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58011" w14:textId="351E504C" w:rsidR="000234B4" w:rsidRPr="003E22B8" w:rsidRDefault="00320E01" w:rsidP="005D25D0">
      <w:pPr>
        <w:pStyle w:val="Caption"/>
        <w:keepNext/>
        <w:rPr>
          <w:rFonts w:ascii="Times New Roman" w:hAnsi="Times New Roman" w:cs="Times New Roman"/>
          <w:b/>
          <w:i w:val="0"/>
          <w:color w:val="auto"/>
          <w:sz w:val="20"/>
          <w:lang w:val="en-GB"/>
        </w:rPr>
      </w:pPr>
      <w:bookmarkStart w:id="0" w:name="_GoBack"/>
      <w:bookmarkEnd w:id="0"/>
      <w:r>
        <w:rPr>
          <w:rFonts w:ascii="Times New Roman" w:hAnsi="Times New Roman" w:cs="Times New Roman"/>
          <w:i w:val="0"/>
          <w:color w:val="auto"/>
          <w:sz w:val="20"/>
          <w:lang w:val="en-GB"/>
        </w:rPr>
        <w:t>Supplementary T</w:t>
      </w:r>
      <w:r w:rsidR="000234B4" w:rsidRPr="004A59B8">
        <w:rPr>
          <w:rFonts w:ascii="Times New Roman" w:hAnsi="Times New Roman" w:cs="Times New Roman"/>
          <w:i w:val="0"/>
          <w:color w:val="auto"/>
          <w:sz w:val="20"/>
          <w:lang w:val="en-GB"/>
        </w:rPr>
        <w:t xml:space="preserve">able </w:t>
      </w:r>
      <w:r w:rsidR="00F77145" w:rsidRPr="004A59B8">
        <w:rPr>
          <w:rFonts w:ascii="Times New Roman" w:hAnsi="Times New Roman" w:cs="Times New Roman"/>
          <w:i w:val="0"/>
          <w:color w:val="auto"/>
          <w:sz w:val="20"/>
          <w:lang w:val="en-GB"/>
        </w:rPr>
        <w:t>1</w:t>
      </w:r>
      <w:r>
        <w:rPr>
          <w:rFonts w:ascii="Times New Roman" w:hAnsi="Times New Roman" w:cs="Times New Roman"/>
          <w:i w:val="0"/>
          <w:color w:val="auto"/>
          <w:sz w:val="20"/>
          <w:lang w:val="en-GB"/>
        </w:rPr>
        <w:t xml:space="preserve"> -</w:t>
      </w:r>
      <w:r w:rsidR="000234B4" w:rsidRPr="003E22B8">
        <w:rPr>
          <w:rFonts w:ascii="Times New Roman" w:hAnsi="Times New Roman" w:cs="Times New Roman"/>
          <w:b/>
          <w:i w:val="0"/>
          <w:color w:val="auto"/>
          <w:sz w:val="20"/>
          <w:lang w:val="en-GB"/>
        </w:rPr>
        <w:t xml:space="preserve"> </w:t>
      </w:r>
      <w:r w:rsidR="000234B4" w:rsidRPr="003E22B8">
        <w:rPr>
          <w:rFonts w:ascii="Times New Roman" w:hAnsi="Times New Roman" w:cs="Times New Roman"/>
          <w:i w:val="0"/>
          <w:color w:val="auto"/>
          <w:sz w:val="20"/>
          <w:lang w:val="en-GB"/>
        </w:rPr>
        <w:t>PCR pr</w:t>
      </w:r>
      <w:r w:rsidR="00F77145" w:rsidRPr="003E22B8">
        <w:rPr>
          <w:rFonts w:ascii="Times New Roman" w:hAnsi="Times New Roman" w:cs="Times New Roman"/>
          <w:i w:val="0"/>
          <w:color w:val="auto"/>
          <w:sz w:val="20"/>
          <w:lang w:val="en-GB"/>
        </w:rPr>
        <w:t>imers and thermal profiles used</w:t>
      </w:r>
      <w:r w:rsidR="001619B4" w:rsidRPr="003E22B8">
        <w:rPr>
          <w:rFonts w:ascii="Times New Roman" w:hAnsi="Times New Roman" w:cs="Times New Roman"/>
          <w:i w:val="0"/>
          <w:color w:val="auto"/>
          <w:sz w:val="20"/>
          <w:lang w:val="en-GB"/>
        </w:rPr>
        <w:t xml:space="preserve"> in this work</w:t>
      </w:r>
      <w:r w:rsidR="000234B4" w:rsidRPr="003E22B8">
        <w:rPr>
          <w:rFonts w:ascii="Times New Roman" w:hAnsi="Times New Roman" w:cs="Times New Roman"/>
          <w:i w:val="0"/>
          <w:color w:val="auto"/>
          <w:sz w:val="20"/>
          <w:lang w:val="en-GB"/>
        </w:rPr>
        <w:t>.</w:t>
      </w:r>
    </w:p>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8"/>
        <w:gridCol w:w="7202"/>
        <w:gridCol w:w="240"/>
        <w:gridCol w:w="1056"/>
        <w:gridCol w:w="595"/>
        <w:gridCol w:w="846"/>
        <w:gridCol w:w="1692"/>
      </w:tblGrid>
      <w:tr w:rsidR="00D54752" w:rsidRPr="00F77145" w14:paraId="38AA45D6" w14:textId="77777777" w:rsidTr="0036453D">
        <w:tc>
          <w:tcPr>
            <w:tcW w:w="739" w:type="pct"/>
            <w:tcBorders>
              <w:top w:val="single" w:sz="4" w:space="0" w:color="auto"/>
              <w:bottom w:val="single" w:sz="4" w:space="0" w:color="auto"/>
            </w:tcBorders>
          </w:tcPr>
          <w:p w14:paraId="0A53520A" w14:textId="2170CDC1" w:rsidR="001619B4" w:rsidRPr="00AD63E2" w:rsidRDefault="001619B4">
            <w:pPr>
              <w:rPr>
                <w:rFonts w:ascii="Times New Roman" w:hAnsi="Times New Roman" w:cs="Times New Roman"/>
                <w:b/>
                <w:sz w:val="16"/>
                <w:szCs w:val="16"/>
                <w:lang w:val="en-GB"/>
              </w:rPr>
            </w:pPr>
            <w:r w:rsidRPr="00AD63E2">
              <w:rPr>
                <w:rFonts w:ascii="Times New Roman" w:hAnsi="Times New Roman" w:cs="Times New Roman"/>
                <w:b/>
                <w:sz w:val="16"/>
                <w:szCs w:val="16"/>
                <w:lang w:val="en-GB"/>
              </w:rPr>
              <w:t>Target gene</w:t>
            </w:r>
            <w:r w:rsidR="00905BC0">
              <w:rPr>
                <w:rFonts w:ascii="Times New Roman" w:hAnsi="Times New Roman" w:cs="Times New Roman"/>
                <w:b/>
                <w:sz w:val="16"/>
                <w:szCs w:val="16"/>
                <w:lang w:val="en-GB"/>
              </w:rPr>
              <w:t xml:space="preserve"> (virus</w:t>
            </w:r>
            <w:r w:rsidR="00A42545">
              <w:rPr>
                <w:rFonts w:ascii="Times New Roman" w:hAnsi="Times New Roman" w:cs="Times New Roman"/>
                <w:b/>
                <w:sz w:val="16"/>
                <w:szCs w:val="16"/>
                <w:lang w:val="en-GB"/>
              </w:rPr>
              <w:t xml:space="preserve"> type</w:t>
            </w:r>
            <w:r w:rsidR="00905BC0">
              <w:rPr>
                <w:rFonts w:ascii="Times New Roman" w:hAnsi="Times New Roman" w:cs="Times New Roman"/>
                <w:b/>
                <w:sz w:val="16"/>
                <w:szCs w:val="16"/>
                <w:lang w:val="en-GB"/>
              </w:rPr>
              <w:t>)</w:t>
            </w:r>
          </w:p>
        </w:tc>
        <w:tc>
          <w:tcPr>
            <w:tcW w:w="2638" w:type="pct"/>
            <w:tcBorders>
              <w:top w:val="single" w:sz="4" w:space="0" w:color="auto"/>
              <w:bottom w:val="single" w:sz="4" w:space="0" w:color="auto"/>
            </w:tcBorders>
          </w:tcPr>
          <w:p w14:paraId="397EFC5C" w14:textId="19939060" w:rsidR="001619B4" w:rsidRPr="00AD63E2" w:rsidRDefault="001619B4">
            <w:pPr>
              <w:rPr>
                <w:rFonts w:ascii="Times New Roman" w:hAnsi="Times New Roman" w:cs="Times New Roman"/>
                <w:b/>
                <w:sz w:val="16"/>
                <w:szCs w:val="16"/>
                <w:lang w:val="en-GB"/>
              </w:rPr>
            </w:pPr>
            <w:r w:rsidRPr="00AD63E2">
              <w:rPr>
                <w:rFonts w:ascii="Times New Roman" w:hAnsi="Times New Roman" w:cs="Times New Roman"/>
                <w:b/>
                <w:sz w:val="16"/>
                <w:szCs w:val="16"/>
                <w:lang w:val="en-GB"/>
              </w:rPr>
              <w:t>Primer sequence (5’-3’)</w:t>
            </w:r>
          </w:p>
        </w:tc>
        <w:tc>
          <w:tcPr>
            <w:tcW w:w="1003" w:type="pct"/>
            <w:gridSpan w:val="4"/>
            <w:tcBorders>
              <w:top w:val="single" w:sz="4" w:space="0" w:color="auto"/>
              <w:bottom w:val="single" w:sz="4" w:space="0" w:color="auto"/>
            </w:tcBorders>
          </w:tcPr>
          <w:p w14:paraId="7FE22CA5" w14:textId="456CE5AE" w:rsidR="001619B4" w:rsidRPr="00AD63E2" w:rsidRDefault="001619B4">
            <w:pPr>
              <w:rPr>
                <w:rFonts w:ascii="Times New Roman" w:hAnsi="Times New Roman" w:cs="Times New Roman"/>
                <w:b/>
                <w:sz w:val="16"/>
                <w:szCs w:val="16"/>
                <w:lang w:val="en-GB"/>
              </w:rPr>
            </w:pPr>
            <w:r w:rsidRPr="00AD63E2">
              <w:rPr>
                <w:rFonts w:ascii="Times New Roman" w:hAnsi="Times New Roman" w:cs="Times New Roman"/>
                <w:b/>
                <w:sz w:val="16"/>
                <w:szCs w:val="16"/>
                <w:lang w:val="en-GB"/>
              </w:rPr>
              <w:t>Thermocycling conditions</w:t>
            </w:r>
          </w:p>
        </w:tc>
        <w:tc>
          <w:tcPr>
            <w:tcW w:w="620" w:type="pct"/>
            <w:tcBorders>
              <w:top w:val="single" w:sz="4" w:space="0" w:color="auto"/>
              <w:bottom w:val="single" w:sz="4" w:space="0" w:color="auto"/>
            </w:tcBorders>
          </w:tcPr>
          <w:p w14:paraId="2EDEE956" w14:textId="0D238870" w:rsidR="001619B4" w:rsidRPr="00AD63E2" w:rsidRDefault="001619B4">
            <w:pPr>
              <w:rPr>
                <w:rFonts w:ascii="Times New Roman" w:hAnsi="Times New Roman" w:cs="Times New Roman"/>
                <w:b/>
                <w:sz w:val="16"/>
                <w:szCs w:val="16"/>
                <w:lang w:val="en-GB"/>
              </w:rPr>
            </w:pPr>
            <w:r w:rsidRPr="00AD63E2">
              <w:rPr>
                <w:rFonts w:ascii="Times New Roman" w:hAnsi="Times New Roman" w:cs="Times New Roman"/>
                <w:b/>
                <w:sz w:val="16"/>
                <w:szCs w:val="16"/>
                <w:lang w:val="en-GB"/>
              </w:rPr>
              <w:t>Reference</w:t>
            </w:r>
          </w:p>
        </w:tc>
      </w:tr>
      <w:tr w:rsidR="00D54752" w:rsidRPr="00F61C8A" w14:paraId="77B77DE6" w14:textId="77777777" w:rsidTr="0036453D">
        <w:tc>
          <w:tcPr>
            <w:tcW w:w="739" w:type="pct"/>
          </w:tcPr>
          <w:p w14:paraId="03089698" w14:textId="250C0E3D" w:rsidR="001619B4" w:rsidRPr="00522CE6" w:rsidRDefault="001619B4" w:rsidP="00F77145">
            <w:pPr>
              <w:spacing w:before="120"/>
              <w:rPr>
                <w:rFonts w:ascii="Times New Roman" w:hAnsi="Times New Roman" w:cs="Times New Roman"/>
                <w:i/>
                <w:sz w:val="16"/>
                <w:szCs w:val="16"/>
                <w:lang w:val="en-GB"/>
              </w:rPr>
            </w:pPr>
            <w:r>
              <w:rPr>
                <w:rFonts w:ascii="Times New Roman" w:hAnsi="Times New Roman" w:cs="Times New Roman"/>
                <w:i/>
                <w:sz w:val="16"/>
                <w:szCs w:val="16"/>
                <w:lang w:val="en-GB"/>
              </w:rPr>
              <w:t xml:space="preserve">ns5 </w:t>
            </w:r>
            <w:r>
              <w:rPr>
                <w:rFonts w:ascii="Times New Roman" w:hAnsi="Times New Roman" w:cs="Times New Roman"/>
                <w:sz w:val="16"/>
                <w:szCs w:val="16"/>
                <w:lang w:val="en-GB"/>
              </w:rPr>
              <w:t>(</w:t>
            </w:r>
            <w:r w:rsidRPr="00D80B61">
              <w:rPr>
                <w:rFonts w:ascii="Times New Roman" w:hAnsi="Times New Roman" w:cs="Times New Roman"/>
                <w:sz w:val="16"/>
                <w:szCs w:val="16"/>
                <w:lang w:val="en-GB"/>
              </w:rPr>
              <w:t>Flavivirus</w:t>
            </w:r>
            <w:r w:rsidR="00D80B61">
              <w:rPr>
                <w:rFonts w:ascii="Times New Roman" w:hAnsi="Times New Roman" w:cs="Times New Roman"/>
                <w:sz w:val="16"/>
                <w:szCs w:val="16"/>
                <w:lang w:val="en-GB"/>
              </w:rPr>
              <w:t>es</w:t>
            </w:r>
            <w:r w:rsidRPr="001619B4">
              <w:rPr>
                <w:rFonts w:ascii="Times New Roman" w:hAnsi="Times New Roman" w:cs="Times New Roman"/>
                <w:sz w:val="16"/>
                <w:szCs w:val="16"/>
                <w:lang w:val="en-GB"/>
              </w:rPr>
              <w:t>)</w:t>
            </w:r>
          </w:p>
        </w:tc>
        <w:tc>
          <w:tcPr>
            <w:tcW w:w="2638" w:type="pct"/>
          </w:tcPr>
          <w:p w14:paraId="7B85F9AA" w14:textId="274C21A4" w:rsidR="001619B4" w:rsidRPr="00522CE6" w:rsidRDefault="001619B4" w:rsidP="00F77145">
            <w:pPr>
              <w:spacing w:before="120"/>
              <w:rPr>
                <w:rFonts w:ascii="Times New Roman" w:hAnsi="Times New Roman" w:cs="Times New Roman"/>
                <w:sz w:val="16"/>
                <w:szCs w:val="16"/>
                <w:lang w:val="en-GB"/>
              </w:rPr>
            </w:pPr>
            <w:r w:rsidRPr="00522CE6">
              <w:rPr>
                <w:rFonts w:ascii="Times New Roman" w:hAnsi="Times New Roman" w:cs="Times New Roman"/>
                <w:sz w:val="16"/>
                <w:szCs w:val="16"/>
                <w:lang w:val="en-GB"/>
              </w:rPr>
              <w:t>1</w:t>
            </w:r>
            <w:r w:rsidRPr="00522CE6">
              <w:rPr>
                <w:rFonts w:ascii="Times New Roman" w:hAnsi="Times New Roman" w:cs="Times New Roman"/>
                <w:sz w:val="16"/>
                <w:szCs w:val="16"/>
                <w:vertAlign w:val="superscript"/>
                <w:lang w:val="en-GB"/>
              </w:rPr>
              <w:t>st</w:t>
            </w:r>
            <w:r w:rsidRPr="00522CE6">
              <w:rPr>
                <w:rFonts w:ascii="Times New Roman" w:hAnsi="Times New Roman" w:cs="Times New Roman"/>
                <w:sz w:val="16"/>
                <w:szCs w:val="16"/>
                <w:lang w:val="en-GB"/>
              </w:rPr>
              <w:t xml:space="preserve"> PCR</w:t>
            </w:r>
          </w:p>
        </w:tc>
        <w:tc>
          <w:tcPr>
            <w:tcW w:w="1003" w:type="pct"/>
            <w:gridSpan w:val="4"/>
            <w:vMerge w:val="restart"/>
          </w:tcPr>
          <w:p w14:paraId="6B1EB202" w14:textId="03147E61" w:rsidR="001619B4" w:rsidRPr="00522CE6" w:rsidRDefault="001619B4" w:rsidP="00F77145">
            <w:pPr>
              <w:spacing w:before="120"/>
              <w:rPr>
                <w:rFonts w:ascii="Times New Roman" w:hAnsi="Times New Roman" w:cs="Times New Roman"/>
                <w:sz w:val="16"/>
                <w:szCs w:val="16"/>
                <w:lang w:val="en-GB"/>
              </w:rPr>
            </w:pPr>
            <w:r>
              <w:rPr>
                <w:rFonts w:ascii="Times New Roman" w:hAnsi="Times New Roman" w:cs="Times New Roman"/>
                <w:sz w:val="16"/>
                <w:szCs w:val="16"/>
                <w:lang w:val="en-GB"/>
              </w:rPr>
              <w:t xml:space="preserve">95 ºC - 5 min; 45 cycles [95 ºC - 1 min; 50 ºC - 4 min; 72 ºC - 1 min]; 72 ºC - 5 min </w:t>
            </w:r>
          </w:p>
        </w:tc>
        <w:tc>
          <w:tcPr>
            <w:tcW w:w="620" w:type="pct"/>
            <w:vMerge w:val="restart"/>
          </w:tcPr>
          <w:p w14:paraId="139FE240" w14:textId="2F83AB9D" w:rsidR="001619B4" w:rsidRPr="00522CE6" w:rsidRDefault="001619B4" w:rsidP="00F77145">
            <w:pPr>
              <w:spacing w:before="120"/>
              <w:rPr>
                <w:rFonts w:ascii="Times New Roman" w:hAnsi="Times New Roman" w:cs="Times New Roman"/>
                <w:sz w:val="16"/>
                <w:szCs w:val="16"/>
                <w:lang w:val="en-GB"/>
              </w:rPr>
            </w:pPr>
            <w:r>
              <w:rPr>
                <w:rFonts w:ascii="Times New Roman" w:hAnsi="Times New Roman" w:cs="Times New Roman"/>
                <w:sz w:val="16"/>
                <w:szCs w:val="16"/>
                <w:lang w:val="en-GB"/>
              </w:rPr>
              <w:fldChar w:fldCharType="begin" w:fldLock="1"/>
            </w:r>
            <w:r>
              <w:rPr>
                <w:rFonts w:ascii="Times New Roman" w:hAnsi="Times New Roman" w:cs="Times New Roman"/>
                <w:sz w:val="16"/>
                <w:szCs w:val="16"/>
                <w:lang w:val="en-GB"/>
              </w:rPr>
              <w:instrText>ADDIN CSL_CITATION {"citationItems":[{"id":"ITEM-1","itemData":{"DOI":"10.1371/journal.pntd.0004336","ISSN":"1935-2735","PMID":"26735142","abstract":"The natural infection of sand flies by Leishmania was examined in the Department of Huanuco of Peru, where cutaneous leishmaniasis caused by a hybrid of Leishmania (Viannia) braziliensis/L. (V.) peruviana is endemic. A total of 2,997 female sand flies were captured by CDC light traps and Shannon traps, of which 2,931 and 66 flies were identified as Lutzomyia tejadai and Lu fischeri, respectively. Using crude DNA extracted from individual sand flies as a template, Leishmania DNA was detected from one Lu. tejadai. The parasite species was identified as a hybrid of L. (V.) braziliensis/L. (V.) peruviana on the basis of cytochrome b and mannose phosphate isomerase gene analyses. The result suggested that Lu. tejadai is responsible for the transmission of the hybrid Leishmania circulating in this area.","author":[{"dropping-particle":"","family":"Kato","given":"Hirotomo","non-dropping-particle":"","parse-names":false,"suffix":""},{"dropping-particle":"","family":"Cáceres","given":"Abraham G","non-dropping-particle":"","parse-names":false,"suffix":""},{"dropping-particle":"","family":"Hashiguchi","given":"Yoshihisa","non-dropping-particle":"","parse-names":false,"suffix":""}],"container-title":"PLoS neglected tropical diseases","id":"ITEM-1","issue":"1","issued":{"date-parts":[["2016","1"]]},"page":"e0004336","publisher":"Public Library of Science","title":"First Evidence of a Hybrid of Leishmania (Viannia) braziliensis/L. (V.) peruviana DNA Detected from the Phlebotomine Sand Fly Lutzomyia tejadai in Peru.","type":"article-journal","volume":"10"},"uris":["http://www.mendeley.com/documents/?uuid=48342451-d0e2-3345-9a5d-7949f820c823","http://www.mendeley.com/documents/?uuid=0c505a12-cac7-4bc1-b742-109203225766","http://www.mendeley.com/documents/?uuid=7ee30039-1780-41a5-8d1d-711d1a730e17","http://www.mendeley.com/documents/?uuid=e7def059-3453-46a4-83fb-35573ce7a198"]},{"id":"ITEM-2","itemData":{"DOI":"10.1186/s13071-017-2175-8","ISSN":"1756-3305","PMID":"28499458","abstract":"BACKGROUND Leishmaniases are parasitic vector-borne diseases affecting more than 12 million people in 98 countries. In Colombia, leishmaniasis is widespread and the most common clinical manifestation is cutaneous, mainly caused by L. panamensis and L. braziliensis. Currently, the genetic diversity of these species in Colombia is unknown. To address this, we applied molecular techniques for their characterization, using multilocus sequence typing (MLST) to explore the genetic variability and phylodynamics of the disease. METHODS Seven previously described genetic markers were selected highlighting the implementation of a mitochondrial marker. Markers were applied to 163 samples from isolates obtained between 1980 and 2001. RESULTS The identification of the samples showed an excellent correlation with typing tests previously applied (MLEE, monoclonal antibodies). Isolates of L. braziliensis showed greater genetic diversity than L. panamensis, and a greater number of diploid sequence types (DSTs). In addition, the geographical distribution of DSTs for each species were obtained through georeferencing maps. CONCLUSIONS To our knowldge, this study represents the first description of the genetic variability of L. panamensis in Colombia and South America, and is the first to propose a scheme of MLST for epidemiological surveillance of leishmaniasis in the country.","author":[{"dropping-particle":"","family":"Herrera","given":"Giovanny","non-dropping-particle":"","parse-names":false,"suffix":""},{"dropping-particle":"","family":"Hernández","given":"Carolina","non-dropping-particle":"","parse-names":false,"suffix":""},{"dropping-particle":"","family":"Ayala","given":"Martha S.","non-dropping-particle":"","parse-names":false,"suffix":""},{"dropping-particle":"","family":"Flórez","given":"Carolina","non-dropping-particle":"","parse-names":false,"suffix":""},{"dropping-particle":"","family":"Teherán","given":"Aníbal A.","non-dropping-particle":"","parse-names":false,"suffix":""},{"dropping-particle":"","family":"Ramírez","given":"Juan David","non-dropping-particle":"","parse-names":false,"suffix":""}],"container-title":"Parasites &amp; Vectors","id":"ITEM-2","issue":"1","issued":{"date-parts":[["2017","12"]]},"page":"236","publisher":"BioMed Central","title":"Evaluation of a Multilocus Sequence Typing (MLST) scheme for Leishmania (Viannia) braziliensis and Leishmania (Viannia) panamensis in Colombia","type":"article-journal","volume":"10"},"uris":["http://www.mendeley.com/documents/?uuid=5021ede4-1f0e-35f1-b04a-379c66dafe9c","http://www.mendeley.com/documents/?uuid=99c525ca-2aff-468e-9164-f0cb18e7011f","http://www.mendeley.com/documents/?uuid=e9670ded-1849-47f0-9d66-06858b6bf09e","http://www.mendeley.com/documents/?uuid=89576f47-d978-4add-9731-8964e30f30b6"]}],"mendeley":{"formattedCitation":"(Herrera et al., 2017; Kato et al., 2016)","manualFormatting":"Vásquez et al., 2012","plainTextFormattedCitation":"(Herrera et al., 2017; Kato et al., 2016)","previouslyFormattedCitation":"(Herrera et al., 2017; Kato et al., 2016)"},"properties":{"noteIndex":0},"schema":"https://github.com/citation-style-language/schema/raw/master/csl-citation.json"}</w:instrText>
            </w:r>
            <w:r>
              <w:rPr>
                <w:rFonts w:ascii="Times New Roman" w:hAnsi="Times New Roman" w:cs="Times New Roman"/>
                <w:sz w:val="16"/>
                <w:szCs w:val="16"/>
                <w:lang w:val="en-GB"/>
              </w:rPr>
              <w:fldChar w:fldCharType="separate"/>
            </w:r>
            <w:r>
              <w:rPr>
                <w:rFonts w:ascii="Times New Roman" w:hAnsi="Times New Roman" w:cs="Times New Roman"/>
                <w:noProof/>
                <w:sz w:val="16"/>
                <w:szCs w:val="16"/>
                <w:lang w:val="en-GB"/>
              </w:rPr>
              <w:t>Vásquez et al., 2012</w:t>
            </w:r>
            <w:r>
              <w:rPr>
                <w:rFonts w:ascii="Times New Roman" w:hAnsi="Times New Roman" w:cs="Times New Roman"/>
                <w:sz w:val="16"/>
                <w:szCs w:val="16"/>
                <w:lang w:val="en-GB"/>
              </w:rPr>
              <w:fldChar w:fldCharType="end"/>
            </w:r>
          </w:p>
        </w:tc>
      </w:tr>
      <w:tr w:rsidR="00D54752" w:rsidRPr="00F61C8A" w14:paraId="1C8BBC22" w14:textId="77777777" w:rsidTr="0036453D">
        <w:tc>
          <w:tcPr>
            <w:tcW w:w="739" w:type="pct"/>
          </w:tcPr>
          <w:p w14:paraId="1BD9AF6F" w14:textId="77777777" w:rsidR="001619B4" w:rsidRPr="00522CE6" w:rsidRDefault="001619B4" w:rsidP="006D53B9">
            <w:pPr>
              <w:rPr>
                <w:rFonts w:ascii="Times New Roman" w:hAnsi="Times New Roman" w:cs="Times New Roman"/>
                <w:i/>
                <w:sz w:val="16"/>
                <w:szCs w:val="16"/>
                <w:lang w:val="en-GB"/>
              </w:rPr>
            </w:pPr>
          </w:p>
        </w:tc>
        <w:tc>
          <w:tcPr>
            <w:tcW w:w="2638" w:type="pct"/>
          </w:tcPr>
          <w:p w14:paraId="092BEE0C" w14:textId="5FA6EA66" w:rsidR="001619B4" w:rsidRPr="00522CE6" w:rsidRDefault="001619B4" w:rsidP="00F77145">
            <w:pPr>
              <w:rPr>
                <w:rFonts w:ascii="Times New Roman" w:hAnsi="Times New Roman" w:cs="Times New Roman"/>
                <w:sz w:val="16"/>
                <w:szCs w:val="16"/>
                <w:lang w:val="en-GB"/>
              </w:rPr>
            </w:pPr>
            <w:r>
              <w:rPr>
                <w:rFonts w:ascii="Times New Roman" w:hAnsi="Times New Roman" w:cs="Times New Roman"/>
                <w:sz w:val="16"/>
                <w:szCs w:val="16"/>
                <w:lang w:val="en-GB"/>
              </w:rPr>
              <w:t>1NS5F</w:t>
            </w:r>
            <w:r w:rsidRPr="00522CE6">
              <w:rPr>
                <w:rFonts w:ascii="Times New Roman" w:hAnsi="Times New Roman" w:cs="Times New Roman"/>
                <w:sz w:val="16"/>
                <w:szCs w:val="16"/>
                <w:lang w:val="en-GB"/>
              </w:rPr>
              <w:t xml:space="preserve">: </w:t>
            </w:r>
            <w:r>
              <w:rPr>
                <w:rFonts w:ascii="Times New Roman" w:hAnsi="Times New Roman" w:cs="Times New Roman"/>
                <w:sz w:val="16"/>
                <w:szCs w:val="16"/>
                <w:lang w:val="en-GB"/>
              </w:rPr>
              <w:t>GCATCTAYAWCAYNATGGG</w:t>
            </w:r>
          </w:p>
        </w:tc>
        <w:tc>
          <w:tcPr>
            <w:tcW w:w="1003" w:type="pct"/>
            <w:gridSpan w:val="4"/>
            <w:vMerge/>
          </w:tcPr>
          <w:p w14:paraId="35BDDDE0" w14:textId="77777777" w:rsidR="001619B4" w:rsidRPr="00522CE6" w:rsidRDefault="001619B4" w:rsidP="006D53B9">
            <w:pPr>
              <w:rPr>
                <w:rFonts w:ascii="Times New Roman" w:hAnsi="Times New Roman" w:cs="Times New Roman"/>
                <w:sz w:val="16"/>
                <w:szCs w:val="16"/>
                <w:lang w:val="en-GB"/>
              </w:rPr>
            </w:pPr>
          </w:p>
        </w:tc>
        <w:tc>
          <w:tcPr>
            <w:tcW w:w="620" w:type="pct"/>
            <w:vMerge/>
          </w:tcPr>
          <w:p w14:paraId="4FF59CC3" w14:textId="77777777" w:rsidR="001619B4" w:rsidRPr="00522CE6" w:rsidRDefault="001619B4" w:rsidP="006D53B9">
            <w:pPr>
              <w:rPr>
                <w:rFonts w:ascii="Times New Roman" w:hAnsi="Times New Roman" w:cs="Times New Roman"/>
                <w:sz w:val="16"/>
                <w:szCs w:val="16"/>
                <w:lang w:val="en-GB"/>
              </w:rPr>
            </w:pPr>
          </w:p>
        </w:tc>
      </w:tr>
      <w:tr w:rsidR="00D54752" w:rsidRPr="00F61C8A" w14:paraId="49008AF5" w14:textId="77777777" w:rsidTr="0036453D">
        <w:tc>
          <w:tcPr>
            <w:tcW w:w="739" w:type="pct"/>
          </w:tcPr>
          <w:p w14:paraId="6655BEE2" w14:textId="77777777" w:rsidR="001619B4" w:rsidRPr="00522CE6" w:rsidRDefault="001619B4" w:rsidP="006D53B9">
            <w:pPr>
              <w:rPr>
                <w:rFonts w:ascii="Times New Roman" w:hAnsi="Times New Roman" w:cs="Times New Roman"/>
                <w:i/>
                <w:sz w:val="16"/>
                <w:szCs w:val="16"/>
                <w:lang w:val="en-GB"/>
              </w:rPr>
            </w:pPr>
          </w:p>
        </w:tc>
        <w:tc>
          <w:tcPr>
            <w:tcW w:w="2638" w:type="pct"/>
          </w:tcPr>
          <w:p w14:paraId="0288C9A2" w14:textId="643DEEB2" w:rsidR="001619B4" w:rsidRPr="00522CE6" w:rsidRDefault="001619B4" w:rsidP="00F77145">
            <w:pPr>
              <w:rPr>
                <w:rFonts w:ascii="Times New Roman" w:hAnsi="Times New Roman" w:cs="Times New Roman"/>
                <w:sz w:val="16"/>
                <w:szCs w:val="16"/>
                <w:lang w:val="en-GB"/>
              </w:rPr>
            </w:pPr>
            <w:r>
              <w:rPr>
                <w:rFonts w:ascii="Times New Roman" w:hAnsi="Times New Roman" w:cs="Times New Roman"/>
                <w:sz w:val="16"/>
                <w:szCs w:val="16"/>
                <w:lang w:val="en-GB"/>
              </w:rPr>
              <w:t>1NS5R: CCANACNYNRTTCCANAC</w:t>
            </w:r>
          </w:p>
        </w:tc>
        <w:tc>
          <w:tcPr>
            <w:tcW w:w="1003" w:type="pct"/>
            <w:gridSpan w:val="4"/>
            <w:vMerge/>
          </w:tcPr>
          <w:p w14:paraId="13612FF2" w14:textId="77777777" w:rsidR="001619B4" w:rsidRPr="00522CE6" w:rsidRDefault="001619B4" w:rsidP="006D53B9">
            <w:pPr>
              <w:rPr>
                <w:rFonts w:ascii="Times New Roman" w:hAnsi="Times New Roman" w:cs="Times New Roman"/>
                <w:sz w:val="16"/>
                <w:szCs w:val="16"/>
                <w:lang w:val="en-GB"/>
              </w:rPr>
            </w:pPr>
          </w:p>
        </w:tc>
        <w:tc>
          <w:tcPr>
            <w:tcW w:w="620" w:type="pct"/>
            <w:vMerge/>
          </w:tcPr>
          <w:p w14:paraId="12790D51" w14:textId="77777777" w:rsidR="001619B4" w:rsidRPr="00522CE6" w:rsidRDefault="001619B4" w:rsidP="006D53B9">
            <w:pPr>
              <w:rPr>
                <w:rFonts w:ascii="Times New Roman" w:hAnsi="Times New Roman" w:cs="Times New Roman"/>
                <w:sz w:val="16"/>
                <w:szCs w:val="16"/>
                <w:lang w:val="en-GB"/>
              </w:rPr>
            </w:pPr>
          </w:p>
        </w:tc>
      </w:tr>
      <w:tr w:rsidR="00D54752" w:rsidRPr="00F61C8A" w14:paraId="45096399" w14:textId="77777777" w:rsidTr="0036453D">
        <w:tc>
          <w:tcPr>
            <w:tcW w:w="739" w:type="pct"/>
          </w:tcPr>
          <w:p w14:paraId="3C497F13" w14:textId="77777777" w:rsidR="001619B4" w:rsidRPr="00522CE6" w:rsidRDefault="001619B4" w:rsidP="00F77145">
            <w:pPr>
              <w:spacing w:before="120"/>
              <w:rPr>
                <w:rFonts w:ascii="Times New Roman" w:hAnsi="Times New Roman" w:cs="Times New Roman"/>
                <w:i/>
                <w:sz w:val="16"/>
                <w:szCs w:val="16"/>
                <w:lang w:val="en-GB"/>
              </w:rPr>
            </w:pPr>
          </w:p>
        </w:tc>
        <w:tc>
          <w:tcPr>
            <w:tcW w:w="2638" w:type="pct"/>
          </w:tcPr>
          <w:p w14:paraId="6A9CD930" w14:textId="09C583BA" w:rsidR="001619B4" w:rsidRPr="00522CE6" w:rsidRDefault="001619B4" w:rsidP="00F77145">
            <w:pPr>
              <w:spacing w:before="120"/>
              <w:rPr>
                <w:rFonts w:ascii="Times New Roman" w:hAnsi="Times New Roman" w:cs="Times New Roman"/>
                <w:sz w:val="16"/>
                <w:szCs w:val="16"/>
                <w:lang w:val="en-GB"/>
              </w:rPr>
            </w:pPr>
            <w:r>
              <w:rPr>
                <w:rFonts w:ascii="Times New Roman" w:hAnsi="Times New Roman" w:cs="Times New Roman"/>
                <w:sz w:val="16"/>
                <w:szCs w:val="16"/>
                <w:lang w:val="en-GB"/>
              </w:rPr>
              <w:t>2</w:t>
            </w:r>
            <w:r>
              <w:rPr>
                <w:rFonts w:ascii="Times New Roman" w:hAnsi="Times New Roman" w:cs="Times New Roman"/>
                <w:sz w:val="16"/>
                <w:szCs w:val="16"/>
                <w:vertAlign w:val="superscript"/>
                <w:lang w:val="en-GB"/>
              </w:rPr>
              <w:t>nd</w:t>
            </w:r>
            <w:r w:rsidRPr="00522CE6">
              <w:rPr>
                <w:rFonts w:ascii="Times New Roman" w:hAnsi="Times New Roman" w:cs="Times New Roman"/>
                <w:sz w:val="16"/>
                <w:szCs w:val="16"/>
                <w:lang w:val="en-GB"/>
              </w:rPr>
              <w:t xml:space="preserve"> PCR</w:t>
            </w:r>
          </w:p>
        </w:tc>
        <w:tc>
          <w:tcPr>
            <w:tcW w:w="1003" w:type="pct"/>
            <w:gridSpan w:val="4"/>
            <w:vMerge w:val="restart"/>
          </w:tcPr>
          <w:p w14:paraId="1D8A41A4" w14:textId="50FFCE63" w:rsidR="001619B4" w:rsidRPr="00522CE6" w:rsidRDefault="001619B4" w:rsidP="00F77145">
            <w:pPr>
              <w:spacing w:before="120"/>
              <w:rPr>
                <w:rFonts w:ascii="Times New Roman" w:hAnsi="Times New Roman" w:cs="Times New Roman"/>
                <w:sz w:val="16"/>
                <w:szCs w:val="16"/>
                <w:lang w:val="en-GB"/>
              </w:rPr>
            </w:pPr>
            <w:r>
              <w:rPr>
                <w:rFonts w:ascii="Times New Roman" w:hAnsi="Times New Roman" w:cs="Times New Roman"/>
                <w:sz w:val="16"/>
                <w:szCs w:val="16"/>
                <w:lang w:val="en-GB"/>
              </w:rPr>
              <w:t>Same as above</w:t>
            </w:r>
          </w:p>
        </w:tc>
        <w:tc>
          <w:tcPr>
            <w:tcW w:w="620" w:type="pct"/>
            <w:vMerge/>
          </w:tcPr>
          <w:p w14:paraId="5C04F3CA" w14:textId="77777777" w:rsidR="001619B4" w:rsidRPr="00522CE6" w:rsidRDefault="001619B4" w:rsidP="00F77145">
            <w:pPr>
              <w:spacing w:before="120"/>
              <w:rPr>
                <w:rFonts w:ascii="Times New Roman" w:hAnsi="Times New Roman" w:cs="Times New Roman"/>
                <w:sz w:val="16"/>
                <w:szCs w:val="16"/>
                <w:lang w:val="en-GB"/>
              </w:rPr>
            </w:pPr>
          </w:p>
        </w:tc>
      </w:tr>
      <w:tr w:rsidR="00D54752" w:rsidRPr="00F61C8A" w14:paraId="34978EE3" w14:textId="77777777" w:rsidTr="0036453D">
        <w:tc>
          <w:tcPr>
            <w:tcW w:w="739" w:type="pct"/>
          </w:tcPr>
          <w:p w14:paraId="7F752A47" w14:textId="77777777" w:rsidR="001619B4" w:rsidRPr="00522CE6" w:rsidRDefault="001619B4" w:rsidP="006D53B9">
            <w:pPr>
              <w:rPr>
                <w:rFonts w:ascii="Times New Roman" w:hAnsi="Times New Roman" w:cs="Times New Roman"/>
                <w:i/>
                <w:sz w:val="16"/>
                <w:szCs w:val="16"/>
                <w:lang w:val="en-GB"/>
              </w:rPr>
            </w:pPr>
          </w:p>
        </w:tc>
        <w:tc>
          <w:tcPr>
            <w:tcW w:w="2638" w:type="pct"/>
          </w:tcPr>
          <w:p w14:paraId="4CE3E672" w14:textId="5B68F35E" w:rsidR="001619B4" w:rsidRPr="00522CE6" w:rsidRDefault="001619B4" w:rsidP="00F77145">
            <w:pPr>
              <w:rPr>
                <w:rFonts w:ascii="Times New Roman" w:hAnsi="Times New Roman" w:cs="Times New Roman"/>
                <w:sz w:val="16"/>
                <w:szCs w:val="16"/>
                <w:lang w:val="en-GB"/>
              </w:rPr>
            </w:pPr>
            <w:r>
              <w:rPr>
                <w:rFonts w:ascii="Times New Roman" w:hAnsi="Times New Roman" w:cs="Times New Roman"/>
                <w:sz w:val="16"/>
                <w:szCs w:val="16"/>
                <w:lang w:val="en-GB"/>
              </w:rPr>
              <w:t>2NS5F</w:t>
            </w:r>
            <w:r w:rsidRPr="00522CE6">
              <w:rPr>
                <w:rFonts w:ascii="Times New Roman" w:hAnsi="Times New Roman" w:cs="Times New Roman"/>
                <w:sz w:val="16"/>
                <w:szCs w:val="16"/>
                <w:lang w:val="en-GB"/>
              </w:rPr>
              <w:t xml:space="preserve">: </w:t>
            </w:r>
            <w:r>
              <w:rPr>
                <w:rFonts w:ascii="Times New Roman" w:hAnsi="Times New Roman" w:cs="Times New Roman"/>
                <w:sz w:val="16"/>
                <w:szCs w:val="16"/>
                <w:lang w:val="en-GB"/>
              </w:rPr>
              <w:t>GCNATNTGGTWYATGTGG</w:t>
            </w:r>
          </w:p>
        </w:tc>
        <w:tc>
          <w:tcPr>
            <w:tcW w:w="1003" w:type="pct"/>
            <w:gridSpan w:val="4"/>
            <w:vMerge/>
          </w:tcPr>
          <w:p w14:paraId="698D3CB0" w14:textId="77777777" w:rsidR="001619B4" w:rsidRPr="00522CE6" w:rsidRDefault="001619B4" w:rsidP="006D53B9">
            <w:pPr>
              <w:rPr>
                <w:rFonts w:ascii="Times New Roman" w:hAnsi="Times New Roman" w:cs="Times New Roman"/>
                <w:sz w:val="16"/>
                <w:szCs w:val="16"/>
                <w:lang w:val="en-GB"/>
              </w:rPr>
            </w:pPr>
          </w:p>
        </w:tc>
        <w:tc>
          <w:tcPr>
            <w:tcW w:w="620" w:type="pct"/>
            <w:vMerge/>
          </w:tcPr>
          <w:p w14:paraId="6A5E094C" w14:textId="77777777" w:rsidR="001619B4" w:rsidRPr="00522CE6" w:rsidRDefault="001619B4" w:rsidP="006D53B9">
            <w:pPr>
              <w:rPr>
                <w:rFonts w:ascii="Times New Roman" w:hAnsi="Times New Roman" w:cs="Times New Roman"/>
                <w:sz w:val="16"/>
                <w:szCs w:val="16"/>
                <w:lang w:val="en-GB"/>
              </w:rPr>
            </w:pPr>
          </w:p>
        </w:tc>
      </w:tr>
      <w:tr w:rsidR="00D54752" w:rsidRPr="00F61C8A" w14:paraId="561C4FDF" w14:textId="77777777" w:rsidTr="0036453D">
        <w:tc>
          <w:tcPr>
            <w:tcW w:w="739" w:type="pct"/>
          </w:tcPr>
          <w:p w14:paraId="50AD39EC" w14:textId="77777777" w:rsidR="001619B4" w:rsidRPr="00522CE6" w:rsidRDefault="001619B4" w:rsidP="006D53B9">
            <w:pPr>
              <w:rPr>
                <w:rFonts w:ascii="Times New Roman" w:hAnsi="Times New Roman" w:cs="Times New Roman"/>
                <w:i/>
                <w:sz w:val="16"/>
                <w:szCs w:val="16"/>
                <w:lang w:val="en-GB"/>
              </w:rPr>
            </w:pPr>
          </w:p>
        </w:tc>
        <w:tc>
          <w:tcPr>
            <w:tcW w:w="2638" w:type="pct"/>
          </w:tcPr>
          <w:p w14:paraId="2093F26C" w14:textId="327714FC" w:rsidR="001619B4" w:rsidRPr="00522CE6" w:rsidRDefault="001619B4" w:rsidP="00F77145">
            <w:pPr>
              <w:rPr>
                <w:rFonts w:ascii="Times New Roman" w:hAnsi="Times New Roman" w:cs="Times New Roman"/>
                <w:sz w:val="16"/>
                <w:szCs w:val="16"/>
                <w:lang w:val="en-GB"/>
              </w:rPr>
            </w:pPr>
            <w:r>
              <w:rPr>
                <w:rFonts w:ascii="Times New Roman" w:hAnsi="Times New Roman" w:cs="Times New Roman"/>
                <w:sz w:val="16"/>
                <w:szCs w:val="16"/>
                <w:lang w:val="en-GB"/>
              </w:rPr>
              <w:t>2NS5R</w:t>
            </w:r>
            <w:r w:rsidRPr="00522CE6">
              <w:rPr>
                <w:rFonts w:ascii="Times New Roman" w:hAnsi="Times New Roman" w:cs="Times New Roman"/>
                <w:sz w:val="16"/>
                <w:szCs w:val="16"/>
                <w:lang w:val="en-GB"/>
              </w:rPr>
              <w:t xml:space="preserve">: </w:t>
            </w:r>
            <w:r>
              <w:rPr>
                <w:rFonts w:ascii="Times New Roman" w:hAnsi="Times New Roman" w:cs="Times New Roman"/>
                <w:sz w:val="16"/>
                <w:szCs w:val="16"/>
                <w:lang w:val="en-GB"/>
              </w:rPr>
              <w:t>CATRTCTTCNGTCGTCATCC</w:t>
            </w:r>
          </w:p>
        </w:tc>
        <w:tc>
          <w:tcPr>
            <w:tcW w:w="1003" w:type="pct"/>
            <w:gridSpan w:val="4"/>
            <w:vMerge/>
          </w:tcPr>
          <w:p w14:paraId="6C4D2249" w14:textId="77777777" w:rsidR="001619B4" w:rsidRPr="00522CE6" w:rsidRDefault="001619B4" w:rsidP="006D53B9">
            <w:pPr>
              <w:rPr>
                <w:rFonts w:ascii="Times New Roman" w:hAnsi="Times New Roman" w:cs="Times New Roman"/>
                <w:sz w:val="16"/>
                <w:szCs w:val="16"/>
                <w:lang w:val="en-GB"/>
              </w:rPr>
            </w:pPr>
          </w:p>
        </w:tc>
        <w:tc>
          <w:tcPr>
            <w:tcW w:w="620" w:type="pct"/>
            <w:vMerge/>
          </w:tcPr>
          <w:p w14:paraId="6629367D" w14:textId="77777777" w:rsidR="001619B4" w:rsidRPr="00522CE6" w:rsidRDefault="001619B4" w:rsidP="006D53B9">
            <w:pPr>
              <w:rPr>
                <w:rFonts w:ascii="Times New Roman" w:hAnsi="Times New Roman" w:cs="Times New Roman"/>
                <w:sz w:val="16"/>
                <w:szCs w:val="16"/>
                <w:lang w:val="en-GB"/>
              </w:rPr>
            </w:pPr>
          </w:p>
        </w:tc>
      </w:tr>
      <w:tr w:rsidR="00C310ED" w:rsidRPr="00F61C8A" w14:paraId="0AD41889" w14:textId="77777777" w:rsidTr="00ED6E5A">
        <w:tc>
          <w:tcPr>
            <w:tcW w:w="739" w:type="pct"/>
          </w:tcPr>
          <w:p w14:paraId="5962C0D1" w14:textId="77777777" w:rsidR="00C310ED" w:rsidRPr="00522CE6" w:rsidRDefault="00C310ED" w:rsidP="00ED6E5A">
            <w:pPr>
              <w:rPr>
                <w:rFonts w:ascii="Times New Roman" w:hAnsi="Times New Roman" w:cs="Times New Roman"/>
                <w:i/>
                <w:sz w:val="16"/>
                <w:szCs w:val="16"/>
                <w:lang w:val="en-GB"/>
              </w:rPr>
            </w:pPr>
          </w:p>
        </w:tc>
        <w:tc>
          <w:tcPr>
            <w:tcW w:w="2638" w:type="pct"/>
          </w:tcPr>
          <w:p w14:paraId="3C8C0431" w14:textId="77777777" w:rsidR="00C310ED" w:rsidRPr="00522CE6" w:rsidRDefault="00C310ED" w:rsidP="00ED6E5A">
            <w:pPr>
              <w:rPr>
                <w:rFonts w:ascii="Times New Roman" w:hAnsi="Times New Roman" w:cs="Times New Roman"/>
                <w:sz w:val="16"/>
                <w:szCs w:val="16"/>
                <w:lang w:val="en-GB"/>
              </w:rPr>
            </w:pPr>
          </w:p>
        </w:tc>
        <w:tc>
          <w:tcPr>
            <w:tcW w:w="1003" w:type="pct"/>
            <w:gridSpan w:val="4"/>
          </w:tcPr>
          <w:p w14:paraId="6289A5B7" w14:textId="77777777" w:rsidR="00C310ED" w:rsidRPr="00522CE6" w:rsidRDefault="00C310ED" w:rsidP="00ED6E5A">
            <w:pPr>
              <w:rPr>
                <w:rFonts w:ascii="Times New Roman" w:hAnsi="Times New Roman" w:cs="Times New Roman"/>
                <w:sz w:val="16"/>
                <w:szCs w:val="16"/>
                <w:lang w:val="en-GB"/>
              </w:rPr>
            </w:pPr>
          </w:p>
        </w:tc>
        <w:tc>
          <w:tcPr>
            <w:tcW w:w="620" w:type="pct"/>
          </w:tcPr>
          <w:p w14:paraId="55A7361F" w14:textId="77777777" w:rsidR="00C310ED" w:rsidRPr="00522CE6" w:rsidRDefault="00C310ED" w:rsidP="00ED6E5A">
            <w:pPr>
              <w:rPr>
                <w:rFonts w:ascii="Times New Roman" w:hAnsi="Times New Roman" w:cs="Times New Roman"/>
                <w:sz w:val="16"/>
                <w:szCs w:val="16"/>
                <w:lang w:val="en-GB"/>
              </w:rPr>
            </w:pPr>
          </w:p>
        </w:tc>
      </w:tr>
      <w:tr w:rsidR="00C310ED" w:rsidRPr="00F61C8A" w14:paraId="08C1DB89" w14:textId="77777777" w:rsidTr="00ED6E5A">
        <w:tc>
          <w:tcPr>
            <w:tcW w:w="739" w:type="pct"/>
          </w:tcPr>
          <w:p w14:paraId="48D1D0E5" w14:textId="15D91B7D" w:rsidR="00C310ED" w:rsidRPr="00522CE6" w:rsidRDefault="00C310ED" w:rsidP="00ED6E5A">
            <w:pPr>
              <w:spacing w:before="120"/>
              <w:rPr>
                <w:rFonts w:ascii="Times New Roman" w:hAnsi="Times New Roman" w:cs="Times New Roman"/>
                <w:i/>
                <w:sz w:val="16"/>
                <w:szCs w:val="16"/>
                <w:lang w:val="en-GB"/>
              </w:rPr>
            </w:pPr>
            <w:r>
              <w:rPr>
                <w:rFonts w:ascii="Times New Roman" w:hAnsi="Times New Roman" w:cs="Times New Roman"/>
                <w:i/>
                <w:sz w:val="16"/>
                <w:szCs w:val="16"/>
                <w:lang w:val="en-GB"/>
              </w:rPr>
              <w:t>nsP</w:t>
            </w:r>
            <w:r w:rsidR="004D2FF5">
              <w:rPr>
                <w:rFonts w:ascii="Times New Roman" w:hAnsi="Times New Roman" w:cs="Times New Roman"/>
                <w:i/>
                <w:sz w:val="16"/>
                <w:szCs w:val="16"/>
                <w:lang w:val="en-GB"/>
              </w:rPr>
              <w:t>4</w:t>
            </w:r>
            <w:r>
              <w:rPr>
                <w:rFonts w:ascii="Times New Roman" w:hAnsi="Times New Roman" w:cs="Times New Roman"/>
                <w:i/>
                <w:sz w:val="16"/>
                <w:szCs w:val="16"/>
                <w:lang w:val="en-GB"/>
              </w:rPr>
              <w:t xml:space="preserve"> </w:t>
            </w:r>
            <w:r>
              <w:rPr>
                <w:rFonts w:ascii="Times New Roman" w:hAnsi="Times New Roman" w:cs="Times New Roman"/>
                <w:sz w:val="16"/>
                <w:szCs w:val="16"/>
                <w:lang w:val="en-GB"/>
              </w:rPr>
              <w:t>(</w:t>
            </w:r>
            <w:proofErr w:type="spellStart"/>
            <w:r w:rsidR="004D2FF5">
              <w:rPr>
                <w:rFonts w:ascii="Times New Roman" w:hAnsi="Times New Roman" w:cs="Times New Roman"/>
                <w:sz w:val="16"/>
                <w:szCs w:val="16"/>
                <w:lang w:val="en-GB"/>
              </w:rPr>
              <w:t>Alpha</w:t>
            </w:r>
            <w:r w:rsidRPr="00D80B61">
              <w:rPr>
                <w:rFonts w:ascii="Times New Roman" w:hAnsi="Times New Roman" w:cs="Times New Roman"/>
                <w:sz w:val="16"/>
                <w:szCs w:val="16"/>
                <w:lang w:val="en-GB"/>
              </w:rPr>
              <w:t>vivirus</w:t>
            </w:r>
            <w:r>
              <w:rPr>
                <w:rFonts w:ascii="Times New Roman" w:hAnsi="Times New Roman" w:cs="Times New Roman"/>
                <w:sz w:val="16"/>
                <w:szCs w:val="16"/>
                <w:lang w:val="en-GB"/>
              </w:rPr>
              <w:t>es</w:t>
            </w:r>
            <w:proofErr w:type="spellEnd"/>
            <w:r w:rsidRPr="001619B4">
              <w:rPr>
                <w:rFonts w:ascii="Times New Roman" w:hAnsi="Times New Roman" w:cs="Times New Roman"/>
                <w:sz w:val="16"/>
                <w:szCs w:val="16"/>
                <w:lang w:val="en-GB"/>
              </w:rPr>
              <w:t>)</w:t>
            </w:r>
          </w:p>
        </w:tc>
        <w:tc>
          <w:tcPr>
            <w:tcW w:w="2638" w:type="pct"/>
          </w:tcPr>
          <w:p w14:paraId="3447D003" w14:textId="77777777" w:rsidR="00C310ED" w:rsidRPr="00522CE6" w:rsidRDefault="00C310ED" w:rsidP="00ED6E5A">
            <w:pPr>
              <w:spacing w:before="120"/>
              <w:rPr>
                <w:rFonts w:ascii="Times New Roman" w:hAnsi="Times New Roman" w:cs="Times New Roman"/>
                <w:sz w:val="16"/>
                <w:szCs w:val="16"/>
                <w:lang w:val="en-GB"/>
              </w:rPr>
            </w:pPr>
            <w:r w:rsidRPr="00522CE6">
              <w:rPr>
                <w:rFonts w:ascii="Times New Roman" w:hAnsi="Times New Roman" w:cs="Times New Roman"/>
                <w:sz w:val="16"/>
                <w:szCs w:val="16"/>
                <w:lang w:val="en-GB"/>
              </w:rPr>
              <w:t>1</w:t>
            </w:r>
            <w:r w:rsidRPr="00522CE6">
              <w:rPr>
                <w:rFonts w:ascii="Times New Roman" w:hAnsi="Times New Roman" w:cs="Times New Roman"/>
                <w:sz w:val="16"/>
                <w:szCs w:val="16"/>
                <w:vertAlign w:val="superscript"/>
                <w:lang w:val="en-GB"/>
              </w:rPr>
              <w:t>st</w:t>
            </w:r>
            <w:r w:rsidRPr="00522CE6">
              <w:rPr>
                <w:rFonts w:ascii="Times New Roman" w:hAnsi="Times New Roman" w:cs="Times New Roman"/>
                <w:sz w:val="16"/>
                <w:szCs w:val="16"/>
                <w:lang w:val="en-GB"/>
              </w:rPr>
              <w:t xml:space="preserve"> PCR</w:t>
            </w:r>
          </w:p>
        </w:tc>
        <w:tc>
          <w:tcPr>
            <w:tcW w:w="1003" w:type="pct"/>
            <w:gridSpan w:val="4"/>
            <w:vMerge w:val="restart"/>
          </w:tcPr>
          <w:p w14:paraId="4203CF5E" w14:textId="22507D22" w:rsidR="00C310ED" w:rsidRPr="00522CE6" w:rsidRDefault="00C310ED" w:rsidP="00ED6E5A">
            <w:pPr>
              <w:spacing w:before="120"/>
              <w:rPr>
                <w:rFonts w:ascii="Times New Roman" w:hAnsi="Times New Roman" w:cs="Times New Roman"/>
                <w:sz w:val="16"/>
                <w:szCs w:val="16"/>
                <w:lang w:val="en-GB"/>
              </w:rPr>
            </w:pPr>
            <w:r>
              <w:rPr>
                <w:rFonts w:ascii="Times New Roman" w:hAnsi="Times New Roman" w:cs="Times New Roman"/>
                <w:sz w:val="16"/>
                <w:szCs w:val="16"/>
                <w:lang w:val="en-GB"/>
              </w:rPr>
              <w:t>9</w:t>
            </w:r>
            <w:r w:rsidR="00AE5A3E">
              <w:rPr>
                <w:rFonts w:ascii="Times New Roman" w:hAnsi="Times New Roman" w:cs="Times New Roman"/>
                <w:sz w:val="16"/>
                <w:szCs w:val="16"/>
                <w:lang w:val="en-GB"/>
              </w:rPr>
              <w:t>4</w:t>
            </w:r>
            <w:r>
              <w:rPr>
                <w:rFonts w:ascii="Times New Roman" w:hAnsi="Times New Roman" w:cs="Times New Roman"/>
                <w:sz w:val="16"/>
                <w:szCs w:val="16"/>
                <w:lang w:val="en-GB"/>
              </w:rPr>
              <w:t xml:space="preserve"> ºC - </w:t>
            </w:r>
            <w:r w:rsidR="00AE5A3E">
              <w:rPr>
                <w:rFonts w:ascii="Times New Roman" w:hAnsi="Times New Roman" w:cs="Times New Roman"/>
                <w:sz w:val="16"/>
                <w:szCs w:val="16"/>
                <w:lang w:val="en-GB"/>
              </w:rPr>
              <w:t>2</w:t>
            </w:r>
            <w:r>
              <w:rPr>
                <w:rFonts w:ascii="Times New Roman" w:hAnsi="Times New Roman" w:cs="Times New Roman"/>
                <w:sz w:val="16"/>
                <w:szCs w:val="16"/>
                <w:lang w:val="en-GB"/>
              </w:rPr>
              <w:t xml:space="preserve"> min; 45 cycles [9</w:t>
            </w:r>
            <w:r w:rsidR="00562668">
              <w:rPr>
                <w:rFonts w:ascii="Times New Roman" w:hAnsi="Times New Roman" w:cs="Times New Roman"/>
                <w:sz w:val="16"/>
                <w:szCs w:val="16"/>
                <w:lang w:val="en-GB"/>
              </w:rPr>
              <w:t>4</w:t>
            </w:r>
            <w:r>
              <w:rPr>
                <w:rFonts w:ascii="Times New Roman" w:hAnsi="Times New Roman" w:cs="Times New Roman"/>
                <w:sz w:val="16"/>
                <w:szCs w:val="16"/>
                <w:lang w:val="en-GB"/>
              </w:rPr>
              <w:t xml:space="preserve"> ºC - </w:t>
            </w:r>
            <w:r w:rsidR="00562668">
              <w:rPr>
                <w:rFonts w:ascii="Times New Roman" w:hAnsi="Times New Roman" w:cs="Times New Roman"/>
                <w:sz w:val="16"/>
                <w:szCs w:val="16"/>
                <w:lang w:val="en-GB"/>
              </w:rPr>
              <w:t>30</w:t>
            </w:r>
            <w:r>
              <w:rPr>
                <w:rFonts w:ascii="Times New Roman" w:hAnsi="Times New Roman" w:cs="Times New Roman"/>
                <w:sz w:val="16"/>
                <w:szCs w:val="16"/>
                <w:lang w:val="en-GB"/>
              </w:rPr>
              <w:t xml:space="preserve"> </w:t>
            </w:r>
            <w:r w:rsidR="00562668">
              <w:rPr>
                <w:rFonts w:ascii="Times New Roman" w:hAnsi="Times New Roman" w:cs="Times New Roman"/>
                <w:sz w:val="16"/>
                <w:szCs w:val="16"/>
                <w:lang w:val="en-GB"/>
              </w:rPr>
              <w:t>sec</w:t>
            </w:r>
            <w:r>
              <w:rPr>
                <w:rFonts w:ascii="Times New Roman" w:hAnsi="Times New Roman" w:cs="Times New Roman"/>
                <w:sz w:val="16"/>
                <w:szCs w:val="16"/>
                <w:lang w:val="en-GB"/>
              </w:rPr>
              <w:t>; 5</w:t>
            </w:r>
            <w:r w:rsidR="00562668">
              <w:rPr>
                <w:rFonts w:ascii="Times New Roman" w:hAnsi="Times New Roman" w:cs="Times New Roman"/>
                <w:sz w:val="16"/>
                <w:szCs w:val="16"/>
                <w:lang w:val="en-GB"/>
              </w:rPr>
              <w:t>2</w:t>
            </w:r>
            <w:r>
              <w:rPr>
                <w:rFonts w:ascii="Times New Roman" w:hAnsi="Times New Roman" w:cs="Times New Roman"/>
                <w:sz w:val="16"/>
                <w:szCs w:val="16"/>
                <w:lang w:val="en-GB"/>
              </w:rPr>
              <w:t xml:space="preserve"> ºC - </w:t>
            </w:r>
            <w:r w:rsidR="00562668">
              <w:rPr>
                <w:rFonts w:ascii="Times New Roman" w:hAnsi="Times New Roman" w:cs="Times New Roman"/>
                <w:sz w:val="16"/>
                <w:szCs w:val="16"/>
                <w:lang w:val="en-GB"/>
              </w:rPr>
              <w:t>1</w:t>
            </w:r>
            <w:r>
              <w:rPr>
                <w:rFonts w:ascii="Times New Roman" w:hAnsi="Times New Roman" w:cs="Times New Roman"/>
                <w:sz w:val="16"/>
                <w:szCs w:val="16"/>
                <w:lang w:val="en-GB"/>
              </w:rPr>
              <w:t xml:space="preserve"> min; 72 ºC - </w:t>
            </w:r>
            <w:r w:rsidR="00F82773">
              <w:rPr>
                <w:rFonts w:ascii="Times New Roman" w:hAnsi="Times New Roman" w:cs="Times New Roman"/>
                <w:sz w:val="16"/>
                <w:szCs w:val="16"/>
                <w:lang w:val="en-GB"/>
              </w:rPr>
              <w:t>30</w:t>
            </w:r>
            <w:r>
              <w:rPr>
                <w:rFonts w:ascii="Times New Roman" w:hAnsi="Times New Roman" w:cs="Times New Roman"/>
                <w:sz w:val="16"/>
                <w:szCs w:val="16"/>
                <w:lang w:val="en-GB"/>
              </w:rPr>
              <w:t xml:space="preserve"> </w:t>
            </w:r>
            <w:r w:rsidR="00F82773">
              <w:rPr>
                <w:rFonts w:ascii="Times New Roman" w:hAnsi="Times New Roman" w:cs="Times New Roman"/>
                <w:sz w:val="16"/>
                <w:szCs w:val="16"/>
                <w:lang w:val="en-GB"/>
              </w:rPr>
              <w:t>sec</w:t>
            </w:r>
            <w:r>
              <w:rPr>
                <w:rFonts w:ascii="Times New Roman" w:hAnsi="Times New Roman" w:cs="Times New Roman"/>
                <w:sz w:val="16"/>
                <w:szCs w:val="16"/>
                <w:lang w:val="en-GB"/>
              </w:rPr>
              <w:t xml:space="preserve">]; 72 ºC - 5 min </w:t>
            </w:r>
          </w:p>
        </w:tc>
        <w:tc>
          <w:tcPr>
            <w:tcW w:w="620" w:type="pct"/>
            <w:vMerge w:val="restart"/>
          </w:tcPr>
          <w:p w14:paraId="27371F8B" w14:textId="0BE1C048" w:rsidR="00C310ED" w:rsidRPr="00522CE6" w:rsidRDefault="00C310ED" w:rsidP="00ED6E5A">
            <w:pPr>
              <w:spacing w:before="120"/>
              <w:rPr>
                <w:rFonts w:ascii="Times New Roman" w:hAnsi="Times New Roman" w:cs="Times New Roman"/>
                <w:sz w:val="16"/>
                <w:szCs w:val="16"/>
                <w:lang w:val="en-GB"/>
              </w:rPr>
            </w:pPr>
            <w:r>
              <w:rPr>
                <w:rFonts w:ascii="Times New Roman" w:hAnsi="Times New Roman" w:cs="Times New Roman"/>
                <w:sz w:val="16"/>
                <w:szCs w:val="16"/>
                <w:lang w:val="en-GB"/>
              </w:rPr>
              <w:fldChar w:fldCharType="begin" w:fldLock="1"/>
            </w:r>
            <w:r>
              <w:rPr>
                <w:rFonts w:ascii="Times New Roman" w:hAnsi="Times New Roman" w:cs="Times New Roman"/>
                <w:sz w:val="16"/>
                <w:szCs w:val="16"/>
                <w:lang w:val="en-GB"/>
              </w:rPr>
              <w:instrText>ADDIN CSL_CITATION {"citationItems":[{"id":"ITEM-1","itemData":{"DOI":"10.1371/journal.pntd.0004336","ISSN":"1935-2735","PMID":"26735142","abstract":"The natural infection of sand flies by Leishmania was examined in the Department of Huanuco of Peru, where cutaneous leishmaniasis caused by a hybrid of Leishmania (Viannia) braziliensis/L. (V.) peruviana is endemic. A total of 2,997 female sand flies were captured by CDC light traps and Shannon traps, of which 2,931 and 66 flies were identified as Lutzomyia tejadai and Lu fischeri, respectively. Using crude DNA extracted from individual sand flies as a template, Leishmania DNA was detected from one Lu. tejadai. The parasite species was identified as a hybrid of L. (V.) braziliensis/L. (V.) peruviana on the basis of cytochrome b and mannose phosphate isomerase gene analyses. The result suggested that Lu. tejadai is responsible for the transmission of the hybrid Leishmania circulating in this area.","author":[{"dropping-particle":"","family":"Kato","given":"Hirotomo","non-dropping-particle":"","parse-names":false,"suffix":""},{"dropping-particle":"","family":"Cáceres","given":"Abraham G","non-dropping-particle":"","parse-names":false,"suffix":""},{"dropping-particle":"","family":"Hashiguchi","given":"Yoshihisa","non-dropping-particle":"","parse-names":false,"suffix":""}],"container-title":"PLoS neglected tropical diseases","id":"ITEM-1","issue":"1","issued":{"date-parts":[["2016","1"]]},"page":"e0004336","publisher":"Public Library of Science","title":"First Evidence of a Hybrid of Leishmania (Viannia) braziliensis/L. (V.) peruviana DNA Detected from the Phlebotomine Sand Fly Lutzomyia tejadai in Peru.","type":"article-journal","volume":"10"},"uris":["http://www.mendeley.com/documents/?uuid=48342451-d0e2-3345-9a5d-7949f820c823","http://www.mendeley.com/documents/?uuid=0c505a12-cac7-4bc1-b742-109203225766","http://www.mendeley.com/documents/?uuid=7ee30039-1780-41a5-8d1d-711d1a730e17","http://www.mendeley.com/documents/?uuid=e7def059-3453-46a4-83fb-35573ce7a198"]},{"id":"ITEM-2","itemData":{"DOI":"10.1186/s13071-017-2175-8","ISSN":"1756-3305","PMID":"28499458","abstract":"BACKGROUND Leishmaniases are parasitic vector-borne diseases affecting more than 12 million people in 98 countries. In Colombia, leishmaniasis is widespread and the most common clinical manifestation is cutaneous, mainly caused by L. panamensis and L. braziliensis. Currently, the genetic diversity of these species in Colombia is unknown. To address this, we applied molecular techniques for their characterization, using multilocus sequence typing (MLST) to explore the genetic variability and phylodynamics of the disease. METHODS Seven previously described genetic markers were selected highlighting the implementation of a mitochondrial marker. Markers were applied to 163 samples from isolates obtained between 1980 and 2001. RESULTS The identification of the samples showed an excellent correlation with typing tests previously applied (MLEE, monoclonal antibodies). Isolates of L. braziliensis showed greater genetic diversity than L. panamensis, and a greater number of diploid sequence types (DSTs). In addition, the geographical distribution of DSTs for each species were obtained through georeferencing maps. CONCLUSIONS To our knowldge, this study represents the first description of the genetic variability of L. panamensis in Colombia and South America, and is the first to propose a scheme of MLST for epidemiological surveillance of leishmaniasis in the country.","author":[{"dropping-particle":"","family":"Herrera","given":"Giovanny","non-dropping-particle":"","parse-names":false,"suffix":""},{"dropping-particle":"","family":"Hernández","given":"Carolina","non-dropping-particle":"","parse-names":false,"suffix":""},{"dropping-particle":"","family":"Ayala","given":"Martha S.","non-dropping-particle":"","parse-names":false,"suffix":""},{"dropping-particle":"","family":"Flórez","given":"Carolina","non-dropping-particle":"","parse-names":false,"suffix":""},{"dropping-particle":"","family":"Teherán","given":"Aníbal A.","non-dropping-particle":"","parse-names":false,"suffix":""},{"dropping-particle":"","family":"Ramírez","given":"Juan David","non-dropping-particle":"","parse-names":false,"suffix":""}],"container-title":"Parasites &amp; Vectors","id":"ITEM-2","issue":"1","issued":{"date-parts":[["2017","12"]]},"page":"236","publisher":"BioMed Central","title":"Evaluation of a Multilocus Sequence Typing (MLST) scheme for Leishmania (Viannia) braziliensis and Leishmania (Viannia) panamensis in Colombia","type":"article-journal","volume":"10"},"uris":["http://www.mendeley.com/documents/?uuid=5021ede4-1f0e-35f1-b04a-379c66dafe9c","http://www.mendeley.com/documents/?uuid=99c525ca-2aff-468e-9164-f0cb18e7011f","http://www.mendeley.com/documents/?uuid=e9670ded-1849-47f0-9d66-06858b6bf09e","http://www.mendeley.com/documents/?uuid=89576f47-d978-4add-9731-8964e30f30b6"]}],"mendeley":{"formattedCitation":"(Herrera et al., 2017; Kato et al., 2016)","manualFormatting":"Vásquez et al., 2012","plainTextFormattedCitation":"(Herrera et al., 2017; Kato et al., 2016)","previouslyFormattedCitation":"(Herrera et al., 2017; Kato et al., 2016)"},"properties":{"noteIndex":0},"schema":"https://github.com/citation-style-language/schema/raw/master/csl-citation.json"}</w:instrText>
            </w:r>
            <w:r>
              <w:rPr>
                <w:rFonts w:ascii="Times New Roman" w:hAnsi="Times New Roman" w:cs="Times New Roman"/>
                <w:sz w:val="16"/>
                <w:szCs w:val="16"/>
                <w:lang w:val="en-GB"/>
              </w:rPr>
              <w:fldChar w:fldCharType="separate"/>
            </w:r>
            <w:r w:rsidR="00D54692" w:rsidRPr="00D54692">
              <w:rPr>
                <w:rFonts w:ascii="Times New Roman" w:hAnsi="Times New Roman" w:cs="Times New Roman"/>
                <w:noProof/>
                <w:sz w:val="16"/>
                <w:szCs w:val="16"/>
                <w:lang w:val="en-GB"/>
              </w:rPr>
              <w:t>S</w:t>
            </w:r>
            <w:r w:rsidR="00D54692">
              <w:rPr>
                <w:rFonts w:ascii="Times New Roman" w:hAnsi="Times New Roman" w:cs="Times New Roman"/>
                <w:noProof/>
                <w:sz w:val="16"/>
                <w:szCs w:val="16"/>
                <w:lang w:val="en-GB"/>
              </w:rPr>
              <w:t>á</w:t>
            </w:r>
            <w:r w:rsidR="00D54692" w:rsidRPr="00D54692">
              <w:rPr>
                <w:rFonts w:ascii="Times New Roman" w:hAnsi="Times New Roman" w:cs="Times New Roman"/>
                <w:noProof/>
                <w:sz w:val="16"/>
                <w:szCs w:val="16"/>
                <w:lang w:val="en-GB"/>
              </w:rPr>
              <w:t>nchez-Seco</w:t>
            </w:r>
            <w:r>
              <w:rPr>
                <w:rFonts w:ascii="Times New Roman" w:hAnsi="Times New Roman" w:cs="Times New Roman"/>
                <w:noProof/>
                <w:sz w:val="16"/>
                <w:szCs w:val="16"/>
                <w:lang w:val="en-GB"/>
              </w:rPr>
              <w:t xml:space="preserve"> et al., 20</w:t>
            </w:r>
            <w:r w:rsidR="00D54692">
              <w:rPr>
                <w:rFonts w:ascii="Times New Roman" w:hAnsi="Times New Roman" w:cs="Times New Roman"/>
                <w:noProof/>
                <w:sz w:val="16"/>
                <w:szCs w:val="16"/>
                <w:lang w:val="en-GB"/>
              </w:rPr>
              <w:t>01</w:t>
            </w:r>
            <w:r>
              <w:rPr>
                <w:rFonts w:ascii="Times New Roman" w:hAnsi="Times New Roman" w:cs="Times New Roman"/>
                <w:sz w:val="16"/>
                <w:szCs w:val="16"/>
                <w:lang w:val="en-GB"/>
              </w:rPr>
              <w:fldChar w:fldCharType="end"/>
            </w:r>
          </w:p>
        </w:tc>
      </w:tr>
      <w:tr w:rsidR="00C310ED" w:rsidRPr="00F61C8A" w14:paraId="78597BD8" w14:textId="77777777" w:rsidTr="00ED6E5A">
        <w:tc>
          <w:tcPr>
            <w:tcW w:w="739" w:type="pct"/>
          </w:tcPr>
          <w:p w14:paraId="100FC78D" w14:textId="77777777" w:rsidR="00C310ED" w:rsidRPr="00522CE6" w:rsidRDefault="00C310ED" w:rsidP="00ED6E5A">
            <w:pPr>
              <w:rPr>
                <w:rFonts w:ascii="Times New Roman" w:hAnsi="Times New Roman" w:cs="Times New Roman"/>
                <w:i/>
                <w:sz w:val="16"/>
                <w:szCs w:val="16"/>
                <w:lang w:val="en-GB"/>
              </w:rPr>
            </w:pPr>
          </w:p>
        </w:tc>
        <w:tc>
          <w:tcPr>
            <w:tcW w:w="2638" w:type="pct"/>
          </w:tcPr>
          <w:p w14:paraId="48672937" w14:textId="55C3AD1B" w:rsidR="00C310ED" w:rsidRPr="00522CE6" w:rsidRDefault="005F041E" w:rsidP="00ED6E5A">
            <w:pPr>
              <w:rPr>
                <w:rFonts w:ascii="Times New Roman" w:hAnsi="Times New Roman" w:cs="Times New Roman"/>
                <w:sz w:val="16"/>
                <w:szCs w:val="16"/>
                <w:lang w:val="en-GB"/>
              </w:rPr>
            </w:pPr>
            <w:r w:rsidRPr="005F041E">
              <w:rPr>
                <w:rFonts w:ascii="Times New Roman" w:hAnsi="Times New Roman" w:cs="Times New Roman"/>
                <w:sz w:val="16"/>
                <w:szCs w:val="16"/>
                <w:lang w:val="en-GB"/>
              </w:rPr>
              <w:t>Alpha1+</w:t>
            </w:r>
            <w:r w:rsidR="00C310ED" w:rsidRPr="00522CE6">
              <w:rPr>
                <w:rFonts w:ascii="Times New Roman" w:hAnsi="Times New Roman" w:cs="Times New Roman"/>
                <w:sz w:val="16"/>
                <w:szCs w:val="16"/>
                <w:lang w:val="en-GB"/>
              </w:rPr>
              <w:t xml:space="preserve">: </w:t>
            </w:r>
            <w:r w:rsidR="00CC0CF4" w:rsidRPr="00CC0CF4">
              <w:rPr>
                <w:rFonts w:ascii="Times New Roman" w:hAnsi="Times New Roman" w:cs="Times New Roman"/>
                <w:sz w:val="16"/>
                <w:szCs w:val="16"/>
                <w:lang w:val="en-GB"/>
              </w:rPr>
              <w:t>GAYGCITAYYTIGAYATGGTIGAIGG</w:t>
            </w:r>
          </w:p>
        </w:tc>
        <w:tc>
          <w:tcPr>
            <w:tcW w:w="1003" w:type="pct"/>
            <w:gridSpan w:val="4"/>
            <w:vMerge/>
          </w:tcPr>
          <w:p w14:paraId="38A4F747" w14:textId="77777777" w:rsidR="00C310ED" w:rsidRPr="00522CE6" w:rsidRDefault="00C310ED" w:rsidP="00ED6E5A">
            <w:pPr>
              <w:rPr>
                <w:rFonts w:ascii="Times New Roman" w:hAnsi="Times New Roman" w:cs="Times New Roman"/>
                <w:sz w:val="16"/>
                <w:szCs w:val="16"/>
                <w:lang w:val="en-GB"/>
              </w:rPr>
            </w:pPr>
          </w:p>
        </w:tc>
        <w:tc>
          <w:tcPr>
            <w:tcW w:w="620" w:type="pct"/>
            <w:vMerge/>
          </w:tcPr>
          <w:p w14:paraId="2BAF1F88" w14:textId="77777777" w:rsidR="00C310ED" w:rsidRPr="00522CE6" w:rsidRDefault="00C310ED" w:rsidP="00ED6E5A">
            <w:pPr>
              <w:rPr>
                <w:rFonts w:ascii="Times New Roman" w:hAnsi="Times New Roman" w:cs="Times New Roman"/>
                <w:sz w:val="16"/>
                <w:szCs w:val="16"/>
                <w:lang w:val="en-GB"/>
              </w:rPr>
            </w:pPr>
          </w:p>
        </w:tc>
      </w:tr>
      <w:tr w:rsidR="00C310ED" w:rsidRPr="00F61C8A" w14:paraId="488E5CBA" w14:textId="77777777" w:rsidTr="00ED6E5A">
        <w:tc>
          <w:tcPr>
            <w:tcW w:w="739" w:type="pct"/>
          </w:tcPr>
          <w:p w14:paraId="1BF10CB3" w14:textId="77777777" w:rsidR="00C310ED" w:rsidRPr="00522CE6" w:rsidRDefault="00C310ED" w:rsidP="00ED6E5A">
            <w:pPr>
              <w:rPr>
                <w:rFonts w:ascii="Times New Roman" w:hAnsi="Times New Roman" w:cs="Times New Roman"/>
                <w:i/>
                <w:sz w:val="16"/>
                <w:szCs w:val="16"/>
                <w:lang w:val="en-GB"/>
              </w:rPr>
            </w:pPr>
          </w:p>
        </w:tc>
        <w:tc>
          <w:tcPr>
            <w:tcW w:w="2638" w:type="pct"/>
          </w:tcPr>
          <w:p w14:paraId="0980F2FE" w14:textId="531E23BE" w:rsidR="00C310ED" w:rsidRPr="00522CE6" w:rsidRDefault="005F041E" w:rsidP="00ED6E5A">
            <w:pPr>
              <w:rPr>
                <w:rFonts w:ascii="Times New Roman" w:hAnsi="Times New Roman" w:cs="Times New Roman"/>
                <w:sz w:val="16"/>
                <w:szCs w:val="16"/>
                <w:lang w:val="en-GB"/>
              </w:rPr>
            </w:pPr>
            <w:r w:rsidRPr="005F041E">
              <w:rPr>
                <w:rFonts w:ascii="Times New Roman" w:hAnsi="Times New Roman" w:cs="Times New Roman"/>
                <w:sz w:val="16"/>
                <w:szCs w:val="16"/>
                <w:lang w:val="en-GB"/>
              </w:rPr>
              <w:t>Alpha1</w:t>
            </w:r>
            <w:r>
              <w:rPr>
                <w:rFonts w:ascii="Times New Roman" w:hAnsi="Times New Roman" w:cs="Times New Roman"/>
                <w:sz w:val="16"/>
                <w:szCs w:val="16"/>
                <w:lang w:val="en-GB"/>
              </w:rPr>
              <w:t>-</w:t>
            </w:r>
            <w:r w:rsidRPr="00522CE6">
              <w:rPr>
                <w:rFonts w:ascii="Times New Roman" w:hAnsi="Times New Roman" w:cs="Times New Roman"/>
                <w:sz w:val="16"/>
                <w:szCs w:val="16"/>
                <w:lang w:val="en-GB"/>
              </w:rPr>
              <w:t xml:space="preserve">: </w:t>
            </w:r>
            <w:r w:rsidR="00CC0CF4" w:rsidRPr="00CC0CF4">
              <w:rPr>
                <w:rFonts w:ascii="Times New Roman" w:hAnsi="Times New Roman" w:cs="Times New Roman"/>
                <w:sz w:val="16"/>
                <w:szCs w:val="16"/>
                <w:lang w:val="en-GB"/>
              </w:rPr>
              <w:t>KYTCYTCIGTRTGYTTIGTICCIGG</w:t>
            </w:r>
          </w:p>
        </w:tc>
        <w:tc>
          <w:tcPr>
            <w:tcW w:w="1003" w:type="pct"/>
            <w:gridSpan w:val="4"/>
            <w:vMerge/>
          </w:tcPr>
          <w:p w14:paraId="32F6A416" w14:textId="77777777" w:rsidR="00C310ED" w:rsidRPr="00522CE6" w:rsidRDefault="00C310ED" w:rsidP="00ED6E5A">
            <w:pPr>
              <w:rPr>
                <w:rFonts w:ascii="Times New Roman" w:hAnsi="Times New Roman" w:cs="Times New Roman"/>
                <w:sz w:val="16"/>
                <w:szCs w:val="16"/>
                <w:lang w:val="en-GB"/>
              </w:rPr>
            </w:pPr>
          </w:p>
        </w:tc>
        <w:tc>
          <w:tcPr>
            <w:tcW w:w="620" w:type="pct"/>
            <w:vMerge/>
          </w:tcPr>
          <w:p w14:paraId="3B01A11B" w14:textId="77777777" w:rsidR="00C310ED" w:rsidRPr="00522CE6" w:rsidRDefault="00C310ED" w:rsidP="00ED6E5A">
            <w:pPr>
              <w:rPr>
                <w:rFonts w:ascii="Times New Roman" w:hAnsi="Times New Roman" w:cs="Times New Roman"/>
                <w:sz w:val="16"/>
                <w:szCs w:val="16"/>
                <w:lang w:val="en-GB"/>
              </w:rPr>
            </w:pPr>
          </w:p>
        </w:tc>
      </w:tr>
      <w:tr w:rsidR="00C310ED" w:rsidRPr="00F61C8A" w14:paraId="74E48B13" w14:textId="77777777" w:rsidTr="00ED6E5A">
        <w:tc>
          <w:tcPr>
            <w:tcW w:w="739" w:type="pct"/>
          </w:tcPr>
          <w:p w14:paraId="18883632" w14:textId="77777777" w:rsidR="00C310ED" w:rsidRPr="00522CE6" w:rsidRDefault="00C310ED" w:rsidP="00ED6E5A">
            <w:pPr>
              <w:spacing w:before="120"/>
              <w:rPr>
                <w:rFonts w:ascii="Times New Roman" w:hAnsi="Times New Roman" w:cs="Times New Roman"/>
                <w:i/>
                <w:sz w:val="16"/>
                <w:szCs w:val="16"/>
                <w:lang w:val="en-GB"/>
              </w:rPr>
            </w:pPr>
          </w:p>
        </w:tc>
        <w:tc>
          <w:tcPr>
            <w:tcW w:w="2638" w:type="pct"/>
          </w:tcPr>
          <w:p w14:paraId="3C93E1D9" w14:textId="77777777" w:rsidR="00C310ED" w:rsidRPr="00522CE6" w:rsidRDefault="00C310ED" w:rsidP="00ED6E5A">
            <w:pPr>
              <w:spacing w:before="120"/>
              <w:rPr>
                <w:rFonts w:ascii="Times New Roman" w:hAnsi="Times New Roman" w:cs="Times New Roman"/>
                <w:sz w:val="16"/>
                <w:szCs w:val="16"/>
                <w:lang w:val="en-GB"/>
              </w:rPr>
            </w:pPr>
            <w:r>
              <w:rPr>
                <w:rFonts w:ascii="Times New Roman" w:hAnsi="Times New Roman" w:cs="Times New Roman"/>
                <w:sz w:val="16"/>
                <w:szCs w:val="16"/>
                <w:lang w:val="en-GB"/>
              </w:rPr>
              <w:t>2</w:t>
            </w:r>
            <w:r>
              <w:rPr>
                <w:rFonts w:ascii="Times New Roman" w:hAnsi="Times New Roman" w:cs="Times New Roman"/>
                <w:sz w:val="16"/>
                <w:szCs w:val="16"/>
                <w:vertAlign w:val="superscript"/>
                <w:lang w:val="en-GB"/>
              </w:rPr>
              <w:t>nd</w:t>
            </w:r>
            <w:r w:rsidRPr="00522CE6">
              <w:rPr>
                <w:rFonts w:ascii="Times New Roman" w:hAnsi="Times New Roman" w:cs="Times New Roman"/>
                <w:sz w:val="16"/>
                <w:szCs w:val="16"/>
                <w:lang w:val="en-GB"/>
              </w:rPr>
              <w:t xml:space="preserve"> PCR</w:t>
            </w:r>
          </w:p>
        </w:tc>
        <w:tc>
          <w:tcPr>
            <w:tcW w:w="1003" w:type="pct"/>
            <w:gridSpan w:val="4"/>
            <w:vMerge w:val="restart"/>
          </w:tcPr>
          <w:p w14:paraId="104C18D4" w14:textId="77777777" w:rsidR="00C310ED" w:rsidRPr="00522CE6" w:rsidRDefault="00C310ED" w:rsidP="00ED6E5A">
            <w:pPr>
              <w:spacing w:before="120"/>
              <w:rPr>
                <w:rFonts w:ascii="Times New Roman" w:hAnsi="Times New Roman" w:cs="Times New Roman"/>
                <w:sz w:val="16"/>
                <w:szCs w:val="16"/>
                <w:lang w:val="en-GB"/>
              </w:rPr>
            </w:pPr>
            <w:r>
              <w:rPr>
                <w:rFonts w:ascii="Times New Roman" w:hAnsi="Times New Roman" w:cs="Times New Roman"/>
                <w:sz w:val="16"/>
                <w:szCs w:val="16"/>
                <w:lang w:val="en-GB"/>
              </w:rPr>
              <w:t>Same as above</w:t>
            </w:r>
          </w:p>
        </w:tc>
        <w:tc>
          <w:tcPr>
            <w:tcW w:w="620" w:type="pct"/>
            <w:vMerge/>
          </w:tcPr>
          <w:p w14:paraId="52612C12" w14:textId="77777777" w:rsidR="00C310ED" w:rsidRPr="00522CE6" w:rsidRDefault="00C310ED" w:rsidP="00ED6E5A">
            <w:pPr>
              <w:spacing w:before="120"/>
              <w:rPr>
                <w:rFonts w:ascii="Times New Roman" w:hAnsi="Times New Roman" w:cs="Times New Roman"/>
                <w:sz w:val="16"/>
                <w:szCs w:val="16"/>
                <w:lang w:val="en-GB"/>
              </w:rPr>
            </w:pPr>
          </w:p>
        </w:tc>
      </w:tr>
      <w:tr w:rsidR="00C310ED" w:rsidRPr="00F61C8A" w14:paraId="5F46C59A" w14:textId="77777777" w:rsidTr="00ED6E5A">
        <w:tc>
          <w:tcPr>
            <w:tcW w:w="739" w:type="pct"/>
          </w:tcPr>
          <w:p w14:paraId="7EB83E40" w14:textId="77777777" w:rsidR="00C310ED" w:rsidRPr="00522CE6" w:rsidRDefault="00C310ED" w:rsidP="00ED6E5A">
            <w:pPr>
              <w:rPr>
                <w:rFonts w:ascii="Times New Roman" w:hAnsi="Times New Roman" w:cs="Times New Roman"/>
                <w:i/>
                <w:sz w:val="16"/>
                <w:szCs w:val="16"/>
                <w:lang w:val="en-GB"/>
              </w:rPr>
            </w:pPr>
          </w:p>
        </w:tc>
        <w:tc>
          <w:tcPr>
            <w:tcW w:w="2638" w:type="pct"/>
          </w:tcPr>
          <w:p w14:paraId="7D39223F" w14:textId="703B4FBB" w:rsidR="00C310ED" w:rsidRPr="00522CE6" w:rsidRDefault="005F041E" w:rsidP="00ED6E5A">
            <w:pPr>
              <w:rPr>
                <w:rFonts w:ascii="Times New Roman" w:hAnsi="Times New Roman" w:cs="Times New Roman"/>
                <w:sz w:val="16"/>
                <w:szCs w:val="16"/>
                <w:lang w:val="en-GB"/>
              </w:rPr>
            </w:pPr>
            <w:r w:rsidRPr="005F041E">
              <w:rPr>
                <w:rFonts w:ascii="Times New Roman" w:hAnsi="Times New Roman" w:cs="Times New Roman"/>
                <w:sz w:val="16"/>
                <w:szCs w:val="16"/>
                <w:lang w:val="en-GB"/>
              </w:rPr>
              <w:t>Alpha</w:t>
            </w:r>
            <w:r>
              <w:rPr>
                <w:rFonts w:ascii="Times New Roman" w:hAnsi="Times New Roman" w:cs="Times New Roman"/>
                <w:sz w:val="16"/>
                <w:szCs w:val="16"/>
                <w:lang w:val="en-GB"/>
              </w:rPr>
              <w:t>2</w:t>
            </w:r>
            <w:r w:rsidRPr="005F041E">
              <w:rPr>
                <w:rFonts w:ascii="Times New Roman" w:hAnsi="Times New Roman" w:cs="Times New Roman"/>
                <w:sz w:val="16"/>
                <w:szCs w:val="16"/>
                <w:lang w:val="en-GB"/>
              </w:rPr>
              <w:t>+</w:t>
            </w:r>
            <w:r w:rsidRPr="00522CE6">
              <w:rPr>
                <w:rFonts w:ascii="Times New Roman" w:hAnsi="Times New Roman" w:cs="Times New Roman"/>
                <w:sz w:val="16"/>
                <w:szCs w:val="16"/>
                <w:lang w:val="en-GB"/>
              </w:rPr>
              <w:t xml:space="preserve">: </w:t>
            </w:r>
            <w:r w:rsidR="00C211F4" w:rsidRPr="00C211F4">
              <w:rPr>
                <w:rFonts w:ascii="Times New Roman" w:hAnsi="Times New Roman" w:cs="Times New Roman"/>
                <w:sz w:val="16"/>
                <w:szCs w:val="16"/>
                <w:lang w:val="en-GB"/>
              </w:rPr>
              <w:t>GIAAYTGYAAYGTIACICARATG</w:t>
            </w:r>
          </w:p>
        </w:tc>
        <w:tc>
          <w:tcPr>
            <w:tcW w:w="1003" w:type="pct"/>
            <w:gridSpan w:val="4"/>
            <w:vMerge/>
          </w:tcPr>
          <w:p w14:paraId="13E3B49D" w14:textId="77777777" w:rsidR="00C310ED" w:rsidRPr="00522CE6" w:rsidRDefault="00C310ED" w:rsidP="00ED6E5A">
            <w:pPr>
              <w:rPr>
                <w:rFonts w:ascii="Times New Roman" w:hAnsi="Times New Roman" w:cs="Times New Roman"/>
                <w:sz w:val="16"/>
                <w:szCs w:val="16"/>
                <w:lang w:val="en-GB"/>
              </w:rPr>
            </w:pPr>
          </w:p>
        </w:tc>
        <w:tc>
          <w:tcPr>
            <w:tcW w:w="620" w:type="pct"/>
            <w:vMerge/>
          </w:tcPr>
          <w:p w14:paraId="2194A9E7" w14:textId="77777777" w:rsidR="00C310ED" w:rsidRPr="00522CE6" w:rsidRDefault="00C310ED" w:rsidP="00ED6E5A">
            <w:pPr>
              <w:rPr>
                <w:rFonts w:ascii="Times New Roman" w:hAnsi="Times New Roman" w:cs="Times New Roman"/>
                <w:sz w:val="16"/>
                <w:szCs w:val="16"/>
                <w:lang w:val="en-GB"/>
              </w:rPr>
            </w:pPr>
          </w:p>
        </w:tc>
      </w:tr>
      <w:tr w:rsidR="00C310ED" w:rsidRPr="00F61C8A" w14:paraId="06820A85" w14:textId="77777777" w:rsidTr="00ED6E5A">
        <w:tc>
          <w:tcPr>
            <w:tcW w:w="739" w:type="pct"/>
          </w:tcPr>
          <w:p w14:paraId="3917981C" w14:textId="77777777" w:rsidR="00C310ED" w:rsidRPr="00522CE6" w:rsidRDefault="00C310ED" w:rsidP="00ED6E5A">
            <w:pPr>
              <w:rPr>
                <w:rFonts w:ascii="Times New Roman" w:hAnsi="Times New Roman" w:cs="Times New Roman"/>
                <w:i/>
                <w:sz w:val="16"/>
                <w:szCs w:val="16"/>
                <w:lang w:val="en-GB"/>
              </w:rPr>
            </w:pPr>
          </w:p>
        </w:tc>
        <w:tc>
          <w:tcPr>
            <w:tcW w:w="2638" w:type="pct"/>
          </w:tcPr>
          <w:p w14:paraId="59334AFA" w14:textId="26AF0DF7" w:rsidR="00C310ED" w:rsidRPr="00522CE6" w:rsidRDefault="005F041E" w:rsidP="00ED6E5A">
            <w:pPr>
              <w:rPr>
                <w:rFonts w:ascii="Times New Roman" w:hAnsi="Times New Roman" w:cs="Times New Roman"/>
                <w:sz w:val="16"/>
                <w:szCs w:val="16"/>
                <w:lang w:val="en-GB"/>
              </w:rPr>
            </w:pPr>
            <w:r w:rsidRPr="005F041E">
              <w:rPr>
                <w:rFonts w:ascii="Times New Roman" w:hAnsi="Times New Roman" w:cs="Times New Roman"/>
                <w:sz w:val="16"/>
                <w:szCs w:val="16"/>
                <w:lang w:val="en-GB"/>
              </w:rPr>
              <w:t>Alpha</w:t>
            </w:r>
            <w:r>
              <w:rPr>
                <w:rFonts w:ascii="Times New Roman" w:hAnsi="Times New Roman" w:cs="Times New Roman"/>
                <w:sz w:val="16"/>
                <w:szCs w:val="16"/>
                <w:lang w:val="en-GB"/>
              </w:rPr>
              <w:t>2-</w:t>
            </w:r>
            <w:r w:rsidRPr="00522CE6">
              <w:rPr>
                <w:rFonts w:ascii="Times New Roman" w:hAnsi="Times New Roman" w:cs="Times New Roman"/>
                <w:sz w:val="16"/>
                <w:szCs w:val="16"/>
                <w:lang w:val="en-GB"/>
              </w:rPr>
              <w:t>:</w:t>
            </w:r>
            <w:r>
              <w:rPr>
                <w:rFonts w:ascii="Times New Roman" w:hAnsi="Times New Roman" w:cs="Times New Roman"/>
                <w:sz w:val="16"/>
                <w:szCs w:val="16"/>
                <w:lang w:val="en-GB"/>
              </w:rPr>
              <w:t xml:space="preserve"> </w:t>
            </w:r>
            <w:r w:rsidR="00C211F4" w:rsidRPr="00C211F4">
              <w:rPr>
                <w:rFonts w:ascii="Times New Roman" w:hAnsi="Times New Roman" w:cs="Times New Roman"/>
                <w:sz w:val="16"/>
                <w:szCs w:val="16"/>
                <w:lang w:val="en-GB"/>
              </w:rPr>
              <w:t>GCRAAIARIGCIGCIGCYTYIGGICC</w:t>
            </w:r>
          </w:p>
        </w:tc>
        <w:tc>
          <w:tcPr>
            <w:tcW w:w="1003" w:type="pct"/>
            <w:gridSpan w:val="4"/>
            <w:vMerge/>
          </w:tcPr>
          <w:p w14:paraId="1FD04CBD" w14:textId="77777777" w:rsidR="00C310ED" w:rsidRPr="00522CE6" w:rsidRDefault="00C310ED" w:rsidP="00ED6E5A">
            <w:pPr>
              <w:rPr>
                <w:rFonts w:ascii="Times New Roman" w:hAnsi="Times New Roman" w:cs="Times New Roman"/>
                <w:sz w:val="16"/>
                <w:szCs w:val="16"/>
                <w:lang w:val="en-GB"/>
              </w:rPr>
            </w:pPr>
          </w:p>
        </w:tc>
        <w:tc>
          <w:tcPr>
            <w:tcW w:w="620" w:type="pct"/>
            <w:vMerge/>
          </w:tcPr>
          <w:p w14:paraId="151CA210" w14:textId="77777777" w:rsidR="00C310ED" w:rsidRPr="00522CE6" w:rsidRDefault="00C310ED" w:rsidP="00ED6E5A">
            <w:pPr>
              <w:rPr>
                <w:rFonts w:ascii="Times New Roman" w:hAnsi="Times New Roman" w:cs="Times New Roman"/>
                <w:sz w:val="16"/>
                <w:szCs w:val="16"/>
                <w:lang w:val="en-GB"/>
              </w:rPr>
            </w:pPr>
          </w:p>
        </w:tc>
      </w:tr>
      <w:tr w:rsidR="00C310ED" w:rsidRPr="00F61C8A" w14:paraId="4A680CC8" w14:textId="77777777" w:rsidTr="00ED6E5A">
        <w:tc>
          <w:tcPr>
            <w:tcW w:w="739" w:type="pct"/>
          </w:tcPr>
          <w:p w14:paraId="05BDE803" w14:textId="77777777" w:rsidR="00C310ED" w:rsidRPr="00522CE6" w:rsidRDefault="00C310ED" w:rsidP="00ED6E5A">
            <w:pPr>
              <w:rPr>
                <w:rFonts w:ascii="Times New Roman" w:hAnsi="Times New Roman" w:cs="Times New Roman"/>
                <w:i/>
                <w:sz w:val="16"/>
                <w:szCs w:val="16"/>
                <w:lang w:val="en-GB"/>
              </w:rPr>
            </w:pPr>
          </w:p>
        </w:tc>
        <w:tc>
          <w:tcPr>
            <w:tcW w:w="2638" w:type="pct"/>
          </w:tcPr>
          <w:p w14:paraId="617A5CF5" w14:textId="77777777" w:rsidR="00C310ED" w:rsidRPr="00522CE6" w:rsidRDefault="00C310ED" w:rsidP="00ED6E5A">
            <w:pPr>
              <w:rPr>
                <w:rFonts w:ascii="Times New Roman" w:hAnsi="Times New Roman" w:cs="Times New Roman"/>
                <w:sz w:val="16"/>
                <w:szCs w:val="16"/>
                <w:lang w:val="en-GB"/>
              </w:rPr>
            </w:pPr>
          </w:p>
        </w:tc>
        <w:tc>
          <w:tcPr>
            <w:tcW w:w="1003" w:type="pct"/>
            <w:gridSpan w:val="4"/>
          </w:tcPr>
          <w:p w14:paraId="2E4D00BE" w14:textId="77777777" w:rsidR="00C310ED" w:rsidRPr="00522CE6" w:rsidRDefault="00C310ED" w:rsidP="00ED6E5A">
            <w:pPr>
              <w:rPr>
                <w:rFonts w:ascii="Times New Roman" w:hAnsi="Times New Roman" w:cs="Times New Roman"/>
                <w:sz w:val="16"/>
                <w:szCs w:val="16"/>
                <w:lang w:val="en-GB"/>
              </w:rPr>
            </w:pPr>
          </w:p>
        </w:tc>
        <w:tc>
          <w:tcPr>
            <w:tcW w:w="620" w:type="pct"/>
          </w:tcPr>
          <w:p w14:paraId="5B22356A" w14:textId="77777777" w:rsidR="00C310ED" w:rsidRPr="00522CE6" w:rsidRDefault="00C310ED" w:rsidP="00ED6E5A">
            <w:pPr>
              <w:rPr>
                <w:rFonts w:ascii="Times New Roman" w:hAnsi="Times New Roman" w:cs="Times New Roman"/>
                <w:sz w:val="16"/>
                <w:szCs w:val="16"/>
                <w:lang w:val="en-GB"/>
              </w:rPr>
            </w:pPr>
          </w:p>
        </w:tc>
      </w:tr>
      <w:tr w:rsidR="003B6808" w:rsidRPr="00F61C8A" w14:paraId="16210FE5" w14:textId="77777777" w:rsidTr="00ED6E5A">
        <w:tc>
          <w:tcPr>
            <w:tcW w:w="739" w:type="pct"/>
          </w:tcPr>
          <w:p w14:paraId="2B7C9093" w14:textId="37BBAEA6" w:rsidR="003B6808" w:rsidRPr="00522CE6" w:rsidRDefault="002B720A" w:rsidP="00ED6E5A">
            <w:pPr>
              <w:spacing w:before="120"/>
              <w:rPr>
                <w:rFonts w:ascii="Times New Roman" w:hAnsi="Times New Roman" w:cs="Times New Roman"/>
                <w:i/>
                <w:sz w:val="16"/>
                <w:szCs w:val="16"/>
                <w:lang w:val="en-GB"/>
              </w:rPr>
            </w:pPr>
            <w:r>
              <w:rPr>
                <w:rFonts w:ascii="Times New Roman" w:hAnsi="Times New Roman" w:cs="Times New Roman"/>
                <w:i/>
                <w:sz w:val="16"/>
                <w:szCs w:val="16"/>
                <w:lang w:val="en-GB"/>
              </w:rPr>
              <w:t>NSs</w:t>
            </w:r>
            <w:r w:rsidR="003B6808">
              <w:rPr>
                <w:rFonts w:ascii="Times New Roman" w:hAnsi="Times New Roman" w:cs="Times New Roman"/>
                <w:i/>
                <w:sz w:val="16"/>
                <w:szCs w:val="16"/>
                <w:lang w:val="en-GB"/>
              </w:rPr>
              <w:t xml:space="preserve"> </w:t>
            </w:r>
            <w:r w:rsidR="003B6808">
              <w:rPr>
                <w:rFonts w:ascii="Times New Roman" w:hAnsi="Times New Roman" w:cs="Times New Roman"/>
                <w:sz w:val="16"/>
                <w:szCs w:val="16"/>
                <w:lang w:val="en-GB"/>
              </w:rPr>
              <w:t>(</w:t>
            </w:r>
            <w:r>
              <w:rPr>
                <w:rFonts w:ascii="Times New Roman" w:hAnsi="Times New Roman" w:cs="Times New Roman"/>
                <w:sz w:val="16"/>
                <w:szCs w:val="16"/>
                <w:lang w:val="en-GB"/>
              </w:rPr>
              <w:t>RVFV</w:t>
            </w:r>
            <w:r w:rsidR="003B6808" w:rsidRPr="001619B4">
              <w:rPr>
                <w:rFonts w:ascii="Times New Roman" w:hAnsi="Times New Roman" w:cs="Times New Roman"/>
                <w:sz w:val="16"/>
                <w:szCs w:val="16"/>
                <w:lang w:val="en-GB"/>
              </w:rPr>
              <w:t>)</w:t>
            </w:r>
          </w:p>
        </w:tc>
        <w:tc>
          <w:tcPr>
            <w:tcW w:w="2638" w:type="pct"/>
          </w:tcPr>
          <w:p w14:paraId="64C312F8" w14:textId="77777777" w:rsidR="003B6808" w:rsidRPr="00522CE6" w:rsidRDefault="003B6808" w:rsidP="00ED6E5A">
            <w:pPr>
              <w:spacing w:before="120"/>
              <w:rPr>
                <w:rFonts w:ascii="Times New Roman" w:hAnsi="Times New Roman" w:cs="Times New Roman"/>
                <w:sz w:val="16"/>
                <w:szCs w:val="16"/>
                <w:lang w:val="en-GB"/>
              </w:rPr>
            </w:pPr>
            <w:r w:rsidRPr="00522CE6">
              <w:rPr>
                <w:rFonts w:ascii="Times New Roman" w:hAnsi="Times New Roman" w:cs="Times New Roman"/>
                <w:sz w:val="16"/>
                <w:szCs w:val="16"/>
                <w:lang w:val="en-GB"/>
              </w:rPr>
              <w:t>1</w:t>
            </w:r>
            <w:r w:rsidRPr="00522CE6">
              <w:rPr>
                <w:rFonts w:ascii="Times New Roman" w:hAnsi="Times New Roman" w:cs="Times New Roman"/>
                <w:sz w:val="16"/>
                <w:szCs w:val="16"/>
                <w:vertAlign w:val="superscript"/>
                <w:lang w:val="en-GB"/>
              </w:rPr>
              <w:t>st</w:t>
            </w:r>
            <w:r w:rsidRPr="00522CE6">
              <w:rPr>
                <w:rFonts w:ascii="Times New Roman" w:hAnsi="Times New Roman" w:cs="Times New Roman"/>
                <w:sz w:val="16"/>
                <w:szCs w:val="16"/>
                <w:lang w:val="en-GB"/>
              </w:rPr>
              <w:t xml:space="preserve"> PCR</w:t>
            </w:r>
          </w:p>
        </w:tc>
        <w:tc>
          <w:tcPr>
            <w:tcW w:w="1003" w:type="pct"/>
            <w:gridSpan w:val="4"/>
            <w:vMerge w:val="restart"/>
          </w:tcPr>
          <w:p w14:paraId="2ABB9D72" w14:textId="38492378" w:rsidR="003B6808" w:rsidRPr="00522CE6" w:rsidRDefault="003B6808" w:rsidP="00ED6E5A">
            <w:pPr>
              <w:spacing w:before="120"/>
              <w:rPr>
                <w:rFonts w:ascii="Times New Roman" w:hAnsi="Times New Roman" w:cs="Times New Roman"/>
                <w:sz w:val="16"/>
                <w:szCs w:val="16"/>
                <w:lang w:val="en-GB"/>
              </w:rPr>
            </w:pPr>
            <w:r>
              <w:rPr>
                <w:rFonts w:ascii="Times New Roman" w:hAnsi="Times New Roman" w:cs="Times New Roman"/>
                <w:sz w:val="16"/>
                <w:szCs w:val="16"/>
                <w:lang w:val="en-GB"/>
              </w:rPr>
              <w:t>9</w:t>
            </w:r>
            <w:r w:rsidR="008F7BD5">
              <w:rPr>
                <w:rFonts w:ascii="Times New Roman" w:hAnsi="Times New Roman" w:cs="Times New Roman"/>
                <w:sz w:val="16"/>
                <w:szCs w:val="16"/>
                <w:lang w:val="en-GB"/>
              </w:rPr>
              <w:t>5</w:t>
            </w:r>
            <w:r>
              <w:rPr>
                <w:rFonts w:ascii="Times New Roman" w:hAnsi="Times New Roman" w:cs="Times New Roman"/>
                <w:sz w:val="16"/>
                <w:szCs w:val="16"/>
                <w:lang w:val="en-GB"/>
              </w:rPr>
              <w:t xml:space="preserve"> ºC - </w:t>
            </w:r>
            <w:r w:rsidR="008F7BD5">
              <w:rPr>
                <w:rFonts w:ascii="Times New Roman" w:hAnsi="Times New Roman" w:cs="Times New Roman"/>
                <w:sz w:val="16"/>
                <w:szCs w:val="16"/>
                <w:lang w:val="en-GB"/>
              </w:rPr>
              <w:t>1</w:t>
            </w:r>
            <w:r>
              <w:rPr>
                <w:rFonts w:ascii="Times New Roman" w:hAnsi="Times New Roman" w:cs="Times New Roman"/>
                <w:sz w:val="16"/>
                <w:szCs w:val="16"/>
                <w:lang w:val="en-GB"/>
              </w:rPr>
              <w:t xml:space="preserve"> min; 45 cycles [9</w:t>
            </w:r>
            <w:r w:rsidR="008F7BD5">
              <w:rPr>
                <w:rFonts w:ascii="Times New Roman" w:hAnsi="Times New Roman" w:cs="Times New Roman"/>
                <w:sz w:val="16"/>
                <w:szCs w:val="16"/>
                <w:lang w:val="en-GB"/>
              </w:rPr>
              <w:t>5</w:t>
            </w:r>
            <w:r>
              <w:rPr>
                <w:rFonts w:ascii="Times New Roman" w:hAnsi="Times New Roman" w:cs="Times New Roman"/>
                <w:sz w:val="16"/>
                <w:szCs w:val="16"/>
                <w:lang w:val="en-GB"/>
              </w:rPr>
              <w:t xml:space="preserve"> ºC - 30 sec; 5</w:t>
            </w:r>
            <w:r w:rsidR="008F7BD5">
              <w:rPr>
                <w:rFonts w:ascii="Times New Roman" w:hAnsi="Times New Roman" w:cs="Times New Roman"/>
                <w:sz w:val="16"/>
                <w:szCs w:val="16"/>
                <w:lang w:val="en-GB"/>
              </w:rPr>
              <w:t>5</w:t>
            </w:r>
            <w:r>
              <w:rPr>
                <w:rFonts w:ascii="Times New Roman" w:hAnsi="Times New Roman" w:cs="Times New Roman"/>
                <w:sz w:val="16"/>
                <w:szCs w:val="16"/>
                <w:lang w:val="en-GB"/>
              </w:rPr>
              <w:t xml:space="preserve"> ºC - 1 min; 72 ºC - </w:t>
            </w:r>
            <w:r w:rsidR="008F7BD5">
              <w:rPr>
                <w:rFonts w:ascii="Times New Roman" w:hAnsi="Times New Roman" w:cs="Times New Roman"/>
                <w:sz w:val="16"/>
                <w:szCs w:val="16"/>
                <w:lang w:val="en-GB"/>
              </w:rPr>
              <w:t>1 min</w:t>
            </w:r>
            <w:r>
              <w:rPr>
                <w:rFonts w:ascii="Times New Roman" w:hAnsi="Times New Roman" w:cs="Times New Roman"/>
                <w:sz w:val="16"/>
                <w:szCs w:val="16"/>
                <w:lang w:val="en-GB"/>
              </w:rPr>
              <w:t xml:space="preserve">]; 72 ºC - 5 min </w:t>
            </w:r>
          </w:p>
        </w:tc>
        <w:tc>
          <w:tcPr>
            <w:tcW w:w="620" w:type="pct"/>
            <w:vMerge w:val="restart"/>
          </w:tcPr>
          <w:p w14:paraId="7A93E0B9" w14:textId="41A3935F" w:rsidR="003B6808" w:rsidRPr="00522CE6" w:rsidRDefault="003B6808" w:rsidP="00ED6E5A">
            <w:pPr>
              <w:spacing w:before="120"/>
              <w:rPr>
                <w:rFonts w:ascii="Times New Roman" w:hAnsi="Times New Roman" w:cs="Times New Roman"/>
                <w:sz w:val="16"/>
                <w:szCs w:val="16"/>
                <w:lang w:val="en-GB"/>
              </w:rPr>
            </w:pPr>
            <w:r>
              <w:rPr>
                <w:rFonts w:ascii="Times New Roman" w:hAnsi="Times New Roman" w:cs="Times New Roman"/>
                <w:sz w:val="16"/>
                <w:szCs w:val="16"/>
                <w:lang w:val="en-GB"/>
              </w:rPr>
              <w:fldChar w:fldCharType="begin" w:fldLock="1"/>
            </w:r>
            <w:r>
              <w:rPr>
                <w:rFonts w:ascii="Times New Roman" w:hAnsi="Times New Roman" w:cs="Times New Roman"/>
                <w:sz w:val="16"/>
                <w:szCs w:val="16"/>
                <w:lang w:val="en-GB"/>
              </w:rPr>
              <w:instrText>ADDIN CSL_CITATION {"citationItems":[{"id":"ITEM-1","itemData":{"DOI":"10.1371/journal.pntd.0004336","ISSN":"1935-2735","PMID":"26735142","abstract":"The natural infection of sand flies by Leishmania was examined in the Department of Huanuco of Peru, where cutaneous leishmaniasis caused by a hybrid of Leishmania (Viannia) braziliensis/L. (V.) peruviana is endemic. A total of 2,997 female sand flies were captured by CDC light traps and Shannon traps, of which 2,931 and 66 flies were identified as Lutzomyia tejadai and Lu fischeri, respectively. Using crude DNA extracted from individual sand flies as a template, Leishmania DNA was detected from one Lu. tejadai. The parasite species was identified as a hybrid of L. (V.) braziliensis/L. (V.) peruviana on the basis of cytochrome b and mannose phosphate isomerase gene analyses. The result suggested that Lu. tejadai is responsible for the transmission of the hybrid Leishmania circulating in this area.","author":[{"dropping-particle":"","family":"Kato","given":"Hirotomo","non-dropping-particle":"","parse-names":false,"suffix":""},{"dropping-particle":"","family":"Cáceres","given":"Abraham G","non-dropping-particle":"","parse-names":false,"suffix":""},{"dropping-particle":"","family":"Hashiguchi","given":"Yoshihisa","non-dropping-particle":"","parse-names":false,"suffix":""}],"container-title":"PLoS neglected tropical diseases","id":"ITEM-1","issue":"1","issued":{"date-parts":[["2016","1"]]},"page":"e0004336","publisher":"Public Library of Science","title":"First Evidence of a Hybrid of Leishmania (Viannia) braziliensis/L. (V.) peruviana DNA Detected from the Phlebotomine Sand Fly Lutzomyia tejadai in Peru.","type":"article-journal","volume":"10"},"uris":["http://www.mendeley.com/documents/?uuid=48342451-d0e2-3345-9a5d-7949f820c823","http://www.mendeley.com/documents/?uuid=0c505a12-cac7-4bc1-b742-109203225766","http://www.mendeley.com/documents/?uuid=7ee30039-1780-41a5-8d1d-711d1a730e17","http://www.mendeley.com/documents/?uuid=e7def059-3453-46a4-83fb-35573ce7a198"]},{"id":"ITEM-2","itemData":{"DOI":"10.1186/s13071-017-2175-8","ISSN":"1756-3305","PMID":"28499458","abstract":"BACKGROUND Leishmaniases are parasitic vector-borne diseases affecting more than 12 million people in 98 countries. In Colombia, leishmaniasis is widespread and the most common clinical manifestation is cutaneous, mainly caused by L. panamensis and L. braziliensis. Currently, the genetic diversity of these species in Colombia is unknown. To address this, we applied molecular techniques for their characterization, using multilocus sequence typing (MLST) to explore the genetic variability and phylodynamics of the disease. METHODS Seven previously described genetic markers were selected highlighting the implementation of a mitochondrial marker. Markers were applied to 163 samples from isolates obtained between 1980 and 2001. RESULTS The identification of the samples showed an excellent correlation with typing tests previously applied (MLEE, monoclonal antibodies). Isolates of L. braziliensis showed greater genetic diversity than L. panamensis, and a greater number of diploid sequence types (DSTs). In addition, the geographical distribution of DSTs for each species were obtained through georeferencing maps. CONCLUSIONS To our knowldge, this study represents the first description of the genetic variability of L. panamensis in Colombia and South America, and is the first to propose a scheme of MLST for epidemiological surveillance of leishmaniasis in the country.","author":[{"dropping-particle":"","family":"Herrera","given":"Giovanny","non-dropping-particle":"","parse-names":false,"suffix":""},{"dropping-particle":"","family":"Hernández","given":"Carolina","non-dropping-particle":"","parse-names":false,"suffix":""},{"dropping-particle":"","family":"Ayala","given":"Martha S.","non-dropping-particle":"","parse-names":false,"suffix":""},{"dropping-particle":"","family":"Flórez","given":"Carolina","non-dropping-particle":"","parse-names":false,"suffix":""},{"dropping-particle":"","family":"Teherán","given":"Aníbal A.","non-dropping-particle":"","parse-names":false,"suffix":""},{"dropping-particle":"","family":"Ramírez","given":"Juan David","non-dropping-particle":"","parse-names":false,"suffix":""}],"container-title":"Parasites &amp; Vectors","id":"ITEM-2","issue":"1","issued":{"date-parts":[["2017","12"]]},"page":"236","publisher":"BioMed Central","title":"Evaluation of a Multilocus Sequence Typing (MLST) scheme for Leishmania (Viannia) braziliensis and Leishmania (Viannia) panamensis in Colombia","type":"article-journal","volume":"10"},"uris":["http://www.mendeley.com/documents/?uuid=5021ede4-1f0e-35f1-b04a-379c66dafe9c","http://www.mendeley.com/documents/?uuid=99c525ca-2aff-468e-9164-f0cb18e7011f","http://www.mendeley.com/documents/?uuid=e9670ded-1849-47f0-9d66-06858b6bf09e","http://www.mendeley.com/documents/?uuid=89576f47-d978-4add-9731-8964e30f30b6"]}],"mendeley":{"formattedCitation":"(Herrera et al., 2017; Kato et al., 2016)","manualFormatting":"Vásquez et al., 2012","plainTextFormattedCitation":"(Herrera et al., 2017; Kato et al., 2016)","previouslyFormattedCitation":"(Herrera et al., 2017; Kato et al., 2016)"},"properties":{"noteIndex":0},"schema":"https://github.com/citation-style-language/schema/raw/master/csl-citation.json"}</w:instrText>
            </w:r>
            <w:r>
              <w:rPr>
                <w:rFonts w:ascii="Times New Roman" w:hAnsi="Times New Roman" w:cs="Times New Roman"/>
                <w:sz w:val="16"/>
                <w:szCs w:val="16"/>
                <w:lang w:val="en-GB"/>
              </w:rPr>
              <w:fldChar w:fldCharType="separate"/>
            </w:r>
            <w:r w:rsidRPr="00D54692">
              <w:rPr>
                <w:rFonts w:ascii="Times New Roman" w:hAnsi="Times New Roman" w:cs="Times New Roman"/>
                <w:noProof/>
                <w:sz w:val="16"/>
                <w:szCs w:val="16"/>
                <w:lang w:val="en-GB"/>
              </w:rPr>
              <w:t>S</w:t>
            </w:r>
            <w:r w:rsidR="009D59F3">
              <w:rPr>
                <w:rFonts w:ascii="Times New Roman" w:hAnsi="Times New Roman" w:cs="Times New Roman"/>
                <w:noProof/>
                <w:sz w:val="16"/>
                <w:szCs w:val="16"/>
                <w:lang w:val="en-GB"/>
              </w:rPr>
              <w:t>all et al.</w:t>
            </w:r>
            <w:r>
              <w:rPr>
                <w:rFonts w:ascii="Times New Roman" w:hAnsi="Times New Roman" w:cs="Times New Roman"/>
                <w:noProof/>
                <w:sz w:val="16"/>
                <w:szCs w:val="16"/>
                <w:lang w:val="en-GB"/>
              </w:rPr>
              <w:t xml:space="preserve"> et al., 2001</w:t>
            </w:r>
            <w:r>
              <w:rPr>
                <w:rFonts w:ascii="Times New Roman" w:hAnsi="Times New Roman" w:cs="Times New Roman"/>
                <w:sz w:val="16"/>
                <w:szCs w:val="16"/>
                <w:lang w:val="en-GB"/>
              </w:rPr>
              <w:fldChar w:fldCharType="end"/>
            </w:r>
          </w:p>
        </w:tc>
      </w:tr>
      <w:tr w:rsidR="003B6808" w:rsidRPr="00F61C8A" w14:paraId="2C4F45F7" w14:textId="77777777" w:rsidTr="00ED6E5A">
        <w:tc>
          <w:tcPr>
            <w:tcW w:w="739" w:type="pct"/>
          </w:tcPr>
          <w:p w14:paraId="0D6B933F" w14:textId="77777777" w:rsidR="003B6808" w:rsidRPr="00522CE6" w:rsidRDefault="003B6808" w:rsidP="00ED6E5A">
            <w:pPr>
              <w:rPr>
                <w:rFonts w:ascii="Times New Roman" w:hAnsi="Times New Roman" w:cs="Times New Roman"/>
                <w:i/>
                <w:sz w:val="16"/>
                <w:szCs w:val="16"/>
                <w:lang w:val="en-GB"/>
              </w:rPr>
            </w:pPr>
          </w:p>
        </w:tc>
        <w:tc>
          <w:tcPr>
            <w:tcW w:w="2638" w:type="pct"/>
          </w:tcPr>
          <w:p w14:paraId="72FC7D33" w14:textId="3404CFD6" w:rsidR="003B6808" w:rsidRPr="00522CE6" w:rsidRDefault="00806BC6" w:rsidP="00ED6E5A">
            <w:pPr>
              <w:rPr>
                <w:rFonts w:ascii="Times New Roman" w:hAnsi="Times New Roman" w:cs="Times New Roman"/>
                <w:sz w:val="16"/>
                <w:szCs w:val="16"/>
                <w:lang w:val="en-GB"/>
              </w:rPr>
            </w:pPr>
            <w:proofErr w:type="spellStart"/>
            <w:r w:rsidRPr="00806BC6">
              <w:rPr>
                <w:rFonts w:ascii="Times New Roman" w:hAnsi="Times New Roman" w:cs="Times New Roman"/>
                <w:sz w:val="16"/>
                <w:szCs w:val="16"/>
                <w:lang w:val="en-GB"/>
              </w:rPr>
              <w:t>NSca</w:t>
            </w:r>
            <w:proofErr w:type="spellEnd"/>
            <w:r w:rsidR="003B6808" w:rsidRPr="00522CE6">
              <w:rPr>
                <w:rFonts w:ascii="Times New Roman" w:hAnsi="Times New Roman" w:cs="Times New Roman"/>
                <w:sz w:val="16"/>
                <w:szCs w:val="16"/>
                <w:lang w:val="en-GB"/>
              </w:rPr>
              <w:t xml:space="preserve">: </w:t>
            </w:r>
            <w:r w:rsidRPr="00806BC6">
              <w:rPr>
                <w:rFonts w:ascii="Times New Roman" w:hAnsi="Times New Roman" w:cs="Times New Roman"/>
                <w:sz w:val="16"/>
                <w:szCs w:val="16"/>
                <w:lang w:val="en-GB"/>
              </w:rPr>
              <w:t>CCTTAACCTCTAATCAAC</w:t>
            </w:r>
          </w:p>
        </w:tc>
        <w:tc>
          <w:tcPr>
            <w:tcW w:w="1003" w:type="pct"/>
            <w:gridSpan w:val="4"/>
            <w:vMerge/>
          </w:tcPr>
          <w:p w14:paraId="5B5BF8E6" w14:textId="77777777" w:rsidR="003B6808" w:rsidRPr="00522CE6" w:rsidRDefault="003B6808" w:rsidP="00ED6E5A">
            <w:pPr>
              <w:rPr>
                <w:rFonts w:ascii="Times New Roman" w:hAnsi="Times New Roman" w:cs="Times New Roman"/>
                <w:sz w:val="16"/>
                <w:szCs w:val="16"/>
                <w:lang w:val="en-GB"/>
              </w:rPr>
            </w:pPr>
          </w:p>
        </w:tc>
        <w:tc>
          <w:tcPr>
            <w:tcW w:w="620" w:type="pct"/>
            <w:vMerge/>
          </w:tcPr>
          <w:p w14:paraId="726874A1" w14:textId="77777777" w:rsidR="003B6808" w:rsidRPr="00522CE6" w:rsidRDefault="003B6808" w:rsidP="00ED6E5A">
            <w:pPr>
              <w:rPr>
                <w:rFonts w:ascii="Times New Roman" w:hAnsi="Times New Roman" w:cs="Times New Roman"/>
                <w:sz w:val="16"/>
                <w:szCs w:val="16"/>
                <w:lang w:val="en-GB"/>
              </w:rPr>
            </w:pPr>
          </w:p>
        </w:tc>
      </w:tr>
      <w:tr w:rsidR="003B6808" w:rsidRPr="00F61C8A" w14:paraId="65D5CE0F" w14:textId="77777777" w:rsidTr="00ED6E5A">
        <w:tc>
          <w:tcPr>
            <w:tcW w:w="739" w:type="pct"/>
          </w:tcPr>
          <w:p w14:paraId="783BE9C5" w14:textId="77777777" w:rsidR="003B6808" w:rsidRPr="00522CE6" w:rsidRDefault="003B6808" w:rsidP="00ED6E5A">
            <w:pPr>
              <w:rPr>
                <w:rFonts w:ascii="Times New Roman" w:hAnsi="Times New Roman" w:cs="Times New Roman"/>
                <w:i/>
                <w:sz w:val="16"/>
                <w:szCs w:val="16"/>
                <w:lang w:val="en-GB"/>
              </w:rPr>
            </w:pPr>
          </w:p>
        </w:tc>
        <w:tc>
          <w:tcPr>
            <w:tcW w:w="2638" w:type="pct"/>
          </w:tcPr>
          <w:p w14:paraId="2D8430FD" w14:textId="1C13EB08" w:rsidR="003B6808" w:rsidRPr="00522CE6" w:rsidRDefault="00AA57BF" w:rsidP="00ED6E5A">
            <w:pPr>
              <w:rPr>
                <w:rFonts w:ascii="Times New Roman" w:hAnsi="Times New Roman" w:cs="Times New Roman"/>
                <w:sz w:val="16"/>
                <w:szCs w:val="16"/>
                <w:lang w:val="en-GB"/>
              </w:rPr>
            </w:pPr>
            <w:proofErr w:type="spellStart"/>
            <w:r w:rsidRPr="00AA57BF">
              <w:rPr>
                <w:rFonts w:ascii="Times New Roman" w:hAnsi="Times New Roman" w:cs="Times New Roman"/>
                <w:sz w:val="16"/>
                <w:szCs w:val="16"/>
                <w:lang w:val="en-GB"/>
              </w:rPr>
              <w:t>NSng</w:t>
            </w:r>
            <w:proofErr w:type="spellEnd"/>
            <w:r w:rsidR="003B6808" w:rsidRPr="00522CE6">
              <w:rPr>
                <w:rFonts w:ascii="Times New Roman" w:hAnsi="Times New Roman" w:cs="Times New Roman"/>
                <w:sz w:val="16"/>
                <w:szCs w:val="16"/>
                <w:lang w:val="en-GB"/>
              </w:rPr>
              <w:t xml:space="preserve">: </w:t>
            </w:r>
            <w:r w:rsidR="003B6808" w:rsidRPr="00CC0CF4">
              <w:rPr>
                <w:rFonts w:ascii="Times New Roman" w:hAnsi="Times New Roman" w:cs="Times New Roman"/>
                <w:sz w:val="16"/>
                <w:szCs w:val="16"/>
                <w:lang w:val="en-GB"/>
              </w:rPr>
              <w:t>KYTCYTCIGTRTGYTTIGTICCIGG</w:t>
            </w:r>
          </w:p>
        </w:tc>
        <w:tc>
          <w:tcPr>
            <w:tcW w:w="1003" w:type="pct"/>
            <w:gridSpan w:val="4"/>
            <w:vMerge/>
          </w:tcPr>
          <w:p w14:paraId="43582EA7" w14:textId="77777777" w:rsidR="003B6808" w:rsidRPr="00522CE6" w:rsidRDefault="003B6808" w:rsidP="00ED6E5A">
            <w:pPr>
              <w:rPr>
                <w:rFonts w:ascii="Times New Roman" w:hAnsi="Times New Roman" w:cs="Times New Roman"/>
                <w:sz w:val="16"/>
                <w:szCs w:val="16"/>
                <w:lang w:val="en-GB"/>
              </w:rPr>
            </w:pPr>
          </w:p>
        </w:tc>
        <w:tc>
          <w:tcPr>
            <w:tcW w:w="620" w:type="pct"/>
            <w:vMerge/>
          </w:tcPr>
          <w:p w14:paraId="2902A738" w14:textId="77777777" w:rsidR="003B6808" w:rsidRPr="00522CE6" w:rsidRDefault="003B6808" w:rsidP="00ED6E5A">
            <w:pPr>
              <w:rPr>
                <w:rFonts w:ascii="Times New Roman" w:hAnsi="Times New Roman" w:cs="Times New Roman"/>
                <w:sz w:val="16"/>
                <w:szCs w:val="16"/>
                <w:lang w:val="en-GB"/>
              </w:rPr>
            </w:pPr>
          </w:p>
        </w:tc>
      </w:tr>
      <w:tr w:rsidR="003B6808" w:rsidRPr="00F61C8A" w14:paraId="47FABD62" w14:textId="77777777" w:rsidTr="00ED6E5A">
        <w:tc>
          <w:tcPr>
            <w:tcW w:w="739" w:type="pct"/>
          </w:tcPr>
          <w:p w14:paraId="564EF090" w14:textId="77777777" w:rsidR="003B6808" w:rsidRPr="00522CE6" w:rsidRDefault="003B6808" w:rsidP="00ED6E5A">
            <w:pPr>
              <w:spacing w:before="120"/>
              <w:rPr>
                <w:rFonts w:ascii="Times New Roman" w:hAnsi="Times New Roman" w:cs="Times New Roman"/>
                <w:i/>
                <w:sz w:val="16"/>
                <w:szCs w:val="16"/>
                <w:lang w:val="en-GB"/>
              </w:rPr>
            </w:pPr>
          </w:p>
        </w:tc>
        <w:tc>
          <w:tcPr>
            <w:tcW w:w="2638" w:type="pct"/>
          </w:tcPr>
          <w:p w14:paraId="2D6F995C" w14:textId="77777777" w:rsidR="003B6808" w:rsidRPr="00522CE6" w:rsidRDefault="003B6808" w:rsidP="00ED6E5A">
            <w:pPr>
              <w:spacing w:before="120"/>
              <w:rPr>
                <w:rFonts w:ascii="Times New Roman" w:hAnsi="Times New Roman" w:cs="Times New Roman"/>
                <w:sz w:val="16"/>
                <w:szCs w:val="16"/>
                <w:lang w:val="en-GB"/>
              </w:rPr>
            </w:pPr>
            <w:r>
              <w:rPr>
                <w:rFonts w:ascii="Times New Roman" w:hAnsi="Times New Roman" w:cs="Times New Roman"/>
                <w:sz w:val="16"/>
                <w:szCs w:val="16"/>
                <w:lang w:val="en-GB"/>
              </w:rPr>
              <w:t>2</w:t>
            </w:r>
            <w:r>
              <w:rPr>
                <w:rFonts w:ascii="Times New Roman" w:hAnsi="Times New Roman" w:cs="Times New Roman"/>
                <w:sz w:val="16"/>
                <w:szCs w:val="16"/>
                <w:vertAlign w:val="superscript"/>
                <w:lang w:val="en-GB"/>
              </w:rPr>
              <w:t>nd</w:t>
            </w:r>
            <w:r w:rsidRPr="00522CE6">
              <w:rPr>
                <w:rFonts w:ascii="Times New Roman" w:hAnsi="Times New Roman" w:cs="Times New Roman"/>
                <w:sz w:val="16"/>
                <w:szCs w:val="16"/>
                <w:lang w:val="en-GB"/>
              </w:rPr>
              <w:t xml:space="preserve"> PCR</w:t>
            </w:r>
          </w:p>
        </w:tc>
        <w:tc>
          <w:tcPr>
            <w:tcW w:w="1003" w:type="pct"/>
            <w:gridSpan w:val="4"/>
            <w:vMerge w:val="restart"/>
          </w:tcPr>
          <w:p w14:paraId="2D5B181E" w14:textId="77777777" w:rsidR="003B6808" w:rsidRPr="00522CE6" w:rsidRDefault="003B6808" w:rsidP="00ED6E5A">
            <w:pPr>
              <w:spacing w:before="120"/>
              <w:rPr>
                <w:rFonts w:ascii="Times New Roman" w:hAnsi="Times New Roman" w:cs="Times New Roman"/>
                <w:sz w:val="16"/>
                <w:szCs w:val="16"/>
                <w:lang w:val="en-GB"/>
              </w:rPr>
            </w:pPr>
            <w:r>
              <w:rPr>
                <w:rFonts w:ascii="Times New Roman" w:hAnsi="Times New Roman" w:cs="Times New Roman"/>
                <w:sz w:val="16"/>
                <w:szCs w:val="16"/>
                <w:lang w:val="en-GB"/>
              </w:rPr>
              <w:t>Same as above</w:t>
            </w:r>
          </w:p>
        </w:tc>
        <w:tc>
          <w:tcPr>
            <w:tcW w:w="620" w:type="pct"/>
            <w:vMerge/>
          </w:tcPr>
          <w:p w14:paraId="1AB90B7F" w14:textId="77777777" w:rsidR="003B6808" w:rsidRPr="00522CE6" w:rsidRDefault="003B6808" w:rsidP="00ED6E5A">
            <w:pPr>
              <w:spacing w:before="120"/>
              <w:rPr>
                <w:rFonts w:ascii="Times New Roman" w:hAnsi="Times New Roman" w:cs="Times New Roman"/>
                <w:sz w:val="16"/>
                <w:szCs w:val="16"/>
                <w:lang w:val="en-GB"/>
              </w:rPr>
            </w:pPr>
          </w:p>
        </w:tc>
      </w:tr>
      <w:tr w:rsidR="003B6808" w:rsidRPr="00F61C8A" w14:paraId="289083AC" w14:textId="77777777" w:rsidTr="00ED6E5A">
        <w:tc>
          <w:tcPr>
            <w:tcW w:w="739" w:type="pct"/>
          </w:tcPr>
          <w:p w14:paraId="794045EB" w14:textId="77777777" w:rsidR="003B6808" w:rsidRPr="00522CE6" w:rsidRDefault="003B6808" w:rsidP="00ED6E5A">
            <w:pPr>
              <w:rPr>
                <w:rFonts w:ascii="Times New Roman" w:hAnsi="Times New Roman" w:cs="Times New Roman"/>
                <w:i/>
                <w:sz w:val="16"/>
                <w:szCs w:val="16"/>
                <w:lang w:val="en-GB"/>
              </w:rPr>
            </w:pPr>
          </w:p>
        </w:tc>
        <w:tc>
          <w:tcPr>
            <w:tcW w:w="2638" w:type="pct"/>
          </w:tcPr>
          <w:p w14:paraId="31C74919" w14:textId="399A736F" w:rsidR="003B6808" w:rsidRPr="00522CE6" w:rsidRDefault="006F3FC9" w:rsidP="00ED6E5A">
            <w:pPr>
              <w:rPr>
                <w:rFonts w:ascii="Times New Roman" w:hAnsi="Times New Roman" w:cs="Times New Roman"/>
                <w:sz w:val="16"/>
                <w:szCs w:val="16"/>
                <w:lang w:val="en-GB"/>
              </w:rPr>
            </w:pPr>
            <w:r w:rsidRPr="006F3FC9">
              <w:rPr>
                <w:rFonts w:ascii="Times New Roman" w:hAnsi="Times New Roman" w:cs="Times New Roman"/>
                <w:sz w:val="16"/>
                <w:szCs w:val="16"/>
                <w:lang w:val="en-GB"/>
              </w:rPr>
              <w:t>NS3a</w:t>
            </w:r>
            <w:r w:rsidR="003B6808" w:rsidRPr="00522CE6">
              <w:rPr>
                <w:rFonts w:ascii="Times New Roman" w:hAnsi="Times New Roman" w:cs="Times New Roman"/>
                <w:sz w:val="16"/>
                <w:szCs w:val="16"/>
                <w:lang w:val="en-GB"/>
              </w:rPr>
              <w:t xml:space="preserve">: </w:t>
            </w:r>
            <w:r w:rsidRPr="006F3FC9">
              <w:rPr>
                <w:rFonts w:ascii="Times New Roman" w:hAnsi="Times New Roman" w:cs="Times New Roman"/>
                <w:sz w:val="16"/>
                <w:szCs w:val="16"/>
                <w:lang w:val="en-GB"/>
              </w:rPr>
              <w:t>ATGCTGGGAAGTGATGAGCG</w:t>
            </w:r>
          </w:p>
        </w:tc>
        <w:tc>
          <w:tcPr>
            <w:tcW w:w="1003" w:type="pct"/>
            <w:gridSpan w:val="4"/>
            <w:vMerge/>
          </w:tcPr>
          <w:p w14:paraId="454C2052" w14:textId="77777777" w:rsidR="003B6808" w:rsidRPr="00522CE6" w:rsidRDefault="003B6808" w:rsidP="00ED6E5A">
            <w:pPr>
              <w:rPr>
                <w:rFonts w:ascii="Times New Roman" w:hAnsi="Times New Roman" w:cs="Times New Roman"/>
                <w:sz w:val="16"/>
                <w:szCs w:val="16"/>
                <w:lang w:val="en-GB"/>
              </w:rPr>
            </w:pPr>
          </w:p>
        </w:tc>
        <w:tc>
          <w:tcPr>
            <w:tcW w:w="620" w:type="pct"/>
            <w:vMerge/>
          </w:tcPr>
          <w:p w14:paraId="1480B445" w14:textId="77777777" w:rsidR="003B6808" w:rsidRPr="00522CE6" w:rsidRDefault="003B6808" w:rsidP="00ED6E5A">
            <w:pPr>
              <w:rPr>
                <w:rFonts w:ascii="Times New Roman" w:hAnsi="Times New Roman" w:cs="Times New Roman"/>
                <w:sz w:val="16"/>
                <w:szCs w:val="16"/>
                <w:lang w:val="en-GB"/>
              </w:rPr>
            </w:pPr>
          </w:p>
        </w:tc>
      </w:tr>
      <w:tr w:rsidR="003B6808" w:rsidRPr="00F61C8A" w14:paraId="2A65D30C" w14:textId="77777777" w:rsidTr="00ED6E5A">
        <w:tc>
          <w:tcPr>
            <w:tcW w:w="739" w:type="pct"/>
          </w:tcPr>
          <w:p w14:paraId="4B1837B3" w14:textId="77777777" w:rsidR="003B6808" w:rsidRPr="00522CE6" w:rsidRDefault="003B6808" w:rsidP="00ED6E5A">
            <w:pPr>
              <w:rPr>
                <w:rFonts w:ascii="Times New Roman" w:hAnsi="Times New Roman" w:cs="Times New Roman"/>
                <w:i/>
                <w:sz w:val="16"/>
                <w:szCs w:val="16"/>
                <w:lang w:val="en-GB"/>
              </w:rPr>
            </w:pPr>
          </w:p>
        </w:tc>
        <w:tc>
          <w:tcPr>
            <w:tcW w:w="2638" w:type="pct"/>
          </w:tcPr>
          <w:p w14:paraId="7B1D9C2D" w14:textId="1C5D20E1" w:rsidR="003B6808" w:rsidRPr="00522CE6" w:rsidRDefault="00A804E1" w:rsidP="00ED6E5A">
            <w:pPr>
              <w:rPr>
                <w:rFonts w:ascii="Times New Roman" w:hAnsi="Times New Roman" w:cs="Times New Roman"/>
                <w:sz w:val="16"/>
                <w:szCs w:val="16"/>
                <w:lang w:val="en-GB"/>
              </w:rPr>
            </w:pPr>
            <w:r w:rsidRPr="00A804E1">
              <w:rPr>
                <w:rFonts w:ascii="Times New Roman" w:hAnsi="Times New Roman" w:cs="Times New Roman"/>
                <w:sz w:val="16"/>
                <w:szCs w:val="16"/>
                <w:lang w:val="en-GB"/>
              </w:rPr>
              <w:t>NS2g</w:t>
            </w:r>
            <w:r w:rsidR="003B6808" w:rsidRPr="00522CE6">
              <w:rPr>
                <w:rFonts w:ascii="Times New Roman" w:hAnsi="Times New Roman" w:cs="Times New Roman"/>
                <w:sz w:val="16"/>
                <w:szCs w:val="16"/>
                <w:lang w:val="en-GB"/>
              </w:rPr>
              <w:t>:</w:t>
            </w:r>
            <w:r w:rsidR="003B6808">
              <w:rPr>
                <w:rFonts w:ascii="Times New Roman" w:hAnsi="Times New Roman" w:cs="Times New Roman"/>
                <w:sz w:val="16"/>
                <w:szCs w:val="16"/>
                <w:lang w:val="en-GB"/>
              </w:rPr>
              <w:t xml:space="preserve"> </w:t>
            </w:r>
            <w:r w:rsidRPr="00A804E1">
              <w:rPr>
                <w:rFonts w:ascii="Times New Roman" w:hAnsi="Times New Roman" w:cs="Times New Roman"/>
                <w:sz w:val="16"/>
                <w:szCs w:val="16"/>
                <w:lang w:val="en-GB"/>
              </w:rPr>
              <w:t>GATTTGCAGAGTGGTCGTC</w:t>
            </w:r>
          </w:p>
        </w:tc>
        <w:tc>
          <w:tcPr>
            <w:tcW w:w="1003" w:type="pct"/>
            <w:gridSpan w:val="4"/>
            <w:vMerge/>
          </w:tcPr>
          <w:p w14:paraId="39FD557F" w14:textId="77777777" w:rsidR="003B6808" w:rsidRPr="00522CE6" w:rsidRDefault="003B6808" w:rsidP="00ED6E5A">
            <w:pPr>
              <w:rPr>
                <w:rFonts w:ascii="Times New Roman" w:hAnsi="Times New Roman" w:cs="Times New Roman"/>
                <w:sz w:val="16"/>
                <w:szCs w:val="16"/>
                <w:lang w:val="en-GB"/>
              </w:rPr>
            </w:pPr>
          </w:p>
        </w:tc>
        <w:tc>
          <w:tcPr>
            <w:tcW w:w="620" w:type="pct"/>
            <w:vMerge/>
          </w:tcPr>
          <w:p w14:paraId="46C5B963" w14:textId="77777777" w:rsidR="003B6808" w:rsidRPr="00522CE6" w:rsidRDefault="003B6808" w:rsidP="00ED6E5A">
            <w:pPr>
              <w:rPr>
                <w:rFonts w:ascii="Times New Roman" w:hAnsi="Times New Roman" w:cs="Times New Roman"/>
                <w:sz w:val="16"/>
                <w:szCs w:val="16"/>
                <w:lang w:val="en-GB"/>
              </w:rPr>
            </w:pPr>
          </w:p>
        </w:tc>
      </w:tr>
      <w:tr w:rsidR="00D54752" w:rsidRPr="00F61C8A" w14:paraId="23C4851C" w14:textId="77777777" w:rsidTr="0036453D">
        <w:tc>
          <w:tcPr>
            <w:tcW w:w="739" w:type="pct"/>
          </w:tcPr>
          <w:p w14:paraId="7FB0EB20" w14:textId="77777777" w:rsidR="001619B4" w:rsidRPr="00522CE6" w:rsidRDefault="001619B4" w:rsidP="006D53B9">
            <w:pPr>
              <w:rPr>
                <w:rFonts w:ascii="Times New Roman" w:hAnsi="Times New Roman" w:cs="Times New Roman"/>
                <w:i/>
                <w:sz w:val="16"/>
                <w:szCs w:val="16"/>
                <w:lang w:val="en-GB"/>
              </w:rPr>
            </w:pPr>
          </w:p>
        </w:tc>
        <w:tc>
          <w:tcPr>
            <w:tcW w:w="2638" w:type="pct"/>
          </w:tcPr>
          <w:p w14:paraId="41393744" w14:textId="730E9277" w:rsidR="001619B4" w:rsidRPr="00522CE6" w:rsidRDefault="001619B4" w:rsidP="006D53B9">
            <w:pPr>
              <w:rPr>
                <w:rFonts w:ascii="Times New Roman" w:hAnsi="Times New Roman" w:cs="Times New Roman"/>
                <w:sz w:val="16"/>
                <w:szCs w:val="16"/>
                <w:lang w:val="en-GB"/>
              </w:rPr>
            </w:pPr>
          </w:p>
        </w:tc>
        <w:tc>
          <w:tcPr>
            <w:tcW w:w="1003" w:type="pct"/>
            <w:gridSpan w:val="4"/>
          </w:tcPr>
          <w:p w14:paraId="143F1D4B" w14:textId="77777777" w:rsidR="001619B4" w:rsidRPr="00522CE6" w:rsidRDefault="001619B4" w:rsidP="006D53B9">
            <w:pPr>
              <w:rPr>
                <w:rFonts w:ascii="Times New Roman" w:hAnsi="Times New Roman" w:cs="Times New Roman"/>
                <w:sz w:val="16"/>
                <w:szCs w:val="16"/>
                <w:lang w:val="en-GB"/>
              </w:rPr>
            </w:pPr>
          </w:p>
        </w:tc>
        <w:tc>
          <w:tcPr>
            <w:tcW w:w="620" w:type="pct"/>
          </w:tcPr>
          <w:p w14:paraId="5453893B" w14:textId="77777777" w:rsidR="001619B4" w:rsidRPr="00522CE6" w:rsidRDefault="001619B4" w:rsidP="006D53B9">
            <w:pPr>
              <w:rPr>
                <w:rFonts w:ascii="Times New Roman" w:hAnsi="Times New Roman" w:cs="Times New Roman"/>
                <w:sz w:val="16"/>
                <w:szCs w:val="16"/>
                <w:lang w:val="en-GB"/>
              </w:rPr>
            </w:pPr>
          </w:p>
        </w:tc>
      </w:tr>
      <w:tr w:rsidR="00F61C8A" w:rsidRPr="00EE1373" w14:paraId="0157503A" w14:textId="77777777" w:rsidTr="00ED6E5A">
        <w:tc>
          <w:tcPr>
            <w:tcW w:w="739" w:type="pct"/>
          </w:tcPr>
          <w:p w14:paraId="18556F27" w14:textId="77777777" w:rsidR="00F61C8A" w:rsidRPr="00D80B61" w:rsidRDefault="00F61C8A" w:rsidP="00ED6E5A">
            <w:pPr>
              <w:rPr>
                <w:rFonts w:ascii="Times New Roman" w:hAnsi="Times New Roman" w:cs="Times New Roman"/>
                <w:sz w:val="16"/>
                <w:szCs w:val="16"/>
                <w:lang w:val="en-GB"/>
              </w:rPr>
            </w:pPr>
            <w:r>
              <w:rPr>
                <w:rFonts w:ascii="Times New Roman" w:hAnsi="Times New Roman" w:cs="Times New Roman"/>
                <w:i/>
                <w:sz w:val="16"/>
                <w:szCs w:val="16"/>
                <w:lang w:val="en-GB"/>
              </w:rPr>
              <w:t xml:space="preserve">ORF1 </w:t>
            </w:r>
            <w:r>
              <w:rPr>
                <w:rFonts w:ascii="Times New Roman" w:hAnsi="Times New Roman" w:cs="Times New Roman"/>
                <w:sz w:val="16"/>
                <w:szCs w:val="16"/>
                <w:lang w:val="en-GB"/>
              </w:rPr>
              <w:t>(Negev-like viruses)</w:t>
            </w:r>
          </w:p>
        </w:tc>
        <w:tc>
          <w:tcPr>
            <w:tcW w:w="2638" w:type="pct"/>
          </w:tcPr>
          <w:p w14:paraId="2095FCC4" w14:textId="77777777" w:rsidR="00F61C8A" w:rsidRDefault="00F61C8A" w:rsidP="00ED6E5A">
            <w:pPr>
              <w:rPr>
                <w:rFonts w:ascii="Times New Roman" w:hAnsi="Times New Roman" w:cs="Times New Roman"/>
                <w:sz w:val="16"/>
                <w:szCs w:val="16"/>
                <w:lang w:val="en-GB"/>
              </w:rPr>
            </w:pPr>
            <w:r w:rsidRPr="00522CE6">
              <w:rPr>
                <w:rFonts w:ascii="Times New Roman" w:hAnsi="Times New Roman" w:cs="Times New Roman"/>
                <w:sz w:val="16"/>
                <w:szCs w:val="16"/>
                <w:lang w:val="en-GB"/>
              </w:rPr>
              <w:t>1</w:t>
            </w:r>
            <w:r w:rsidRPr="006043E4">
              <w:rPr>
                <w:rFonts w:ascii="Times New Roman" w:hAnsi="Times New Roman" w:cs="Times New Roman"/>
                <w:sz w:val="16"/>
                <w:szCs w:val="16"/>
                <w:vertAlign w:val="superscript"/>
                <w:lang w:val="en-GB"/>
              </w:rPr>
              <w:t>st</w:t>
            </w:r>
            <w:r w:rsidRPr="00522CE6">
              <w:rPr>
                <w:rFonts w:ascii="Times New Roman" w:hAnsi="Times New Roman" w:cs="Times New Roman"/>
                <w:sz w:val="16"/>
                <w:szCs w:val="16"/>
                <w:lang w:val="en-GB"/>
              </w:rPr>
              <w:t xml:space="preserve"> PCR</w:t>
            </w:r>
            <w:r>
              <w:rPr>
                <w:rFonts w:ascii="Times New Roman" w:hAnsi="Times New Roman" w:cs="Times New Roman"/>
                <w:sz w:val="16"/>
                <w:szCs w:val="16"/>
                <w:lang w:val="en-GB"/>
              </w:rPr>
              <w:t xml:space="preserve"> </w:t>
            </w:r>
          </w:p>
          <w:p w14:paraId="350EBDA0" w14:textId="77777777" w:rsidR="00F61C8A" w:rsidRPr="00D80B61" w:rsidRDefault="00F61C8A" w:rsidP="00ED6E5A">
            <w:pPr>
              <w:rPr>
                <w:rFonts w:ascii="Times New Roman" w:hAnsi="Times New Roman" w:cs="Times New Roman"/>
                <w:sz w:val="17"/>
                <w:szCs w:val="17"/>
                <w:lang w:val="en-US"/>
              </w:rPr>
            </w:pPr>
            <w:proofErr w:type="spellStart"/>
            <w:r>
              <w:rPr>
                <w:rFonts w:ascii="Times New Roman" w:hAnsi="Times New Roman" w:cs="Times New Roman"/>
                <w:sz w:val="17"/>
                <w:szCs w:val="17"/>
                <w:lang w:val="en-US"/>
              </w:rPr>
              <w:t>NegeF</w:t>
            </w:r>
            <w:proofErr w:type="spellEnd"/>
            <w:r>
              <w:rPr>
                <w:rFonts w:ascii="Times New Roman" w:hAnsi="Times New Roman" w:cs="Times New Roman"/>
                <w:sz w:val="17"/>
                <w:szCs w:val="17"/>
                <w:lang w:val="en-US"/>
              </w:rPr>
              <w:t>: CAYGTRAARATYTTCTGCGAYATGTC</w:t>
            </w:r>
          </w:p>
          <w:p w14:paraId="118D7579" w14:textId="77777777" w:rsidR="00F61C8A" w:rsidRDefault="00F61C8A" w:rsidP="00ED6E5A">
            <w:pPr>
              <w:rPr>
                <w:rFonts w:ascii="Times New Roman" w:hAnsi="Times New Roman" w:cs="Times New Roman"/>
                <w:sz w:val="17"/>
                <w:szCs w:val="17"/>
                <w:lang w:val="en-US"/>
              </w:rPr>
            </w:pPr>
            <w:proofErr w:type="spellStart"/>
            <w:r>
              <w:rPr>
                <w:rFonts w:ascii="Times New Roman" w:hAnsi="Times New Roman" w:cs="Times New Roman"/>
                <w:sz w:val="17"/>
                <w:szCs w:val="17"/>
                <w:lang w:val="en-US"/>
              </w:rPr>
              <w:t>NegevinR</w:t>
            </w:r>
            <w:proofErr w:type="spellEnd"/>
            <w:r>
              <w:rPr>
                <w:rFonts w:ascii="Times New Roman" w:hAnsi="Times New Roman" w:cs="Times New Roman"/>
                <w:sz w:val="17"/>
                <w:szCs w:val="17"/>
                <w:lang w:val="en-US"/>
              </w:rPr>
              <w:t xml:space="preserve">: </w:t>
            </w:r>
            <w:r w:rsidRPr="00D80B61">
              <w:rPr>
                <w:rFonts w:ascii="Times New Roman" w:hAnsi="Times New Roman" w:cs="Times New Roman"/>
                <w:sz w:val="17"/>
                <w:szCs w:val="17"/>
                <w:lang w:val="en-US"/>
              </w:rPr>
              <w:t>TAATCGTTTGTGCGGTARACATTGAGGC</w:t>
            </w:r>
          </w:p>
        </w:tc>
        <w:tc>
          <w:tcPr>
            <w:tcW w:w="1003" w:type="pct"/>
            <w:gridSpan w:val="4"/>
          </w:tcPr>
          <w:p w14:paraId="7AE06E55" w14:textId="77777777" w:rsidR="00F61C8A" w:rsidRDefault="00F61C8A" w:rsidP="00ED6E5A">
            <w:pPr>
              <w:rPr>
                <w:rFonts w:ascii="Times New Roman" w:hAnsi="Times New Roman" w:cs="Times New Roman"/>
                <w:sz w:val="16"/>
                <w:szCs w:val="16"/>
                <w:lang w:val="en-GB"/>
              </w:rPr>
            </w:pPr>
            <w:r w:rsidRPr="00ED4665">
              <w:rPr>
                <w:rFonts w:ascii="Times New Roman" w:hAnsi="Times New Roman" w:cs="Times New Roman"/>
                <w:sz w:val="16"/>
                <w:szCs w:val="16"/>
                <w:lang w:val="en-GB"/>
              </w:rPr>
              <w:t>9</w:t>
            </w:r>
            <w:r>
              <w:rPr>
                <w:rFonts w:ascii="Times New Roman" w:hAnsi="Times New Roman" w:cs="Times New Roman"/>
                <w:sz w:val="16"/>
                <w:szCs w:val="16"/>
                <w:lang w:val="en-GB"/>
              </w:rPr>
              <w:t>5</w:t>
            </w:r>
            <w:r w:rsidRPr="00ED4665">
              <w:rPr>
                <w:rFonts w:ascii="Times New Roman" w:hAnsi="Times New Roman" w:cs="Times New Roman"/>
                <w:sz w:val="16"/>
                <w:szCs w:val="16"/>
                <w:lang w:val="en-GB"/>
              </w:rPr>
              <w:t xml:space="preserve">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2</w:t>
            </w:r>
            <w:r w:rsidRPr="00ED4665">
              <w:rPr>
                <w:rFonts w:ascii="Times New Roman" w:hAnsi="Times New Roman" w:cs="Times New Roman"/>
                <w:sz w:val="16"/>
                <w:szCs w:val="16"/>
                <w:lang w:val="en-GB"/>
              </w:rPr>
              <w:t xml:space="preserve"> min; 45 cycles [9</w:t>
            </w:r>
            <w:r>
              <w:rPr>
                <w:rFonts w:ascii="Times New Roman" w:hAnsi="Times New Roman" w:cs="Times New Roman"/>
                <w:sz w:val="16"/>
                <w:szCs w:val="16"/>
                <w:lang w:val="en-GB"/>
              </w:rPr>
              <w:t>5</w:t>
            </w:r>
            <w:r w:rsidRPr="00ED4665">
              <w:rPr>
                <w:rFonts w:ascii="Times New Roman" w:hAnsi="Times New Roman" w:cs="Times New Roman"/>
                <w:sz w:val="16"/>
                <w:szCs w:val="16"/>
                <w:lang w:val="en-GB"/>
              </w:rPr>
              <w:t xml:space="preserve">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30</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sec</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55</w:t>
            </w:r>
            <w:r w:rsidRPr="00ED4665">
              <w:rPr>
                <w:rFonts w:ascii="Times New Roman" w:hAnsi="Times New Roman" w:cs="Times New Roman"/>
                <w:sz w:val="16"/>
                <w:szCs w:val="16"/>
                <w:lang w:val="en-GB"/>
              </w:rPr>
              <w:t xml:space="preserve">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30</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sec</w:t>
            </w:r>
            <w:r w:rsidRPr="00ED4665">
              <w:rPr>
                <w:rFonts w:ascii="Times New Roman" w:hAnsi="Times New Roman" w:cs="Times New Roman"/>
                <w:sz w:val="16"/>
                <w:szCs w:val="16"/>
                <w:lang w:val="en-GB"/>
              </w:rPr>
              <w:t xml:space="preserve">; 72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1 min</w:t>
            </w:r>
            <w:r w:rsidRPr="00ED4665">
              <w:rPr>
                <w:rFonts w:ascii="Times New Roman" w:hAnsi="Times New Roman" w:cs="Times New Roman"/>
                <w:sz w:val="16"/>
                <w:szCs w:val="16"/>
                <w:lang w:val="en-GB"/>
              </w:rPr>
              <w:t xml:space="preserve">]; 72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5</w:t>
            </w:r>
            <w:r w:rsidRPr="00ED4665">
              <w:rPr>
                <w:rFonts w:ascii="Times New Roman" w:hAnsi="Times New Roman" w:cs="Times New Roman"/>
                <w:sz w:val="16"/>
                <w:szCs w:val="16"/>
                <w:lang w:val="en-GB"/>
              </w:rPr>
              <w:t xml:space="preserve"> min</w:t>
            </w:r>
          </w:p>
        </w:tc>
        <w:tc>
          <w:tcPr>
            <w:tcW w:w="620" w:type="pct"/>
          </w:tcPr>
          <w:p w14:paraId="0EF5A8BF" w14:textId="77777777" w:rsidR="00F61C8A" w:rsidRDefault="00F61C8A" w:rsidP="00ED6E5A">
            <w:pPr>
              <w:rPr>
                <w:rFonts w:ascii="Times New Roman" w:hAnsi="Times New Roman" w:cs="Times New Roman"/>
                <w:sz w:val="16"/>
                <w:szCs w:val="16"/>
                <w:lang w:val="en-GB"/>
              </w:rPr>
            </w:pPr>
            <w:proofErr w:type="spellStart"/>
            <w:r>
              <w:rPr>
                <w:rFonts w:ascii="Times New Roman" w:hAnsi="Times New Roman" w:cs="Times New Roman"/>
                <w:sz w:val="16"/>
                <w:szCs w:val="16"/>
                <w:lang w:val="en-GB"/>
              </w:rPr>
              <w:t>Carapeta</w:t>
            </w:r>
            <w:proofErr w:type="spellEnd"/>
            <w:r>
              <w:rPr>
                <w:rFonts w:ascii="Times New Roman" w:hAnsi="Times New Roman" w:cs="Times New Roman"/>
                <w:sz w:val="16"/>
                <w:szCs w:val="16"/>
                <w:lang w:val="en-GB"/>
              </w:rPr>
              <w:t xml:space="preserve"> et al., 2015</w:t>
            </w:r>
          </w:p>
        </w:tc>
      </w:tr>
      <w:tr w:rsidR="00F61C8A" w:rsidRPr="00EE1373" w14:paraId="17A9512C" w14:textId="77777777" w:rsidTr="00ED6E5A">
        <w:tc>
          <w:tcPr>
            <w:tcW w:w="739" w:type="pct"/>
          </w:tcPr>
          <w:p w14:paraId="0DAD7453" w14:textId="77777777" w:rsidR="00F61C8A" w:rsidRDefault="00F61C8A" w:rsidP="00ED6E5A">
            <w:pPr>
              <w:rPr>
                <w:rFonts w:ascii="Times New Roman" w:hAnsi="Times New Roman" w:cs="Times New Roman"/>
                <w:i/>
                <w:sz w:val="16"/>
                <w:szCs w:val="16"/>
                <w:lang w:val="en-GB"/>
              </w:rPr>
            </w:pPr>
          </w:p>
        </w:tc>
        <w:tc>
          <w:tcPr>
            <w:tcW w:w="2638" w:type="pct"/>
          </w:tcPr>
          <w:p w14:paraId="525450EB" w14:textId="77777777" w:rsidR="00F61C8A" w:rsidRPr="006043E4" w:rsidRDefault="00F61C8A" w:rsidP="00ED6E5A">
            <w:pPr>
              <w:spacing w:before="120"/>
              <w:rPr>
                <w:rFonts w:ascii="Times New Roman" w:hAnsi="Times New Roman" w:cs="Times New Roman"/>
                <w:sz w:val="16"/>
                <w:szCs w:val="16"/>
                <w:lang w:val="en-GB"/>
              </w:rPr>
            </w:pPr>
            <w:r>
              <w:rPr>
                <w:rFonts w:ascii="Times New Roman" w:hAnsi="Times New Roman" w:cs="Times New Roman"/>
                <w:sz w:val="16"/>
                <w:szCs w:val="16"/>
                <w:lang w:val="en-GB"/>
              </w:rPr>
              <w:t>2</w:t>
            </w:r>
            <w:r w:rsidRPr="006043E4">
              <w:rPr>
                <w:rFonts w:ascii="Times New Roman" w:hAnsi="Times New Roman" w:cs="Times New Roman"/>
                <w:sz w:val="16"/>
                <w:szCs w:val="16"/>
                <w:vertAlign w:val="superscript"/>
                <w:lang w:val="en-GB"/>
              </w:rPr>
              <w:t>nd</w:t>
            </w:r>
            <w:r w:rsidRPr="00522CE6">
              <w:rPr>
                <w:rFonts w:ascii="Times New Roman" w:hAnsi="Times New Roman" w:cs="Times New Roman"/>
                <w:sz w:val="16"/>
                <w:szCs w:val="16"/>
                <w:lang w:val="en-GB"/>
              </w:rPr>
              <w:t xml:space="preserve"> PCR</w:t>
            </w:r>
            <w:r>
              <w:rPr>
                <w:rFonts w:ascii="Times New Roman" w:hAnsi="Times New Roman" w:cs="Times New Roman"/>
                <w:sz w:val="16"/>
                <w:szCs w:val="16"/>
                <w:lang w:val="en-GB"/>
              </w:rPr>
              <w:t xml:space="preserve"> </w:t>
            </w:r>
          </w:p>
        </w:tc>
        <w:tc>
          <w:tcPr>
            <w:tcW w:w="1003" w:type="pct"/>
            <w:gridSpan w:val="4"/>
          </w:tcPr>
          <w:p w14:paraId="07B138A1" w14:textId="77777777" w:rsidR="00F61C8A" w:rsidRDefault="00F61C8A" w:rsidP="00ED6E5A">
            <w:pPr>
              <w:rPr>
                <w:rFonts w:ascii="Times New Roman" w:hAnsi="Times New Roman" w:cs="Times New Roman"/>
                <w:sz w:val="16"/>
                <w:szCs w:val="16"/>
                <w:lang w:val="en-GB"/>
              </w:rPr>
            </w:pPr>
          </w:p>
        </w:tc>
        <w:tc>
          <w:tcPr>
            <w:tcW w:w="620" w:type="pct"/>
          </w:tcPr>
          <w:p w14:paraId="34D62DD7" w14:textId="77777777" w:rsidR="00F61C8A" w:rsidRDefault="00F61C8A" w:rsidP="00ED6E5A">
            <w:pPr>
              <w:rPr>
                <w:rFonts w:ascii="Times New Roman" w:hAnsi="Times New Roman" w:cs="Times New Roman"/>
                <w:sz w:val="16"/>
                <w:szCs w:val="16"/>
                <w:lang w:val="en-GB"/>
              </w:rPr>
            </w:pPr>
          </w:p>
        </w:tc>
      </w:tr>
      <w:tr w:rsidR="00F61C8A" w:rsidRPr="00EE1373" w14:paraId="261AE4BF" w14:textId="77777777" w:rsidTr="00ED6E5A">
        <w:tc>
          <w:tcPr>
            <w:tcW w:w="739" w:type="pct"/>
          </w:tcPr>
          <w:p w14:paraId="559BC413" w14:textId="77777777" w:rsidR="00F61C8A" w:rsidRDefault="00F61C8A" w:rsidP="00ED6E5A">
            <w:pPr>
              <w:rPr>
                <w:rFonts w:ascii="Times New Roman" w:hAnsi="Times New Roman" w:cs="Times New Roman"/>
                <w:i/>
                <w:sz w:val="16"/>
                <w:szCs w:val="16"/>
                <w:lang w:val="en-GB"/>
              </w:rPr>
            </w:pPr>
          </w:p>
        </w:tc>
        <w:tc>
          <w:tcPr>
            <w:tcW w:w="2638" w:type="pct"/>
          </w:tcPr>
          <w:p w14:paraId="53BDE47E" w14:textId="77777777" w:rsidR="00F61C8A" w:rsidRPr="00D80B61" w:rsidRDefault="00F61C8A" w:rsidP="00ED6E5A">
            <w:pPr>
              <w:rPr>
                <w:rFonts w:ascii="Times New Roman" w:hAnsi="Times New Roman" w:cs="Times New Roman"/>
                <w:sz w:val="17"/>
                <w:szCs w:val="17"/>
                <w:lang w:val="en-US"/>
              </w:rPr>
            </w:pPr>
            <w:proofErr w:type="spellStart"/>
            <w:r>
              <w:rPr>
                <w:rFonts w:ascii="Times New Roman" w:hAnsi="Times New Roman" w:cs="Times New Roman"/>
                <w:sz w:val="17"/>
                <w:szCs w:val="17"/>
                <w:lang w:val="en-US"/>
              </w:rPr>
              <w:t>NegevinF</w:t>
            </w:r>
            <w:proofErr w:type="spellEnd"/>
            <w:r>
              <w:rPr>
                <w:rFonts w:ascii="Times New Roman" w:hAnsi="Times New Roman" w:cs="Times New Roman"/>
                <w:sz w:val="17"/>
                <w:szCs w:val="17"/>
                <w:lang w:val="en-US"/>
              </w:rPr>
              <w:t xml:space="preserve">: </w:t>
            </w:r>
            <w:r w:rsidRPr="00D80B61">
              <w:rPr>
                <w:rFonts w:ascii="Times New Roman" w:hAnsi="Times New Roman" w:cs="Times New Roman"/>
                <w:sz w:val="17"/>
                <w:szCs w:val="17"/>
                <w:lang w:val="en-US"/>
              </w:rPr>
              <w:t>AGTGCTTCAACGTGACATTCCCCCGTCC</w:t>
            </w:r>
          </w:p>
          <w:p w14:paraId="36F39C93" w14:textId="77777777" w:rsidR="00F61C8A" w:rsidRDefault="00F61C8A" w:rsidP="00ED6E5A">
            <w:pPr>
              <w:rPr>
                <w:rFonts w:ascii="Times New Roman" w:hAnsi="Times New Roman" w:cs="Times New Roman"/>
                <w:sz w:val="17"/>
                <w:szCs w:val="17"/>
                <w:lang w:val="en-US"/>
              </w:rPr>
            </w:pPr>
            <w:proofErr w:type="spellStart"/>
            <w:r>
              <w:rPr>
                <w:rFonts w:ascii="Times New Roman" w:hAnsi="Times New Roman" w:cs="Times New Roman"/>
                <w:sz w:val="17"/>
                <w:szCs w:val="17"/>
                <w:lang w:val="en-US"/>
              </w:rPr>
              <w:t>NegevinR</w:t>
            </w:r>
            <w:proofErr w:type="spellEnd"/>
            <w:r>
              <w:rPr>
                <w:rFonts w:ascii="Times New Roman" w:hAnsi="Times New Roman" w:cs="Times New Roman"/>
                <w:sz w:val="17"/>
                <w:szCs w:val="17"/>
                <w:lang w:val="en-US"/>
              </w:rPr>
              <w:t xml:space="preserve">: </w:t>
            </w:r>
            <w:r w:rsidRPr="00D80B61">
              <w:rPr>
                <w:rFonts w:ascii="Times New Roman" w:hAnsi="Times New Roman" w:cs="Times New Roman"/>
                <w:sz w:val="17"/>
                <w:szCs w:val="17"/>
                <w:lang w:val="en-US"/>
              </w:rPr>
              <w:t>TAATCGTTTGTGCGGTARACATTGAGGC</w:t>
            </w:r>
          </w:p>
        </w:tc>
        <w:tc>
          <w:tcPr>
            <w:tcW w:w="1003" w:type="pct"/>
            <w:gridSpan w:val="4"/>
          </w:tcPr>
          <w:p w14:paraId="3ACA9556" w14:textId="77777777" w:rsidR="00F61C8A" w:rsidRDefault="00F61C8A" w:rsidP="00ED6E5A">
            <w:pPr>
              <w:rPr>
                <w:rFonts w:ascii="Times New Roman" w:hAnsi="Times New Roman" w:cs="Times New Roman"/>
                <w:sz w:val="16"/>
                <w:szCs w:val="16"/>
                <w:lang w:val="en-GB"/>
              </w:rPr>
            </w:pPr>
            <w:r>
              <w:rPr>
                <w:rFonts w:ascii="Times New Roman" w:hAnsi="Times New Roman" w:cs="Times New Roman"/>
                <w:sz w:val="16"/>
                <w:szCs w:val="16"/>
                <w:lang w:val="en-GB"/>
              </w:rPr>
              <w:t>Same as above</w:t>
            </w:r>
          </w:p>
        </w:tc>
        <w:tc>
          <w:tcPr>
            <w:tcW w:w="620" w:type="pct"/>
          </w:tcPr>
          <w:p w14:paraId="08CFC73B" w14:textId="77777777" w:rsidR="00F61C8A" w:rsidRDefault="00F61C8A" w:rsidP="00ED6E5A">
            <w:pPr>
              <w:rPr>
                <w:rFonts w:ascii="Times New Roman" w:hAnsi="Times New Roman" w:cs="Times New Roman"/>
                <w:sz w:val="16"/>
                <w:szCs w:val="16"/>
                <w:lang w:val="en-GB"/>
              </w:rPr>
            </w:pPr>
          </w:p>
        </w:tc>
      </w:tr>
      <w:tr w:rsidR="00F61C8A" w:rsidRPr="00EE1373" w14:paraId="54074E8A" w14:textId="77777777" w:rsidTr="00ED6E5A">
        <w:tc>
          <w:tcPr>
            <w:tcW w:w="739" w:type="pct"/>
          </w:tcPr>
          <w:p w14:paraId="70C643B5" w14:textId="77777777" w:rsidR="00F61C8A" w:rsidRDefault="00F61C8A" w:rsidP="00ED6E5A">
            <w:pPr>
              <w:rPr>
                <w:rFonts w:ascii="Times New Roman" w:hAnsi="Times New Roman" w:cs="Times New Roman"/>
                <w:i/>
                <w:sz w:val="16"/>
                <w:szCs w:val="16"/>
                <w:lang w:val="en-GB"/>
              </w:rPr>
            </w:pPr>
          </w:p>
        </w:tc>
        <w:tc>
          <w:tcPr>
            <w:tcW w:w="2638" w:type="pct"/>
          </w:tcPr>
          <w:p w14:paraId="01206C2C" w14:textId="77777777" w:rsidR="00F61C8A" w:rsidRDefault="00F61C8A" w:rsidP="00ED6E5A">
            <w:pPr>
              <w:rPr>
                <w:rFonts w:ascii="Times New Roman" w:hAnsi="Times New Roman" w:cs="Times New Roman"/>
                <w:sz w:val="17"/>
                <w:szCs w:val="17"/>
                <w:lang w:val="en-US"/>
              </w:rPr>
            </w:pPr>
          </w:p>
        </w:tc>
        <w:tc>
          <w:tcPr>
            <w:tcW w:w="1003" w:type="pct"/>
            <w:gridSpan w:val="4"/>
          </w:tcPr>
          <w:p w14:paraId="53E2795F" w14:textId="77777777" w:rsidR="00F61C8A" w:rsidRDefault="00F61C8A" w:rsidP="00ED6E5A">
            <w:pPr>
              <w:rPr>
                <w:rFonts w:ascii="Times New Roman" w:hAnsi="Times New Roman" w:cs="Times New Roman"/>
                <w:sz w:val="16"/>
                <w:szCs w:val="16"/>
                <w:lang w:val="en-GB"/>
              </w:rPr>
            </w:pPr>
          </w:p>
        </w:tc>
        <w:tc>
          <w:tcPr>
            <w:tcW w:w="620" w:type="pct"/>
          </w:tcPr>
          <w:p w14:paraId="325723DB" w14:textId="77777777" w:rsidR="00F61C8A" w:rsidRDefault="00F61C8A" w:rsidP="00ED6E5A">
            <w:pPr>
              <w:rPr>
                <w:rFonts w:ascii="Times New Roman" w:hAnsi="Times New Roman" w:cs="Times New Roman"/>
                <w:sz w:val="16"/>
                <w:szCs w:val="16"/>
                <w:lang w:val="en-GB"/>
              </w:rPr>
            </w:pPr>
          </w:p>
        </w:tc>
      </w:tr>
      <w:tr w:rsidR="00F61C8A" w:rsidRPr="006043E4" w14:paraId="619C99AF" w14:textId="77777777" w:rsidTr="00ED6E5A">
        <w:tc>
          <w:tcPr>
            <w:tcW w:w="739" w:type="pct"/>
          </w:tcPr>
          <w:p w14:paraId="375CF700" w14:textId="77777777" w:rsidR="00F61C8A" w:rsidRPr="00D80B61" w:rsidRDefault="00F61C8A" w:rsidP="00ED6E5A">
            <w:pPr>
              <w:rPr>
                <w:rFonts w:ascii="Times New Roman" w:hAnsi="Times New Roman" w:cs="Times New Roman"/>
                <w:sz w:val="16"/>
                <w:szCs w:val="16"/>
                <w:lang w:val="en-GB"/>
              </w:rPr>
            </w:pPr>
            <w:r>
              <w:rPr>
                <w:rFonts w:ascii="Times New Roman" w:hAnsi="Times New Roman" w:cs="Times New Roman"/>
                <w:i/>
                <w:sz w:val="16"/>
                <w:szCs w:val="16"/>
                <w:lang w:val="en-GB"/>
              </w:rPr>
              <w:t xml:space="preserve">ORF1 </w:t>
            </w:r>
            <w:r>
              <w:rPr>
                <w:rFonts w:ascii="Times New Roman" w:hAnsi="Times New Roman" w:cs="Times New Roman"/>
                <w:sz w:val="16"/>
                <w:szCs w:val="16"/>
                <w:lang w:val="en-GB"/>
              </w:rPr>
              <w:t>(Loreto-like viruses)</w:t>
            </w:r>
          </w:p>
        </w:tc>
        <w:tc>
          <w:tcPr>
            <w:tcW w:w="2638" w:type="pct"/>
          </w:tcPr>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85"/>
            </w:tblGrid>
            <w:tr w:rsidR="00F61C8A" w:rsidRPr="00F61C8A" w14:paraId="69EDB33A" w14:textId="77777777" w:rsidTr="00ED6E5A">
              <w:tc>
                <w:tcPr>
                  <w:tcW w:w="2638" w:type="pct"/>
                </w:tcPr>
                <w:p w14:paraId="047C7FF0" w14:textId="77777777" w:rsidR="00F61C8A" w:rsidRDefault="00F61C8A" w:rsidP="00ED6E5A">
                  <w:pPr>
                    <w:ind w:left="-73"/>
                    <w:rPr>
                      <w:rFonts w:ascii="Times New Roman" w:hAnsi="Times New Roman" w:cs="Times New Roman"/>
                      <w:sz w:val="16"/>
                      <w:szCs w:val="16"/>
                      <w:lang w:val="en-GB"/>
                    </w:rPr>
                  </w:pPr>
                  <w:r w:rsidRPr="00522CE6">
                    <w:rPr>
                      <w:rFonts w:ascii="Times New Roman" w:hAnsi="Times New Roman" w:cs="Times New Roman"/>
                      <w:sz w:val="16"/>
                      <w:szCs w:val="16"/>
                      <w:lang w:val="en-GB"/>
                    </w:rPr>
                    <w:t>1</w:t>
                  </w:r>
                  <w:r w:rsidRPr="006043E4">
                    <w:rPr>
                      <w:rFonts w:ascii="Times New Roman" w:hAnsi="Times New Roman" w:cs="Times New Roman"/>
                      <w:sz w:val="16"/>
                      <w:szCs w:val="16"/>
                      <w:vertAlign w:val="superscript"/>
                      <w:lang w:val="en-GB"/>
                    </w:rPr>
                    <w:t>st</w:t>
                  </w:r>
                  <w:r w:rsidRPr="00522CE6">
                    <w:rPr>
                      <w:rFonts w:ascii="Times New Roman" w:hAnsi="Times New Roman" w:cs="Times New Roman"/>
                      <w:sz w:val="16"/>
                      <w:szCs w:val="16"/>
                      <w:lang w:val="en-GB"/>
                    </w:rPr>
                    <w:t xml:space="preserve"> PCR</w:t>
                  </w:r>
                  <w:r>
                    <w:rPr>
                      <w:rFonts w:ascii="Times New Roman" w:hAnsi="Times New Roman" w:cs="Times New Roman"/>
                      <w:sz w:val="16"/>
                      <w:szCs w:val="16"/>
                      <w:lang w:val="en-GB"/>
                    </w:rPr>
                    <w:t xml:space="preserve"> </w:t>
                  </w:r>
                </w:p>
                <w:p w14:paraId="3744D1DC" w14:textId="77777777" w:rsidR="00F61C8A" w:rsidRPr="006043E4" w:rsidRDefault="00F61C8A" w:rsidP="00ED6E5A">
                  <w:pPr>
                    <w:autoSpaceDE w:val="0"/>
                    <w:autoSpaceDN w:val="0"/>
                    <w:adjustRightInd w:val="0"/>
                    <w:ind w:left="-73"/>
                    <w:rPr>
                      <w:rFonts w:ascii="Times New Roman" w:hAnsi="Times New Roman" w:cs="Times New Roman"/>
                      <w:sz w:val="16"/>
                      <w:szCs w:val="16"/>
                      <w:lang w:val="en-GB"/>
                    </w:rPr>
                  </w:pPr>
                  <w:proofErr w:type="spellStart"/>
                  <w:r>
                    <w:rPr>
                      <w:rFonts w:ascii="Times New Roman" w:hAnsi="Times New Roman" w:cs="Times New Roman"/>
                      <w:sz w:val="16"/>
                      <w:szCs w:val="16"/>
                      <w:lang w:val="en-GB"/>
                    </w:rPr>
                    <w:t>LorF</w:t>
                  </w:r>
                  <w:proofErr w:type="spellEnd"/>
                  <w:r w:rsidRPr="006043E4">
                    <w:rPr>
                      <w:rFonts w:ascii="Times New Roman" w:hAnsi="Times New Roman" w:cs="Times New Roman"/>
                      <w:sz w:val="16"/>
                      <w:szCs w:val="16"/>
                      <w:lang w:val="en-GB"/>
                    </w:rPr>
                    <w:t xml:space="preserve">: </w:t>
                  </w:r>
                  <w:r>
                    <w:rPr>
                      <w:rFonts w:ascii="Times New Roman" w:hAnsi="Times New Roman" w:cs="Times New Roman"/>
                      <w:sz w:val="16"/>
                      <w:szCs w:val="16"/>
                      <w:lang w:val="en-GB"/>
                    </w:rPr>
                    <w:t>CGGCAATTTGGAATCGAAGAGGAACTTGTC</w:t>
                  </w:r>
                </w:p>
                <w:p w14:paraId="6633BD2F" w14:textId="77777777" w:rsidR="00F61C8A" w:rsidRPr="006043E4" w:rsidRDefault="00F61C8A" w:rsidP="00ED6E5A">
                  <w:pPr>
                    <w:autoSpaceDE w:val="0"/>
                    <w:autoSpaceDN w:val="0"/>
                    <w:adjustRightInd w:val="0"/>
                    <w:ind w:left="-73"/>
                    <w:rPr>
                      <w:rFonts w:ascii="Times New Roman" w:hAnsi="Times New Roman" w:cs="Times New Roman"/>
                      <w:sz w:val="16"/>
                      <w:szCs w:val="16"/>
                      <w:lang w:val="en-GB"/>
                    </w:rPr>
                  </w:pPr>
                  <w:proofErr w:type="spellStart"/>
                  <w:r>
                    <w:rPr>
                      <w:rFonts w:ascii="Times New Roman" w:hAnsi="Times New Roman" w:cs="Times New Roman"/>
                      <w:sz w:val="16"/>
                      <w:szCs w:val="16"/>
                      <w:lang w:val="en-GB"/>
                    </w:rPr>
                    <w:t>LorRout</w:t>
                  </w:r>
                  <w:proofErr w:type="spellEnd"/>
                  <w:r w:rsidRPr="006043E4">
                    <w:rPr>
                      <w:rFonts w:ascii="Times New Roman" w:hAnsi="Times New Roman" w:cs="Times New Roman"/>
                      <w:sz w:val="16"/>
                      <w:szCs w:val="16"/>
                      <w:lang w:val="en-GB"/>
                    </w:rPr>
                    <w:t xml:space="preserve">: </w:t>
                  </w:r>
                  <w:r>
                    <w:rPr>
                      <w:rFonts w:ascii="Times New Roman" w:hAnsi="Times New Roman" w:cs="Times New Roman"/>
                      <w:sz w:val="16"/>
                      <w:szCs w:val="16"/>
                      <w:lang w:val="en-GB"/>
                    </w:rPr>
                    <w:t>CCACATGAAGGAGGAAGTGTACAACC</w:t>
                  </w:r>
                </w:p>
              </w:tc>
            </w:tr>
            <w:tr w:rsidR="00F61C8A" w:rsidRPr="00522CE6" w14:paraId="5901D626" w14:textId="77777777" w:rsidTr="00ED6E5A">
              <w:tc>
                <w:tcPr>
                  <w:tcW w:w="2638" w:type="pct"/>
                </w:tcPr>
                <w:p w14:paraId="5F019B46" w14:textId="77777777" w:rsidR="00F61C8A" w:rsidRDefault="00F61C8A" w:rsidP="00ED6E5A">
                  <w:pPr>
                    <w:spacing w:before="120"/>
                    <w:ind w:left="-73"/>
                    <w:rPr>
                      <w:rFonts w:ascii="Times New Roman" w:hAnsi="Times New Roman" w:cs="Times New Roman"/>
                      <w:sz w:val="16"/>
                      <w:szCs w:val="16"/>
                      <w:lang w:val="en-GB"/>
                    </w:rPr>
                  </w:pPr>
                  <w:r>
                    <w:rPr>
                      <w:rFonts w:ascii="Times New Roman" w:hAnsi="Times New Roman" w:cs="Times New Roman"/>
                      <w:sz w:val="16"/>
                      <w:szCs w:val="16"/>
                      <w:lang w:val="en-GB"/>
                    </w:rPr>
                    <w:t>2</w:t>
                  </w:r>
                  <w:r w:rsidRPr="006043E4">
                    <w:rPr>
                      <w:rFonts w:ascii="Times New Roman" w:hAnsi="Times New Roman" w:cs="Times New Roman"/>
                      <w:sz w:val="16"/>
                      <w:szCs w:val="16"/>
                      <w:vertAlign w:val="superscript"/>
                      <w:lang w:val="en-GB"/>
                    </w:rPr>
                    <w:t>nd</w:t>
                  </w:r>
                  <w:r w:rsidRPr="00522CE6">
                    <w:rPr>
                      <w:rFonts w:ascii="Times New Roman" w:hAnsi="Times New Roman" w:cs="Times New Roman"/>
                      <w:sz w:val="16"/>
                      <w:szCs w:val="16"/>
                      <w:lang w:val="en-GB"/>
                    </w:rPr>
                    <w:t xml:space="preserve"> PCR</w:t>
                  </w:r>
                  <w:r>
                    <w:rPr>
                      <w:rFonts w:ascii="Times New Roman" w:hAnsi="Times New Roman" w:cs="Times New Roman"/>
                      <w:sz w:val="16"/>
                      <w:szCs w:val="16"/>
                      <w:lang w:val="en-GB"/>
                    </w:rPr>
                    <w:t xml:space="preserve"> </w:t>
                  </w:r>
                </w:p>
                <w:p w14:paraId="5BAEB926" w14:textId="77777777" w:rsidR="00F61C8A" w:rsidRPr="00522CE6" w:rsidRDefault="00F61C8A" w:rsidP="00ED6E5A">
                  <w:pPr>
                    <w:autoSpaceDE w:val="0"/>
                    <w:autoSpaceDN w:val="0"/>
                    <w:adjustRightInd w:val="0"/>
                    <w:ind w:left="-73"/>
                    <w:rPr>
                      <w:rFonts w:ascii="Times New Roman" w:hAnsi="Times New Roman" w:cs="Times New Roman"/>
                      <w:sz w:val="16"/>
                      <w:szCs w:val="16"/>
                      <w:lang w:val="en-GB"/>
                    </w:rPr>
                  </w:pPr>
                  <w:proofErr w:type="spellStart"/>
                  <w:r>
                    <w:rPr>
                      <w:rFonts w:ascii="Times New Roman" w:hAnsi="Times New Roman" w:cs="Times New Roman"/>
                      <w:sz w:val="16"/>
                      <w:szCs w:val="16"/>
                      <w:lang w:val="en-GB"/>
                    </w:rPr>
                    <w:t>LorF</w:t>
                  </w:r>
                  <w:proofErr w:type="spellEnd"/>
                  <w:r w:rsidRPr="006043E4">
                    <w:rPr>
                      <w:rFonts w:ascii="Times New Roman" w:hAnsi="Times New Roman" w:cs="Times New Roman"/>
                      <w:sz w:val="16"/>
                      <w:szCs w:val="16"/>
                      <w:lang w:val="en-GB"/>
                    </w:rPr>
                    <w:t xml:space="preserve">: </w:t>
                  </w:r>
                  <w:r>
                    <w:rPr>
                      <w:rFonts w:ascii="Times New Roman" w:hAnsi="Times New Roman" w:cs="Times New Roman"/>
                      <w:sz w:val="16"/>
                      <w:szCs w:val="16"/>
                      <w:lang w:val="en-GB"/>
                    </w:rPr>
                    <w:t>CGGCAATTTGGAATCGAAGAGGAACTTGTC</w:t>
                  </w:r>
                </w:p>
              </w:tc>
            </w:tr>
            <w:tr w:rsidR="00F61C8A" w:rsidRPr="00522CE6" w14:paraId="187A560C" w14:textId="77777777" w:rsidTr="00ED6E5A">
              <w:tc>
                <w:tcPr>
                  <w:tcW w:w="2638" w:type="pct"/>
                </w:tcPr>
                <w:p w14:paraId="3681467F" w14:textId="77777777" w:rsidR="00F61C8A" w:rsidRPr="00522CE6" w:rsidRDefault="00F61C8A" w:rsidP="00ED6E5A">
                  <w:pPr>
                    <w:autoSpaceDE w:val="0"/>
                    <w:autoSpaceDN w:val="0"/>
                    <w:adjustRightInd w:val="0"/>
                    <w:ind w:left="-73"/>
                    <w:rPr>
                      <w:rFonts w:ascii="Times New Roman" w:hAnsi="Times New Roman" w:cs="Times New Roman"/>
                      <w:sz w:val="16"/>
                      <w:szCs w:val="16"/>
                      <w:lang w:val="en-GB"/>
                    </w:rPr>
                  </w:pPr>
                  <w:proofErr w:type="spellStart"/>
                  <w:r>
                    <w:rPr>
                      <w:rFonts w:ascii="Times New Roman" w:hAnsi="Times New Roman" w:cs="Times New Roman"/>
                      <w:sz w:val="16"/>
                      <w:szCs w:val="16"/>
                      <w:lang w:val="en-GB"/>
                    </w:rPr>
                    <w:t>LorR</w:t>
                  </w:r>
                  <w:proofErr w:type="spellEnd"/>
                  <w:r w:rsidRPr="006043E4">
                    <w:rPr>
                      <w:rFonts w:ascii="Times New Roman" w:hAnsi="Times New Roman" w:cs="Times New Roman"/>
                      <w:sz w:val="16"/>
                      <w:szCs w:val="16"/>
                      <w:lang w:val="en-GB"/>
                    </w:rPr>
                    <w:t xml:space="preserve">: </w:t>
                  </w:r>
                  <w:r>
                    <w:rPr>
                      <w:rFonts w:ascii="Times New Roman" w:hAnsi="Times New Roman" w:cs="Times New Roman"/>
                      <w:sz w:val="16"/>
                      <w:szCs w:val="16"/>
                      <w:lang w:val="en-GB"/>
                    </w:rPr>
                    <w:t>TGTGCGATGAACTTCGATACATTCCGGGTC</w:t>
                  </w:r>
                </w:p>
              </w:tc>
            </w:tr>
          </w:tbl>
          <w:p w14:paraId="2843D105" w14:textId="77777777" w:rsidR="00F61C8A" w:rsidRDefault="00F61C8A" w:rsidP="00ED6E5A">
            <w:pPr>
              <w:rPr>
                <w:rFonts w:ascii="Times New Roman" w:hAnsi="Times New Roman" w:cs="Times New Roman"/>
                <w:sz w:val="17"/>
                <w:szCs w:val="17"/>
                <w:lang w:val="en-US"/>
              </w:rPr>
            </w:pPr>
          </w:p>
        </w:tc>
        <w:tc>
          <w:tcPr>
            <w:tcW w:w="1003" w:type="pct"/>
            <w:gridSpan w:val="4"/>
          </w:tcPr>
          <w:p w14:paraId="4CB66B4E" w14:textId="77777777" w:rsidR="00F61C8A" w:rsidRDefault="00F61C8A" w:rsidP="00ED6E5A">
            <w:pPr>
              <w:rPr>
                <w:rFonts w:ascii="Times New Roman" w:hAnsi="Times New Roman" w:cs="Times New Roman"/>
                <w:sz w:val="16"/>
                <w:szCs w:val="16"/>
                <w:lang w:val="en-GB"/>
              </w:rPr>
            </w:pPr>
            <w:r w:rsidRPr="00ED4665">
              <w:rPr>
                <w:rFonts w:ascii="Times New Roman" w:hAnsi="Times New Roman" w:cs="Times New Roman"/>
                <w:sz w:val="16"/>
                <w:szCs w:val="16"/>
                <w:lang w:val="en-GB"/>
              </w:rPr>
              <w:t>9</w:t>
            </w:r>
            <w:r>
              <w:rPr>
                <w:rFonts w:ascii="Times New Roman" w:hAnsi="Times New Roman" w:cs="Times New Roman"/>
                <w:sz w:val="16"/>
                <w:szCs w:val="16"/>
                <w:lang w:val="en-GB"/>
              </w:rPr>
              <w:t>5</w:t>
            </w:r>
            <w:r w:rsidRPr="00ED4665">
              <w:rPr>
                <w:rFonts w:ascii="Times New Roman" w:hAnsi="Times New Roman" w:cs="Times New Roman"/>
                <w:sz w:val="16"/>
                <w:szCs w:val="16"/>
                <w:lang w:val="en-GB"/>
              </w:rPr>
              <w:t xml:space="preserve">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2</w:t>
            </w:r>
            <w:r w:rsidRPr="00ED4665">
              <w:rPr>
                <w:rFonts w:ascii="Times New Roman" w:hAnsi="Times New Roman" w:cs="Times New Roman"/>
                <w:sz w:val="16"/>
                <w:szCs w:val="16"/>
                <w:lang w:val="en-GB"/>
              </w:rPr>
              <w:t xml:space="preserve"> min; 45 cycles [9</w:t>
            </w:r>
            <w:r>
              <w:rPr>
                <w:rFonts w:ascii="Times New Roman" w:hAnsi="Times New Roman" w:cs="Times New Roman"/>
                <w:sz w:val="16"/>
                <w:szCs w:val="16"/>
                <w:lang w:val="en-GB"/>
              </w:rPr>
              <w:t>5</w:t>
            </w:r>
            <w:r w:rsidRPr="00ED4665">
              <w:rPr>
                <w:rFonts w:ascii="Times New Roman" w:hAnsi="Times New Roman" w:cs="Times New Roman"/>
                <w:sz w:val="16"/>
                <w:szCs w:val="16"/>
                <w:lang w:val="en-GB"/>
              </w:rPr>
              <w:t xml:space="preserve">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30</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sec</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55</w:t>
            </w:r>
            <w:r w:rsidRPr="00ED4665">
              <w:rPr>
                <w:rFonts w:ascii="Times New Roman" w:hAnsi="Times New Roman" w:cs="Times New Roman"/>
                <w:sz w:val="16"/>
                <w:szCs w:val="16"/>
                <w:lang w:val="en-GB"/>
              </w:rPr>
              <w:t xml:space="preserve">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30</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sec</w:t>
            </w:r>
            <w:r w:rsidRPr="00ED4665">
              <w:rPr>
                <w:rFonts w:ascii="Times New Roman" w:hAnsi="Times New Roman" w:cs="Times New Roman"/>
                <w:sz w:val="16"/>
                <w:szCs w:val="16"/>
                <w:lang w:val="en-GB"/>
              </w:rPr>
              <w:t xml:space="preserve">; 72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1 min</w:t>
            </w:r>
            <w:r w:rsidRPr="00ED4665">
              <w:rPr>
                <w:rFonts w:ascii="Times New Roman" w:hAnsi="Times New Roman" w:cs="Times New Roman"/>
                <w:sz w:val="16"/>
                <w:szCs w:val="16"/>
                <w:lang w:val="en-GB"/>
              </w:rPr>
              <w:t xml:space="preserve">]; 72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5</w:t>
            </w:r>
            <w:r w:rsidRPr="00ED4665">
              <w:rPr>
                <w:rFonts w:ascii="Times New Roman" w:hAnsi="Times New Roman" w:cs="Times New Roman"/>
                <w:sz w:val="16"/>
                <w:szCs w:val="16"/>
                <w:lang w:val="en-GB"/>
              </w:rPr>
              <w:t xml:space="preserve"> min</w:t>
            </w:r>
          </w:p>
          <w:p w14:paraId="0D3F7BE9" w14:textId="77777777" w:rsidR="00F61C8A" w:rsidRDefault="00F61C8A" w:rsidP="00ED6E5A">
            <w:pPr>
              <w:rPr>
                <w:rFonts w:ascii="Times New Roman" w:hAnsi="Times New Roman" w:cs="Times New Roman"/>
                <w:sz w:val="16"/>
                <w:szCs w:val="16"/>
                <w:lang w:val="en-GB"/>
              </w:rPr>
            </w:pPr>
          </w:p>
          <w:p w14:paraId="578154B0" w14:textId="77777777" w:rsidR="00F61C8A" w:rsidRDefault="00F61C8A" w:rsidP="00ED6E5A">
            <w:pPr>
              <w:rPr>
                <w:rFonts w:ascii="Times New Roman" w:hAnsi="Times New Roman" w:cs="Times New Roman"/>
                <w:sz w:val="16"/>
                <w:szCs w:val="16"/>
                <w:lang w:val="en-GB"/>
              </w:rPr>
            </w:pPr>
          </w:p>
          <w:p w14:paraId="179AC2E0" w14:textId="77777777" w:rsidR="00F61C8A" w:rsidRDefault="00F61C8A" w:rsidP="00ED6E5A">
            <w:pPr>
              <w:rPr>
                <w:rFonts w:ascii="Times New Roman" w:hAnsi="Times New Roman" w:cs="Times New Roman"/>
                <w:sz w:val="16"/>
                <w:szCs w:val="16"/>
                <w:lang w:val="en-GB"/>
              </w:rPr>
            </w:pPr>
            <w:r>
              <w:rPr>
                <w:rFonts w:ascii="Times New Roman" w:hAnsi="Times New Roman" w:cs="Times New Roman"/>
                <w:sz w:val="16"/>
                <w:szCs w:val="16"/>
                <w:lang w:val="en-GB"/>
              </w:rPr>
              <w:t>Same as above</w:t>
            </w:r>
          </w:p>
        </w:tc>
        <w:tc>
          <w:tcPr>
            <w:tcW w:w="620" w:type="pct"/>
          </w:tcPr>
          <w:p w14:paraId="2732C42C" w14:textId="77777777" w:rsidR="00F61C8A" w:rsidRDefault="00F61C8A" w:rsidP="00ED6E5A">
            <w:pPr>
              <w:rPr>
                <w:rFonts w:ascii="Times New Roman" w:hAnsi="Times New Roman" w:cs="Times New Roman"/>
                <w:sz w:val="16"/>
                <w:szCs w:val="16"/>
                <w:lang w:val="en-GB"/>
              </w:rPr>
            </w:pPr>
            <w:proofErr w:type="spellStart"/>
            <w:r>
              <w:rPr>
                <w:rFonts w:ascii="Times New Roman" w:hAnsi="Times New Roman" w:cs="Times New Roman"/>
                <w:sz w:val="16"/>
                <w:szCs w:val="16"/>
                <w:lang w:val="en-GB"/>
              </w:rPr>
              <w:t>Carapeta</w:t>
            </w:r>
            <w:proofErr w:type="spellEnd"/>
            <w:r>
              <w:rPr>
                <w:rFonts w:ascii="Times New Roman" w:hAnsi="Times New Roman" w:cs="Times New Roman"/>
                <w:sz w:val="16"/>
                <w:szCs w:val="16"/>
                <w:lang w:val="en-GB"/>
              </w:rPr>
              <w:t xml:space="preserve"> et al., 2015</w:t>
            </w:r>
          </w:p>
        </w:tc>
      </w:tr>
      <w:tr w:rsidR="00F61C8A" w:rsidRPr="006043E4" w14:paraId="3CDC1680" w14:textId="77777777" w:rsidTr="00ED6E5A">
        <w:tc>
          <w:tcPr>
            <w:tcW w:w="739" w:type="pct"/>
          </w:tcPr>
          <w:p w14:paraId="4FC0B646" w14:textId="77777777" w:rsidR="00F61C8A" w:rsidRDefault="00F61C8A" w:rsidP="00ED6E5A">
            <w:pPr>
              <w:rPr>
                <w:rFonts w:ascii="Times New Roman" w:hAnsi="Times New Roman" w:cs="Times New Roman"/>
                <w:i/>
                <w:sz w:val="16"/>
                <w:szCs w:val="16"/>
                <w:lang w:val="en-GB"/>
              </w:rPr>
            </w:pPr>
          </w:p>
        </w:tc>
        <w:tc>
          <w:tcPr>
            <w:tcW w:w="2638" w:type="pct"/>
          </w:tcPr>
          <w:p w14:paraId="2F1D8441" w14:textId="77777777" w:rsidR="00F61C8A" w:rsidRDefault="00F61C8A" w:rsidP="00ED6E5A">
            <w:pPr>
              <w:rPr>
                <w:rFonts w:ascii="Times New Roman" w:hAnsi="Times New Roman" w:cs="Times New Roman"/>
                <w:sz w:val="17"/>
                <w:szCs w:val="17"/>
                <w:lang w:val="en-US"/>
              </w:rPr>
            </w:pPr>
          </w:p>
        </w:tc>
        <w:tc>
          <w:tcPr>
            <w:tcW w:w="1003" w:type="pct"/>
            <w:gridSpan w:val="4"/>
          </w:tcPr>
          <w:p w14:paraId="1A678FE0" w14:textId="77777777" w:rsidR="00F61C8A" w:rsidRDefault="00F61C8A" w:rsidP="00ED6E5A">
            <w:pPr>
              <w:rPr>
                <w:rFonts w:ascii="Times New Roman" w:hAnsi="Times New Roman" w:cs="Times New Roman"/>
                <w:sz w:val="16"/>
                <w:szCs w:val="16"/>
                <w:lang w:val="en-GB"/>
              </w:rPr>
            </w:pPr>
          </w:p>
        </w:tc>
        <w:tc>
          <w:tcPr>
            <w:tcW w:w="620" w:type="pct"/>
          </w:tcPr>
          <w:p w14:paraId="12074B2F" w14:textId="77777777" w:rsidR="00F61C8A" w:rsidRDefault="00F61C8A" w:rsidP="00ED6E5A">
            <w:pPr>
              <w:rPr>
                <w:rFonts w:ascii="Times New Roman" w:hAnsi="Times New Roman" w:cs="Times New Roman"/>
                <w:sz w:val="16"/>
                <w:szCs w:val="16"/>
                <w:lang w:val="en-GB"/>
              </w:rPr>
            </w:pPr>
          </w:p>
        </w:tc>
      </w:tr>
      <w:tr w:rsidR="00F61C8A" w:rsidRPr="006043E4" w14:paraId="01487C4D" w14:textId="77777777" w:rsidTr="00ED6E5A">
        <w:tc>
          <w:tcPr>
            <w:tcW w:w="739" w:type="pct"/>
          </w:tcPr>
          <w:p w14:paraId="625810D4" w14:textId="77777777" w:rsidR="00F61C8A" w:rsidRPr="00D80B61" w:rsidRDefault="00F61C8A" w:rsidP="00ED6E5A">
            <w:pPr>
              <w:rPr>
                <w:rFonts w:ascii="Times New Roman" w:hAnsi="Times New Roman" w:cs="Times New Roman"/>
                <w:sz w:val="16"/>
                <w:szCs w:val="16"/>
                <w:lang w:val="en-GB"/>
              </w:rPr>
            </w:pPr>
            <w:r>
              <w:rPr>
                <w:rFonts w:ascii="Times New Roman" w:hAnsi="Times New Roman" w:cs="Times New Roman"/>
                <w:i/>
                <w:sz w:val="16"/>
                <w:szCs w:val="16"/>
                <w:lang w:val="en-GB"/>
              </w:rPr>
              <w:t xml:space="preserve">ORF1 </w:t>
            </w:r>
            <w:r>
              <w:rPr>
                <w:rFonts w:ascii="Times New Roman" w:hAnsi="Times New Roman" w:cs="Times New Roman"/>
                <w:sz w:val="16"/>
                <w:szCs w:val="16"/>
                <w:lang w:val="en-GB"/>
              </w:rPr>
              <w:t>(</w:t>
            </w:r>
            <w:proofErr w:type="spellStart"/>
            <w:r>
              <w:rPr>
                <w:rFonts w:ascii="Times New Roman" w:hAnsi="Times New Roman" w:cs="Times New Roman"/>
                <w:sz w:val="16"/>
                <w:szCs w:val="16"/>
                <w:lang w:val="en-GB"/>
              </w:rPr>
              <w:t>Denzidougou</w:t>
            </w:r>
            <w:proofErr w:type="spellEnd"/>
            <w:r>
              <w:rPr>
                <w:rFonts w:ascii="Times New Roman" w:hAnsi="Times New Roman" w:cs="Times New Roman"/>
                <w:sz w:val="16"/>
                <w:szCs w:val="16"/>
                <w:lang w:val="en-GB"/>
              </w:rPr>
              <w:t>-like viruses)</w:t>
            </w:r>
          </w:p>
        </w:tc>
        <w:tc>
          <w:tcPr>
            <w:tcW w:w="2638" w:type="pct"/>
          </w:tcPr>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85"/>
            </w:tblGrid>
            <w:tr w:rsidR="00F61C8A" w:rsidRPr="00EE1373" w14:paraId="13144463" w14:textId="77777777" w:rsidTr="00ED6E5A">
              <w:tc>
                <w:tcPr>
                  <w:tcW w:w="2638" w:type="pct"/>
                </w:tcPr>
                <w:p w14:paraId="678A772B" w14:textId="77777777" w:rsidR="00F61C8A" w:rsidRDefault="00F61C8A" w:rsidP="00ED6E5A">
                  <w:pPr>
                    <w:ind w:hanging="73"/>
                    <w:rPr>
                      <w:rFonts w:ascii="Times New Roman" w:hAnsi="Times New Roman" w:cs="Times New Roman"/>
                      <w:sz w:val="16"/>
                      <w:szCs w:val="16"/>
                      <w:lang w:val="en-GB"/>
                    </w:rPr>
                  </w:pPr>
                  <w:r w:rsidRPr="00522CE6">
                    <w:rPr>
                      <w:rFonts w:ascii="Times New Roman" w:hAnsi="Times New Roman" w:cs="Times New Roman"/>
                      <w:sz w:val="16"/>
                      <w:szCs w:val="16"/>
                      <w:lang w:val="en-GB"/>
                    </w:rPr>
                    <w:t>1</w:t>
                  </w:r>
                  <w:r w:rsidRPr="006043E4">
                    <w:rPr>
                      <w:rFonts w:ascii="Times New Roman" w:hAnsi="Times New Roman" w:cs="Times New Roman"/>
                      <w:sz w:val="16"/>
                      <w:szCs w:val="16"/>
                      <w:vertAlign w:val="superscript"/>
                      <w:lang w:val="en-GB"/>
                    </w:rPr>
                    <w:t>st</w:t>
                  </w:r>
                  <w:r w:rsidRPr="00522CE6">
                    <w:rPr>
                      <w:rFonts w:ascii="Times New Roman" w:hAnsi="Times New Roman" w:cs="Times New Roman"/>
                      <w:sz w:val="16"/>
                      <w:szCs w:val="16"/>
                      <w:lang w:val="en-GB"/>
                    </w:rPr>
                    <w:t xml:space="preserve"> PCR</w:t>
                  </w:r>
                  <w:r>
                    <w:rPr>
                      <w:rFonts w:ascii="Times New Roman" w:hAnsi="Times New Roman" w:cs="Times New Roman"/>
                      <w:sz w:val="16"/>
                      <w:szCs w:val="16"/>
                      <w:lang w:val="en-GB"/>
                    </w:rPr>
                    <w:t xml:space="preserve"> </w:t>
                  </w:r>
                </w:p>
                <w:p w14:paraId="460AAAE0" w14:textId="77777777" w:rsidR="00F61C8A" w:rsidRPr="006043E4" w:rsidRDefault="00F61C8A" w:rsidP="00ED6E5A">
                  <w:pPr>
                    <w:autoSpaceDE w:val="0"/>
                    <w:autoSpaceDN w:val="0"/>
                    <w:adjustRightInd w:val="0"/>
                    <w:ind w:hanging="73"/>
                    <w:rPr>
                      <w:rFonts w:ascii="Times New Roman" w:hAnsi="Times New Roman" w:cs="Times New Roman"/>
                      <w:sz w:val="16"/>
                      <w:szCs w:val="16"/>
                      <w:lang w:val="en-GB"/>
                    </w:rPr>
                  </w:pPr>
                  <w:proofErr w:type="spellStart"/>
                  <w:r>
                    <w:rPr>
                      <w:rFonts w:ascii="Times New Roman" w:hAnsi="Times New Roman" w:cs="Times New Roman"/>
                      <w:sz w:val="16"/>
                      <w:szCs w:val="16"/>
                      <w:lang w:val="en-GB"/>
                    </w:rPr>
                    <w:t>DenzF</w:t>
                  </w:r>
                  <w:proofErr w:type="spellEnd"/>
                  <w:r w:rsidRPr="006043E4">
                    <w:rPr>
                      <w:rFonts w:ascii="Times New Roman" w:hAnsi="Times New Roman" w:cs="Times New Roman"/>
                      <w:sz w:val="16"/>
                      <w:szCs w:val="16"/>
                      <w:lang w:val="en-GB"/>
                    </w:rPr>
                    <w:t xml:space="preserve">: </w:t>
                  </w:r>
                  <w:r>
                    <w:rPr>
                      <w:rFonts w:ascii="Times New Roman" w:hAnsi="Times New Roman" w:cs="Times New Roman"/>
                      <w:sz w:val="16"/>
                      <w:szCs w:val="16"/>
                      <w:lang w:val="en-GB"/>
                    </w:rPr>
                    <w:t>TAATTTGTGYGTTACYGCTCTKACTMGGCACAC</w:t>
                  </w:r>
                </w:p>
                <w:p w14:paraId="224A2FB0" w14:textId="77777777" w:rsidR="00F61C8A" w:rsidRPr="006043E4" w:rsidRDefault="00F61C8A" w:rsidP="00ED6E5A">
                  <w:pPr>
                    <w:autoSpaceDE w:val="0"/>
                    <w:autoSpaceDN w:val="0"/>
                    <w:adjustRightInd w:val="0"/>
                    <w:ind w:hanging="73"/>
                    <w:rPr>
                      <w:rFonts w:ascii="Times New Roman" w:hAnsi="Times New Roman" w:cs="Times New Roman"/>
                      <w:sz w:val="16"/>
                      <w:szCs w:val="16"/>
                      <w:lang w:val="en-GB"/>
                    </w:rPr>
                  </w:pPr>
                  <w:proofErr w:type="spellStart"/>
                  <w:r>
                    <w:rPr>
                      <w:rFonts w:ascii="Times New Roman" w:hAnsi="Times New Roman" w:cs="Times New Roman"/>
                      <w:sz w:val="16"/>
                      <w:szCs w:val="16"/>
                      <w:lang w:val="en-GB"/>
                    </w:rPr>
                    <w:t>DenzR</w:t>
                  </w:r>
                  <w:proofErr w:type="spellEnd"/>
                  <w:r w:rsidRPr="006043E4">
                    <w:rPr>
                      <w:rFonts w:ascii="Times New Roman" w:hAnsi="Times New Roman" w:cs="Times New Roman"/>
                      <w:sz w:val="16"/>
                      <w:szCs w:val="16"/>
                      <w:lang w:val="en-GB"/>
                    </w:rPr>
                    <w:t xml:space="preserve">: </w:t>
                  </w:r>
                  <w:r>
                    <w:rPr>
                      <w:rFonts w:ascii="Times New Roman" w:hAnsi="Times New Roman" w:cs="Times New Roman"/>
                      <w:sz w:val="16"/>
                      <w:szCs w:val="16"/>
                      <w:lang w:val="en-GB"/>
                    </w:rPr>
                    <w:t>ATACGAACYTTRGGATTRCGTTTCAGAGAC</w:t>
                  </w:r>
                </w:p>
              </w:tc>
            </w:tr>
            <w:tr w:rsidR="00F61C8A" w:rsidRPr="00522CE6" w14:paraId="3C301CC7" w14:textId="77777777" w:rsidTr="00ED6E5A">
              <w:tc>
                <w:tcPr>
                  <w:tcW w:w="2638" w:type="pct"/>
                </w:tcPr>
                <w:p w14:paraId="0B904E74" w14:textId="77777777" w:rsidR="00F61C8A" w:rsidRDefault="00F61C8A" w:rsidP="00ED6E5A">
                  <w:pPr>
                    <w:spacing w:before="120"/>
                    <w:ind w:hanging="73"/>
                    <w:rPr>
                      <w:rFonts w:ascii="Times New Roman" w:hAnsi="Times New Roman" w:cs="Times New Roman"/>
                      <w:sz w:val="16"/>
                      <w:szCs w:val="16"/>
                      <w:lang w:val="en-GB"/>
                    </w:rPr>
                  </w:pPr>
                  <w:r>
                    <w:rPr>
                      <w:rFonts w:ascii="Times New Roman" w:hAnsi="Times New Roman" w:cs="Times New Roman"/>
                      <w:sz w:val="16"/>
                      <w:szCs w:val="16"/>
                      <w:lang w:val="en-GB"/>
                    </w:rPr>
                    <w:t>2</w:t>
                  </w:r>
                  <w:r w:rsidRPr="006043E4">
                    <w:rPr>
                      <w:rFonts w:ascii="Times New Roman" w:hAnsi="Times New Roman" w:cs="Times New Roman"/>
                      <w:sz w:val="16"/>
                      <w:szCs w:val="16"/>
                      <w:vertAlign w:val="superscript"/>
                      <w:lang w:val="en-GB"/>
                    </w:rPr>
                    <w:t>nd</w:t>
                  </w:r>
                  <w:r w:rsidRPr="00522CE6">
                    <w:rPr>
                      <w:rFonts w:ascii="Times New Roman" w:hAnsi="Times New Roman" w:cs="Times New Roman"/>
                      <w:sz w:val="16"/>
                      <w:szCs w:val="16"/>
                      <w:lang w:val="en-GB"/>
                    </w:rPr>
                    <w:t xml:space="preserve"> PCR</w:t>
                  </w:r>
                  <w:r>
                    <w:rPr>
                      <w:rFonts w:ascii="Times New Roman" w:hAnsi="Times New Roman" w:cs="Times New Roman"/>
                      <w:sz w:val="16"/>
                      <w:szCs w:val="16"/>
                      <w:lang w:val="en-GB"/>
                    </w:rPr>
                    <w:t xml:space="preserve"> </w:t>
                  </w:r>
                </w:p>
                <w:p w14:paraId="3A1E6C5E" w14:textId="77777777" w:rsidR="00F61C8A" w:rsidRPr="00522CE6" w:rsidRDefault="00F61C8A" w:rsidP="00ED6E5A">
                  <w:pPr>
                    <w:autoSpaceDE w:val="0"/>
                    <w:autoSpaceDN w:val="0"/>
                    <w:adjustRightInd w:val="0"/>
                    <w:ind w:hanging="73"/>
                    <w:rPr>
                      <w:rFonts w:ascii="Times New Roman" w:hAnsi="Times New Roman" w:cs="Times New Roman"/>
                      <w:sz w:val="16"/>
                      <w:szCs w:val="16"/>
                      <w:lang w:val="en-GB"/>
                    </w:rPr>
                  </w:pPr>
                  <w:proofErr w:type="spellStart"/>
                  <w:r>
                    <w:rPr>
                      <w:rFonts w:ascii="Times New Roman" w:hAnsi="Times New Roman" w:cs="Times New Roman"/>
                      <w:sz w:val="16"/>
                      <w:szCs w:val="16"/>
                      <w:lang w:val="en-GB"/>
                    </w:rPr>
                    <w:lastRenderedPageBreak/>
                    <w:t>DenzF</w:t>
                  </w:r>
                  <w:proofErr w:type="spellEnd"/>
                  <w:r w:rsidRPr="006043E4">
                    <w:rPr>
                      <w:rFonts w:ascii="Times New Roman" w:hAnsi="Times New Roman" w:cs="Times New Roman"/>
                      <w:sz w:val="16"/>
                      <w:szCs w:val="16"/>
                      <w:lang w:val="en-GB"/>
                    </w:rPr>
                    <w:t xml:space="preserve">: </w:t>
                  </w:r>
                  <w:r>
                    <w:rPr>
                      <w:rFonts w:ascii="Times New Roman" w:hAnsi="Times New Roman" w:cs="Times New Roman"/>
                      <w:sz w:val="16"/>
                      <w:szCs w:val="16"/>
                      <w:lang w:val="en-GB"/>
                    </w:rPr>
                    <w:t>TAATTTGTGYGTTACYGCTCTKACTMGGCACAC</w:t>
                  </w:r>
                </w:p>
              </w:tc>
            </w:tr>
            <w:tr w:rsidR="00F61C8A" w:rsidRPr="00522CE6" w14:paraId="257F2662" w14:textId="77777777" w:rsidTr="00ED6E5A">
              <w:tc>
                <w:tcPr>
                  <w:tcW w:w="2638" w:type="pct"/>
                </w:tcPr>
                <w:p w14:paraId="1CCCD4D6" w14:textId="77777777" w:rsidR="00F61C8A" w:rsidRPr="006043E4" w:rsidRDefault="00F61C8A" w:rsidP="00ED6E5A">
                  <w:pPr>
                    <w:autoSpaceDE w:val="0"/>
                    <w:autoSpaceDN w:val="0"/>
                    <w:adjustRightInd w:val="0"/>
                    <w:ind w:hanging="73"/>
                    <w:rPr>
                      <w:rFonts w:ascii="Times New Roman" w:hAnsi="Times New Roman" w:cs="Times New Roman"/>
                      <w:sz w:val="16"/>
                      <w:szCs w:val="16"/>
                      <w:lang w:val="en-GB"/>
                    </w:rPr>
                  </w:pPr>
                  <w:proofErr w:type="spellStart"/>
                  <w:r>
                    <w:rPr>
                      <w:rFonts w:ascii="Times New Roman" w:hAnsi="Times New Roman" w:cs="Times New Roman"/>
                      <w:sz w:val="16"/>
                      <w:szCs w:val="16"/>
                      <w:lang w:val="en-GB"/>
                    </w:rPr>
                    <w:lastRenderedPageBreak/>
                    <w:t>DenzinR</w:t>
                  </w:r>
                  <w:proofErr w:type="spellEnd"/>
                  <w:r w:rsidRPr="006043E4">
                    <w:rPr>
                      <w:rFonts w:ascii="Times New Roman" w:hAnsi="Times New Roman" w:cs="Times New Roman"/>
                      <w:sz w:val="16"/>
                      <w:szCs w:val="16"/>
                      <w:lang w:val="en-GB"/>
                    </w:rPr>
                    <w:t xml:space="preserve">: </w:t>
                  </w:r>
                  <w:r>
                    <w:rPr>
                      <w:rFonts w:ascii="Times New Roman" w:hAnsi="Times New Roman" w:cs="Times New Roman"/>
                      <w:sz w:val="16"/>
                      <w:szCs w:val="16"/>
                      <w:lang w:val="en-GB"/>
                    </w:rPr>
                    <w:t>GCKGGAGCAGGAGTGCTCAACMMCGG</w:t>
                  </w:r>
                </w:p>
                <w:p w14:paraId="790DE7B6" w14:textId="77777777" w:rsidR="00F61C8A" w:rsidRPr="00522CE6" w:rsidRDefault="00F61C8A" w:rsidP="00ED6E5A">
                  <w:pPr>
                    <w:autoSpaceDE w:val="0"/>
                    <w:autoSpaceDN w:val="0"/>
                    <w:adjustRightInd w:val="0"/>
                    <w:rPr>
                      <w:rFonts w:ascii="Times New Roman" w:hAnsi="Times New Roman" w:cs="Times New Roman"/>
                      <w:sz w:val="16"/>
                      <w:szCs w:val="16"/>
                      <w:lang w:val="en-GB"/>
                    </w:rPr>
                  </w:pPr>
                </w:p>
              </w:tc>
            </w:tr>
          </w:tbl>
          <w:p w14:paraId="19F03B6C" w14:textId="77777777" w:rsidR="00F61C8A" w:rsidRDefault="00F61C8A" w:rsidP="00ED6E5A">
            <w:pPr>
              <w:rPr>
                <w:rFonts w:ascii="Times New Roman" w:hAnsi="Times New Roman" w:cs="Times New Roman"/>
                <w:sz w:val="17"/>
                <w:szCs w:val="17"/>
                <w:lang w:val="en-US"/>
              </w:rPr>
            </w:pPr>
          </w:p>
        </w:tc>
        <w:tc>
          <w:tcPr>
            <w:tcW w:w="1003" w:type="pct"/>
            <w:gridSpan w:val="4"/>
          </w:tcPr>
          <w:p w14:paraId="30244C17" w14:textId="77777777" w:rsidR="00F61C8A" w:rsidRDefault="00F61C8A" w:rsidP="00ED6E5A">
            <w:pPr>
              <w:rPr>
                <w:rFonts w:ascii="Times New Roman" w:hAnsi="Times New Roman" w:cs="Times New Roman"/>
                <w:sz w:val="16"/>
                <w:szCs w:val="16"/>
                <w:lang w:val="en-GB"/>
              </w:rPr>
            </w:pPr>
            <w:r w:rsidRPr="00ED4665">
              <w:rPr>
                <w:rFonts w:ascii="Times New Roman" w:hAnsi="Times New Roman" w:cs="Times New Roman"/>
                <w:sz w:val="16"/>
                <w:szCs w:val="16"/>
                <w:lang w:val="en-GB"/>
              </w:rPr>
              <w:lastRenderedPageBreak/>
              <w:t>9</w:t>
            </w:r>
            <w:r>
              <w:rPr>
                <w:rFonts w:ascii="Times New Roman" w:hAnsi="Times New Roman" w:cs="Times New Roman"/>
                <w:sz w:val="16"/>
                <w:szCs w:val="16"/>
                <w:lang w:val="en-GB"/>
              </w:rPr>
              <w:t>5</w:t>
            </w:r>
            <w:r w:rsidRPr="00ED4665">
              <w:rPr>
                <w:rFonts w:ascii="Times New Roman" w:hAnsi="Times New Roman" w:cs="Times New Roman"/>
                <w:sz w:val="16"/>
                <w:szCs w:val="16"/>
                <w:lang w:val="en-GB"/>
              </w:rPr>
              <w:t xml:space="preserve">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2</w:t>
            </w:r>
            <w:r w:rsidRPr="00ED4665">
              <w:rPr>
                <w:rFonts w:ascii="Times New Roman" w:hAnsi="Times New Roman" w:cs="Times New Roman"/>
                <w:sz w:val="16"/>
                <w:szCs w:val="16"/>
                <w:lang w:val="en-GB"/>
              </w:rPr>
              <w:t xml:space="preserve"> min; 45 cycles [9</w:t>
            </w:r>
            <w:r>
              <w:rPr>
                <w:rFonts w:ascii="Times New Roman" w:hAnsi="Times New Roman" w:cs="Times New Roman"/>
                <w:sz w:val="16"/>
                <w:szCs w:val="16"/>
                <w:lang w:val="en-GB"/>
              </w:rPr>
              <w:t>5</w:t>
            </w:r>
            <w:r w:rsidRPr="00ED4665">
              <w:rPr>
                <w:rFonts w:ascii="Times New Roman" w:hAnsi="Times New Roman" w:cs="Times New Roman"/>
                <w:sz w:val="16"/>
                <w:szCs w:val="16"/>
                <w:lang w:val="en-GB"/>
              </w:rPr>
              <w:t xml:space="preserve">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30</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sec</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55</w:t>
            </w:r>
            <w:r w:rsidRPr="00ED4665">
              <w:rPr>
                <w:rFonts w:ascii="Times New Roman" w:hAnsi="Times New Roman" w:cs="Times New Roman"/>
                <w:sz w:val="16"/>
                <w:szCs w:val="16"/>
                <w:lang w:val="en-GB"/>
              </w:rPr>
              <w:t xml:space="preserve">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30</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sec</w:t>
            </w:r>
            <w:r w:rsidRPr="00ED4665">
              <w:rPr>
                <w:rFonts w:ascii="Times New Roman" w:hAnsi="Times New Roman" w:cs="Times New Roman"/>
                <w:sz w:val="16"/>
                <w:szCs w:val="16"/>
                <w:lang w:val="en-GB"/>
              </w:rPr>
              <w:t xml:space="preserve">; 72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1 min</w:t>
            </w:r>
            <w:r w:rsidRPr="00ED4665">
              <w:rPr>
                <w:rFonts w:ascii="Times New Roman" w:hAnsi="Times New Roman" w:cs="Times New Roman"/>
                <w:sz w:val="16"/>
                <w:szCs w:val="16"/>
                <w:lang w:val="en-GB"/>
              </w:rPr>
              <w:t xml:space="preserve">]; 72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5</w:t>
            </w:r>
            <w:r w:rsidRPr="00ED4665">
              <w:rPr>
                <w:rFonts w:ascii="Times New Roman" w:hAnsi="Times New Roman" w:cs="Times New Roman"/>
                <w:sz w:val="16"/>
                <w:szCs w:val="16"/>
                <w:lang w:val="en-GB"/>
              </w:rPr>
              <w:t xml:space="preserve"> min</w:t>
            </w:r>
          </w:p>
          <w:p w14:paraId="7B87EE7C" w14:textId="77777777" w:rsidR="00F61C8A" w:rsidRDefault="00F61C8A" w:rsidP="00ED6E5A">
            <w:pPr>
              <w:rPr>
                <w:rFonts w:ascii="Times New Roman" w:hAnsi="Times New Roman" w:cs="Times New Roman"/>
                <w:sz w:val="16"/>
                <w:szCs w:val="16"/>
                <w:lang w:val="en-GB"/>
              </w:rPr>
            </w:pPr>
          </w:p>
          <w:p w14:paraId="28D50CF9" w14:textId="77777777" w:rsidR="00F61C8A" w:rsidRDefault="00F61C8A" w:rsidP="00ED6E5A">
            <w:pPr>
              <w:rPr>
                <w:rFonts w:ascii="Times New Roman" w:hAnsi="Times New Roman" w:cs="Times New Roman"/>
                <w:sz w:val="16"/>
                <w:szCs w:val="16"/>
                <w:lang w:val="en-GB"/>
              </w:rPr>
            </w:pPr>
          </w:p>
          <w:p w14:paraId="105F851A" w14:textId="77777777" w:rsidR="00F61C8A" w:rsidRDefault="00F61C8A" w:rsidP="00ED6E5A">
            <w:pPr>
              <w:rPr>
                <w:rFonts w:ascii="Times New Roman" w:hAnsi="Times New Roman" w:cs="Times New Roman"/>
                <w:sz w:val="16"/>
                <w:szCs w:val="16"/>
                <w:lang w:val="en-GB"/>
              </w:rPr>
            </w:pPr>
            <w:r>
              <w:rPr>
                <w:rFonts w:ascii="Times New Roman" w:hAnsi="Times New Roman" w:cs="Times New Roman"/>
                <w:sz w:val="16"/>
                <w:szCs w:val="16"/>
                <w:lang w:val="en-GB"/>
              </w:rPr>
              <w:lastRenderedPageBreak/>
              <w:t>Same as above</w:t>
            </w:r>
          </w:p>
        </w:tc>
        <w:tc>
          <w:tcPr>
            <w:tcW w:w="620" w:type="pct"/>
          </w:tcPr>
          <w:p w14:paraId="3B81E55A" w14:textId="77777777" w:rsidR="00F61C8A" w:rsidRDefault="00F61C8A" w:rsidP="00ED6E5A">
            <w:pPr>
              <w:rPr>
                <w:rFonts w:ascii="Times New Roman" w:hAnsi="Times New Roman" w:cs="Times New Roman"/>
                <w:sz w:val="16"/>
                <w:szCs w:val="16"/>
                <w:lang w:val="en-GB"/>
              </w:rPr>
            </w:pPr>
            <w:proofErr w:type="spellStart"/>
            <w:r>
              <w:rPr>
                <w:rFonts w:ascii="Times New Roman" w:hAnsi="Times New Roman" w:cs="Times New Roman"/>
                <w:sz w:val="16"/>
                <w:szCs w:val="16"/>
                <w:lang w:val="en-GB"/>
              </w:rPr>
              <w:lastRenderedPageBreak/>
              <w:t>Carapeta</w:t>
            </w:r>
            <w:proofErr w:type="spellEnd"/>
            <w:r>
              <w:rPr>
                <w:rFonts w:ascii="Times New Roman" w:hAnsi="Times New Roman" w:cs="Times New Roman"/>
                <w:sz w:val="16"/>
                <w:szCs w:val="16"/>
                <w:lang w:val="en-GB"/>
              </w:rPr>
              <w:t xml:space="preserve"> et al., 2015</w:t>
            </w:r>
          </w:p>
        </w:tc>
      </w:tr>
      <w:tr w:rsidR="00D54752" w:rsidRPr="00F61C8A" w14:paraId="01AE87A3" w14:textId="77777777" w:rsidTr="0036453D">
        <w:tc>
          <w:tcPr>
            <w:tcW w:w="739" w:type="pct"/>
          </w:tcPr>
          <w:p w14:paraId="5FBD876E" w14:textId="7BEE23A2" w:rsidR="001619B4" w:rsidRPr="00522CE6" w:rsidRDefault="001619B4" w:rsidP="0066354C">
            <w:pPr>
              <w:rPr>
                <w:rFonts w:ascii="Times New Roman" w:hAnsi="Times New Roman" w:cs="Times New Roman"/>
                <w:i/>
                <w:sz w:val="16"/>
                <w:szCs w:val="16"/>
                <w:lang w:val="en-GB"/>
              </w:rPr>
            </w:pPr>
            <w:r>
              <w:rPr>
                <w:rFonts w:ascii="Times New Roman" w:hAnsi="Times New Roman" w:cs="Times New Roman"/>
                <w:i/>
                <w:sz w:val="16"/>
                <w:szCs w:val="16"/>
                <w:lang w:val="en-GB"/>
              </w:rPr>
              <w:lastRenderedPageBreak/>
              <w:t xml:space="preserve">L </w:t>
            </w:r>
            <w:r>
              <w:rPr>
                <w:rFonts w:ascii="Times New Roman" w:hAnsi="Times New Roman" w:cs="Times New Roman"/>
                <w:sz w:val="16"/>
                <w:szCs w:val="16"/>
                <w:lang w:val="en-GB"/>
              </w:rPr>
              <w:t>(</w:t>
            </w:r>
            <w:proofErr w:type="spellStart"/>
            <w:r w:rsidRPr="00D80B61">
              <w:rPr>
                <w:rFonts w:ascii="Times New Roman" w:hAnsi="Times New Roman" w:cs="Times New Roman"/>
                <w:sz w:val="16"/>
                <w:szCs w:val="16"/>
                <w:lang w:val="en-GB"/>
              </w:rPr>
              <w:t>Phlebovirus</w:t>
            </w:r>
            <w:r w:rsidR="00D80B61">
              <w:rPr>
                <w:rFonts w:ascii="Times New Roman" w:hAnsi="Times New Roman" w:cs="Times New Roman"/>
                <w:sz w:val="16"/>
                <w:szCs w:val="16"/>
                <w:lang w:val="en-GB"/>
              </w:rPr>
              <w:t>es</w:t>
            </w:r>
            <w:proofErr w:type="spellEnd"/>
            <w:r w:rsidRPr="001619B4">
              <w:rPr>
                <w:rFonts w:ascii="Times New Roman" w:hAnsi="Times New Roman" w:cs="Times New Roman"/>
                <w:sz w:val="16"/>
                <w:szCs w:val="16"/>
                <w:lang w:val="en-GB"/>
              </w:rPr>
              <w:t>)</w:t>
            </w:r>
          </w:p>
        </w:tc>
        <w:tc>
          <w:tcPr>
            <w:tcW w:w="2638" w:type="pct"/>
          </w:tcPr>
          <w:p w14:paraId="46D791A3" w14:textId="61CC7AAB" w:rsidR="001619B4" w:rsidRDefault="001619B4" w:rsidP="00F77145">
            <w:pPr>
              <w:rPr>
                <w:rFonts w:ascii="Times New Roman" w:hAnsi="Times New Roman" w:cs="Times New Roman"/>
                <w:sz w:val="16"/>
                <w:szCs w:val="16"/>
                <w:lang w:val="en-GB"/>
              </w:rPr>
            </w:pPr>
            <w:r w:rsidRPr="001619B4">
              <w:rPr>
                <w:rFonts w:ascii="Times New Roman" w:hAnsi="Times New Roman" w:cs="Times New Roman"/>
                <w:sz w:val="16"/>
                <w:szCs w:val="16"/>
                <w:lang w:val="en-GB"/>
              </w:rPr>
              <w:t>TBPVL2759F</w:t>
            </w:r>
            <w:r w:rsidRPr="00522CE6">
              <w:rPr>
                <w:rFonts w:ascii="Times New Roman" w:hAnsi="Times New Roman" w:cs="Times New Roman"/>
                <w:sz w:val="16"/>
                <w:szCs w:val="16"/>
                <w:lang w:val="en-GB"/>
              </w:rPr>
              <w:t>:</w:t>
            </w:r>
            <w:r>
              <w:rPr>
                <w:rFonts w:ascii="Times New Roman" w:hAnsi="Times New Roman" w:cs="Times New Roman"/>
                <w:sz w:val="16"/>
                <w:szCs w:val="16"/>
                <w:lang w:val="en-GB"/>
              </w:rPr>
              <w:t xml:space="preserve"> CAGCATGGIGGICTIAGAGAGAT</w:t>
            </w:r>
          </w:p>
          <w:p w14:paraId="7A9177D3" w14:textId="77777777" w:rsidR="001619B4" w:rsidRDefault="001619B4" w:rsidP="001619B4">
            <w:pPr>
              <w:rPr>
                <w:sz w:val="16"/>
                <w:szCs w:val="16"/>
                <w:lang w:val="en-GB"/>
              </w:rPr>
            </w:pPr>
            <w:r w:rsidRPr="001619B4">
              <w:rPr>
                <w:rFonts w:ascii="Times New Roman" w:hAnsi="Times New Roman" w:cs="Times New Roman"/>
                <w:sz w:val="16"/>
                <w:szCs w:val="16"/>
                <w:lang w:val="en-GB"/>
              </w:rPr>
              <w:t>TBPVL3267R</w:t>
            </w:r>
            <w:r w:rsidRPr="00522CE6">
              <w:rPr>
                <w:rFonts w:ascii="Times New Roman" w:hAnsi="Times New Roman" w:cs="Times New Roman"/>
                <w:sz w:val="16"/>
                <w:szCs w:val="16"/>
                <w:lang w:val="en-GB"/>
              </w:rPr>
              <w:t>:</w:t>
            </w:r>
            <w:r>
              <w:rPr>
                <w:rFonts w:ascii="Times New Roman" w:hAnsi="Times New Roman" w:cs="Times New Roman"/>
                <w:sz w:val="16"/>
                <w:szCs w:val="16"/>
                <w:lang w:val="en-GB"/>
              </w:rPr>
              <w:t xml:space="preserve"> TGIAGIATSCCYTGCATCAT</w:t>
            </w:r>
          </w:p>
          <w:p w14:paraId="05015E8E" w14:textId="794DC7BE" w:rsidR="001619B4" w:rsidRPr="00522CE6" w:rsidRDefault="001619B4" w:rsidP="00F77145">
            <w:pPr>
              <w:rPr>
                <w:rFonts w:ascii="Times New Roman" w:hAnsi="Times New Roman" w:cs="Times New Roman"/>
                <w:sz w:val="16"/>
                <w:szCs w:val="16"/>
                <w:lang w:val="en-GB"/>
              </w:rPr>
            </w:pPr>
            <w:r w:rsidRPr="001619B4">
              <w:rPr>
                <w:rFonts w:ascii="Times New Roman" w:hAnsi="Times New Roman" w:cs="Times New Roman"/>
                <w:sz w:val="16"/>
                <w:szCs w:val="16"/>
                <w:lang w:val="en-GB"/>
              </w:rPr>
              <w:t>HRT-GL2759F</w:t>
            </w:r>
            <w:r>
              <w:rPr>
                <w:rFonts w:ascii="Times New Roman" w:hAnsi="Times New Roman" w:cs="Times New Roman"/>
                <w:sz w:val="16"/>
                <w:szCs w:val="16"/>
                <w:lang w:val="en-GB"/>
              </w:rPr>
              <w:t>: CAGCATGGIGGIYTIAGRGAAATYTATGT</w:t>
            </w:r>
          </w:p>
        </w:tc>
        <w:tc>
          <w:tcPr>
            <w:tcW w:w="1003" w:type="pct"/>
            <w:gridSpan w:val="4"/>
            <w:vMerge w:val="restart"/>
          </w:tcPr>
          <w:p w14:paraId="35AD93FE" w14:textId="1A9C1D71" w:rsidR="001619B4" w:rsidRPr="00522CE6" w:rsidRDefault="001619B4" w:rsidP="00F77145">
            <w:pPr>
              <w:rPr>
                <w:rFonts w:ascii="Times New Roman" w:hAnsi="Times New Roman" w:cs="Times New Roman"/>
                <w:sz w:val="16"/>
                <w:szCs w:val="16"/>
                <w:lang w:val="en-GB"/>
              </w:rPr>
            </w:pPr>
            <w:r>
              <w:rPr>
                <w:rFonts w:ascii="Times New Roman" w:hAnsi="Times New Roman" w:cs="Times New Roman"/>
                <w:sz w:val="16"/>
                <w:szCs w:val="16"/>
                <w:lang w:val="en-GB"/>
              </w:rPr>
              <w:t>95 ºC - 2 min; 45 cycles [95 ºC - 30 sec; 55 ºC - 30 sec; 72 ºC - 3</w:t>
            </w:r>
            <w:r w:rsidRPr="006B7DFF">
              <w:rPr>
                <w:rFonts w:ascii="Times New Roman" w:hAnsi="Times New Roman" w:cs="Times New Roman"/>
                <w:sz w:val="16"/>
                <w:szCs w:val="16"/>
                <w:lang w:val="en-GB"/>
              </w:rPr>
              <w:t>0 s</w:t>
            </w:r>
            <w:r>
              <w:rPr>
                <w:rFonts w:ascii="Times New Roman" w:hAnsi="Times New Roman" w:cs="Times New Roman"/>
                <w:sz w:val="16"/>
                <w:szCs w:val="16"/>
                <w:lang w:val="en-GB"/>
              </w:rPr>
              <w:t>ec]; 72 ºC - 5 min</w:t>
            </w:r>
          </w:p>
        </w:tc>
        <w:tc>
          <w:tcPr>
            <w:tcW w:w="620" w:type="pct"/>
            <w:vMerge w:val="restart"/>
          </w:tcPr>
          <w:p w14:paraId="5F134798" w14:textId="1CB24C9C" w:rsidR="001619B4" w:rsidRPr="00522CE6" w:rsidRDefault="001619B4" w:rsidP="00F77145">
            <w:pPr>
              <w:rPr>
                <w:rFonts w:ascii="Times New Roman" w:hAnsi="Times New Roman" w:cs="Times New Roman"/>
                <w:sz w:val="16"/>
                <w:szCs w:val="16"/>
                <w:lang w:val="en-GB"/>
              </w:rPr>
            </w:pPr>
            <w:proofErr w:type="spellStart"/>
            <w:r>
              <w:rPr>
                <w:rFonts w:ascii="Times New Roman" w:hAnsi="Times New Roman" w:cs="Times New Roman"/>
                <w:sz w:val="16"/>
                <w:szCs w:val="16"/>
                <w:lang w:val="en-GB"/>
              </w:rPr>
              <w:t>Matsuno</w:t>
            </w:r>
            <w:proofErr w:type="spellEnd"/>
            <w:r>
              <w:rPr>
                <w:rFonts w:ascii="Times New Roman" w:hAnsi="Times New Roman" w:cs="Times New Roman"/>
                <w:sz w:val="16"/>
                <w:szCs w:val="16"/>
                <w:lang w:val="en-GB"/>
              </w:rPr>
              <w:t xml:space="preserve"> et a</w:t>
            </w:r>
            <w:r w:rsidR="00612582">
              <w:rPr>
                <w:rFonts w:ascii="Times New Roman" w:hAnsi="Times New Roman" w:cs="Times New Roman"/>
                <w:sz w:val="16"/>
                <w:szCs w:val="16"/>
                <w:lang w:val="en-GB"/>
              </w:rPr>
              <w:t>l</w:t>
            </w:r>
            <w:r>
              <w:rPr>
                <w:rFonts w:ascii="Times New Roman" w:hAnsi="Times New Roman" w:cs="Times New Roman"/>
                <w:sz w:val="16"/>
                <w:szCs w:val="16"/>
                <w:lang w:val="en-GB"/>
              </w:rPr>
              <w:t>., 2015</w:t>
            </w:r>
          </w:p>
        </w:tc>
      </w:tr>
      <w:tr w:rsidR="00D54752" w:rsidRPr="00F61C8A" w14:paraId="71F15B3D" w14:textId="77777777" w:rsidTr="0036453D">
        <w:tc>
          <w:tcPr>
            <w:tcW w:w="739" w:type="pct"/>
          </w:tcPr>
          <w:p w14:paraId="61869B32" w14:textId="77777777" w:rsidR="001619B4" w:rsidRPr="00522CE6" w:rsidRDefault="001619B4" w:rsidP="0066354C">
            <w:pPr>
              <w:rPr>
                <w:rFonts w:ascii="Times New Roman" w:hAnsi="Times New Roman" w:cs="Times New Roman"/>
                <w:i/>
                <w:sz w:val="16"/>
                <w:szCs w:val="16"/>
                <w:lang w:val="en-GB"/>
              </w:rPr>
            </w:pPr>
          </w:p>
        </w:tc>
        <w:tc>
          <w:tcPr>
            <w:tcW w:w="2638" w:type="pct"/>
          </w:tcPr>
          <w:p w14:paraId="03FCC02F" w14:textId="43C6CC03" w:rsidR="001619B4" w:rsidRPr="00522CE6" w:rsidRDefault="001619B4" w:rsidP="00F77145">
            <w:pPr>
              <w:rPr>
                <w:rFonts w:ascii="Times New Roman" w:hAnsi="Times New Roman" w:cs="Times New Roman"/>
                <w:sz w:val="16"/>
                <w:szCs w:val="16"/>
                <w:lang w:val="en-GB"/>
              </w:rPr>
            </w:pPr>
            <w:r w:rsidRPr="001619B4">
              <w:rPr>
                <w:rFonts w:ascii="Times New Roman" w:hAnsi="Times New Roman" w:cs="Times New Roman"/>
                <w:sz w:val="16"/>
                <w:szCs w:val="16"/>
                <w:lang w:val="en-GB"/>
              </w:rPr>
              <w:t>HRT-GL3276R</w:t>
            </w:r>
            <w:r>
              <w:rPr>
                <w:rFonts w:ascii="Times New Roman" w:hAnsi="Times New Roman" w:cs="Times New Roman"/>
                <w:sz w:val="16"/>
                <w:szCs w:val="16"/>
                <w:lang w:val="en-GB"/>
              </w:rPr>
              <w:t>: GAWGTRWARTGCAGGATICCYTGCATCAT</w:t>
            </w:r>
          </w:p>
        </w:tc>
        <w:tc>
          <w:tcPr>
            <w:tcW w:w="1003" w:type="pct"/>
            <w:gridSpan w:val="4"/>
            <w:vMerge/>
          </w:tcPr>
          <w:p w14:paraId="3484B97F" w14:textId="77777777" w:rsidR="001619B4" w:rsidRPr="00522CE6" w:rsidRDefault="001619B4" w:rsidP="0066354C">
            <w:pPr>
              <w:rPr>
                <w:rFonts w:ascii="Times New Roman" w:hAnsi="Times New Roman" w:cs="Times New Roman"/>
                <w:sz w:val="16"/>
                <w:szCs w:val="16"/>
                <w:lang w:val="en-GB"/>
              </w:rPr>
            </w:pPr>
          </w:p>
        </w:tc>
        <w:tc>
          <w:tcPr>
            <w:tcW w:w="620" w:type="pct"/>
            <w:vMerge/>
          </w:tcPr>
          <w:p w14:paraId="62CD1D7E" w14:textId="77777777" w:rsidR="001619B4" w:rsidRPr="00522CE6" w:rsidRDefault="001619B4" w:rsidP="0066354C">
            <w:pPr>
              <w:rPr>
                <w:rFonts w:ascii="Times New Roman" w:hAnsi="Times New Roman" w:cs="Times New Roman"/>
                <w:sz w:val="16"/>
                <w:szCs w:val="16"/>
                <w:lang w:val="en-GB"/>
              </w:rPr>
            </w:pPr>
          </w:p>
        </w:tc>
      </w:tr>
      <w:tr w:rsidR="001619B4" w:rsidRPr="00F61C8A" w14:paraId="1E92EA89" w14:textId="77777777" w:rsidTr="0036453D">
        <w:trPr>
          <w:gridAfter w:val="2"/>
          <w:wAfter w:w="930" w:type="pct"/>
        </w:trPr>
        <w:tc>
          <w:tcPr>
            <w:tcW w:w="739" w:type="pct"/>
          </w:tcPr>
          <w:p w14:paraId="20B43C5F" w14:textId="77777777" w:rsidR="001619B4" w:rsidRPr="00522CE6" w:rsidRDefault="001619B4" w:rsidP="007A6655">
            <w:pPr>
              <w:rPr>
                <w:rFonts w:ascii="Times New Roman" w:hAnsi="Times New Roman" w:cs="Times New Roman"/>
                <w:i/>
                <w:sz w:val="16"/>
                <w:szCs w:val="16"/>
                <w:lang w:val="en-GB"/>
              </w:rPr>
            </w:pPr>
          </w:p>
        </w:tc>
        <w:tc>
          <w:tcPr>
            <w:tcW w:w="2638" w:type="pct"/>
          </w:tcPr>
          <w:p w14:paraId="3D7CD2D7" w14:textId="77777777" w:rsidR="001619B4" w:rsidRPr="00522CE6" w:rsidRDefault="001619B4" w:rsidP="007A6655">
            <w:pPr>
              <w:rPr>
                <w:rFonts w:ascii="Times New Roman" w:hAnsi="Times New Roman" w:cs="Times New Roman"/>
                <w:sz w:val="16"/>
                <w:szCs w:val="16"/>
                <w:lang w:val="en-GB"/>
              </w:rPr>
            </w:pPr>
          </w:p>
        </w:tc>
        <w:tc>
          <w:tcPr>
            <w:tcW w:w="88" w:type="pct"/>
          </w:tcPr>
          <w:p w14:paraId="78B16322" w14:textId="77777777" w:rsidR="001619B4" w:rsidRPr="00522CE6" w:rsidRDefault="001619B4" w:rsidP="007A6655">
            <w:pPr>
              <w:rPr>
                <w:rFonts w:ascii="Times New Roman" w:hAnsi="Times New Roman" w:cs="Times New Roman"/>
                <w:sz w:val="16"/>
                <w:szCs w:val="16"/>
                <w:lang w:val="en-GB"/>
              </w:rPr>
            </w:pPr>
          </w:p>
        </w:tc>
        <w:tc>
          <w:tcPr>
            <w:tcW w:w="605" w:type="pct"/>
            <w:gridSpan w:val="2"/>
          </w:tcPr>
          <w:p w14:paraId="4835182C" w14:textId="77777777" w:rsidR="001619B4" w:rsidRPr="00522CE6" w:rsidRDefault="001619B4" w:rsidP="007A6655">
            <w:pPr>
              <w:rPr>
                <w:rFonts w:ascii="Times New Roman" w:hAnsi="Times New Roman" w:cs="Times New Roman"/>
                <w:sz w:val="16"/>
                <w:szCs w:val="16"/>
                <w:lang w:val="en-GB"/>
              </w:rPr>
            </w:pPr>
          </w:p>
        </w:tc>
      </w:tr>
      <w:tr w:rsidR="00D54752" w:rsidRPr="00F61C8A" w14:paraId="3DB44683" w14:textId="77777777" w:rsidTr="0036453D">
        <w:tc>
          <w:tcPr>
            <w:tcW w:w="739" w:type="pct"/>
          </w:tcPr>
          <w:p w14:paraId="17A55CEC" w14:textId="65EAD6D0" w:rsidR="001619B4" w:rsidRPr="001619B4" w:rsidRDefault="001619B4" w:rsidP="001619B4">
            <w:pPr>
              <w:rPr>
                <w:rFonts w:ascii="Times New Roman" w:hAnsi="Times New Roman" w:cs="Times New Roman"/>
                <w:sz w:val="16"/>
                <w:szCs w:val="16"/>
                <w:lang w:val="en-GB"/>
              </w:rPr>
            </w:pPr>
            <w:r>
              <w:rPr>
                <w:rFonts w:ascii="Times New Roman" w:hAnsi="Times New Roman" w:cs="Times New Roman"/>
                <w:i/>
                <w:sz w:val="16"/>
                <w:szCs w:val="16"/>
                <w:lang w:val="en-GB"/>
              </w:rPr>
              <w:t xml:space="preserve">L </w:t>
            </w:r>
            <w:r>
              <w:rPr>
                <w:rFonts w:ascii="Times New Roman" w:hAnsi="Times New Roman" w:cs="Times New Roman"/>
                <w:sz w:val="16"/>
                <w:szCs w:val="16"/>
                <w:lang w:val="en-GB"/>
              </w:rPr>
              <w:t>(</w:t>
            </w:r>
            <w:proofErr w:type="spellStart"/>
            <w:r w:rsidRPr="00D80B61">
              <w:rPr>
                <w:rFonts w:ascii="Times New Roman" w:hAnsi="Times New Roman" w:cs="Times New Roman"/>
                <w:sz w:val="16"/>
                <w:szCs w:val="16"/>
                <w:lang w:val="en-GB"/>
              </w:rPr>
              <w:t>Orthobunyavirus</w:t>
            </w:r>
            <w:r w:rsidR="00D80B61">
              <w:rPr>
                <w:rFonts w:ascii="Times New Roman" w:hAnsi="Times New Roman" w:cs="Times New Roman"/>
                <w:sz w:val="16"/>
                <w:szCs w:val="16"/>
                <w:lang w:val="en-GB"/>
              </w:rPr>
              <w:t>es</w:t>
            </w:r>
            <w:proofErr w:type="spellEnd"/>
            <w:r>
              <w:rPr>
                <w:rFonts w:ascii="Times New Roman" w:hAnsi="Times New Roman" w:cs="Times New Roman"/>
                <w:sz w:val="16"/>
                <w:szCs w:val="16"/>
                <w:lang w:val="en-GB"/>
              </w:rPr>
              <w:t>)</w:t>
            </w:r>
          </w:p>
        </w:tc>
        <w:tc>
          <w:tcPr>
            <w:tcW w:w="2638" w:type="pct"/>
          </w:tcPr>
          <w:p w14:paraId="5DFD341A" w14:textId="77777777" w:rsidR="001619B4" w:rsidRDefault="001619B4" w:rsidP="001619B4">
            <w:pPr>
              <w:rPr>
                <w:rFonts w:ascii="Times New Roman" w:hAnsi="Times New Roman" w:cs="Times New Roman"/>
                <w:sz w:val="16"/>
                <w:szCs w:val="16"/>
                <w:lang w:val="en-GB"/>
              </w:rPr>
            </w:pPr>
            <w:r w:rsidRPr="00522CE6">
              <w:rPr>
                <w:rFonts w:ascii="Times New Roman" w:hAnsi="Times New Roman" w:cs="Times New Roman"/>
                <w:sz w:val="16"/>
                <w:szCs w:val="16"/>
                <w:lang w:val="en-GB"/>
              </w:rPr>
              <w:t>1</w:t>
            </w:r>
            <w:r w:rsidRPr="001619B4">
              <w:rPr>
                <w:rFonts w:ascii="Times New Roman" w:hAnsi="Times New Roman" w:cs="Times New Roman"/>
                <w:sz w:val="16"/>
                <w:szCs w:val="16"/>
                <w:vertAlign w:val="superscript"/>
                <w:lang w:val="en-GB"/>
              </w:rPr>
              <w:t>st</w:t>
            </w:r>
            <w:r w:rsidRPr="00522CE6">
              <w:rPr>
                <w:rFonts w:ascii="Times New Roman" w:hAnsi="Times New Roman" w:cs="Times New Roman"/>
                <w:sz w:val="16"/>
                <w:szCs w:val="16"/>
                <w:lang w:val="en-GB"/>
              </w:rPr>
              <w:t xml:space="preserve"> PCR</w:t>
            </w:r>
            <w:r>
              <w:rPr>
                <w:rFonts w:ascii="Times New Roman" w:hAnsi="Times New Roman" w:cs="Times New Roman"/>
                <w:sz w:val="16"/>
                <w:szCs w:val="16"/>
                <w:lang w:val="en-GB"/>
              </w:rPr>
              <w:t xml:space="preserve"> </w:t>
            </w:r>
          </w:p>
          <w:p w14:paraId="69BAFC4D" w14:textId="1E89D410" w:rsidR="001619B4" w:rsidRPr="001619B4" w:rsidRDefault="001619B4" w:rsidP="001619B4">
            <w:pPr>
              <w:rPr>
                <w:rFonts w:ascii="Times New Roman" w:hAnsi="Times New Roman" w:cs="Times New Roman"/>
                <w:sz w:val="16"/>
                <w:szCs w:val="16"/>
                <w:lang w:val="en-GB"/>
              </w:rPr>
            </w:pPr>
            <w:r w:rsidRPr="001619B4">
              <w:rPr>
                <w:rFonts w:ascii="Times New Roman" w:hAnsi="Times New Roman" w:cs="Times New Roman"/>
                <w:sz w:val="16"/>
                <w:szCs w:val="16"/>
                <w:lang w:val="en-GB"/>
              </w:rPr>
              <w:t>OrthoF12</w:t>
            </w:r>
            <w:r>
              <w:rPr>
                <w:rFonts w:ascii="Times New Roman" w:hAnsi="Times New Roman" w:cs="Times New Roman"/>
                <w:sz w:val="16"/>
                <w:szCs w:val="16"/>
                <w:lang w:val="en-GB"/>
              </w:rPr>
              <w:t xml:space="preserve">: </w:t>
            </w:r>
            <w:r w:rsidRPr="001619B4">
              <w:rPr>
                <w:rFonts w:ascii="Times New Roman" w:hAnsi="Times New Roman" w:cs="Times New Roman"/>
                <w:sz w:val="16"/>
                <w:szCs w:val="16"/>
                <w:lang w:val="en-GB"/>
              </w:rPr>
              <w:t>TRACTGARCCWTCTMGATATATGATAATGAAYT</w:t>
            </w:r>
          </w:p>
        </w:tc>
        <w:tc>
          <w:tcPr>
            <w:tcW w:w="1003" w:type="pct"/>
            <w:gridSpan w:val="4"/>
            <w:vMerge w:val="restart"/>
          </w:tcPr>
          <w:p w14:paraId="456E0BAF" w14:textId="49ADDBEB" w:rsidR="001619B4" w:rsidRPr="00522CE6" w:rsidRDefault="00D80B61" w:rsidP="00D80B61">
            <w:pPr>
              <w:rPr>
                <w:rFonts w:ascii="Times New Roman" w:hAnsi="Times New Roman" w:cs="Times New Roman"/>
                <w:sz w:val="16"/>
                <w:szCs w:val="16"/>
                <w:lang w:val="en-GB"/>
              </w:rPr>
            </w:pPr>
            <w:r w:rsidRPr="00ED4665">
              <w:rPr>
                <w:rFonts w:ascii="Times New Roman" w:hAnsi="Times New Roman" w:cs="Times New Roman"/>
                <w:sz w:val="16"/>
                <w:szCs w:val="16"/>
                <w:lang w:val="en-GB"/>
              </w:rPr>
              <w:t>9</w:t>
            </w:r>
            <w:r>
              <w:rPr>
                <w:rFonts w:ascii="Times New Roman" w:hAnsi="Times New Roman" w:cs="Times New Roman"/>
                <w:sz w:val="16"/>
                <w:szCs w:val="16"/>
                <w:lang w:val="en-GB"/>
              </w:rPr>
              <w:t>5</w:t>
            </w:r>
            <w:r w:rsidRPr="00ED4665">
              <w:rPr>
                <w:rFonts w:ascii="Times New Roman" w:hAnsi="Times New Roman" w:cs="Times New Roman"/>
                <w:sz w:val="16"/>
                <w:szCs w:val="16"/>
                <w:lang w:val="en-GB"/>
              </w:rPr>
              <w:t xml:space="preserve">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2</w:t>
            </w:r>
            <w:r w:rsidRPr="00ED4665">
              <w:rPr>
                <w:rFonts w:ascii="Times New Roman" w:hAnsi="Times New Roman" w:cs="Times New Roman"/>
                <w:sz w:val="16"/>
                <w:szCs w:val="16"/>
                <w:lang w:val="en-GB"/>
              </w:rPr>
              <w:t xml:space="preserve"> min; 45 cycles [9</w:t>
            </w:r>
            <w:r>
              <w:rPr>
                <w:rFonts w:ascii="Times New Roman" w:hAnsi="Times New Roman" w:cs="Times New Roman"/>
                <w:sz w:val="16"/>
                <w:szCs w:val="16"/>
                <w:lang w:val="en-GB"/>
              </w:rPr>
              <w:t>5</w:t>
            </w:r>
            <w:r w:rsidRPr="00ED4665">
              <w:rPr>
                <w:rFonts w:ascii="Times New Roman" w:hAnsi="Times New Roman" w:cs="Times New Roman"/>
                <w:sz w:val="16"/>
                <w:szCs w:val="16"/>
                <w:lang w:val="en-GB"/>
              </w:rPr>
              <w:t xml:space="preserve">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30</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sec</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53</w:t>
            </w:r>
            <w:r w:rsidRPr="00ED4665">
              <w:rPr>
                <w:rFonts w:ascii="Times New Roman" w:hAnsi="Times New Roman" w:cs="Times New Roman"/>
                <w:sz w:val="16"/>
                <w:szCs w:val="16"/>
                <w:lang w:val="en-GB"/>
              </w:rPr>
              <w:t xml:space="preserve">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45</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sec</w:t>
            </w:r>
            <w:r w:rsidRPr="00ED4665">
              <w:rPr>
                <w:rFonts w:ascii="Times New Roman" w:hAnsi="Times New Roman" w:cs="Times New Roman"/>
                <w:sz w:val="16"/>
                <w:szCs w:val="16"/>
                <w:lang w:val="en-GB"/>
              </w:rPr>
              <w:t xml:space="preserve">; 72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45 sec</w:t>
            </w:r>
            <w:r w:rsidRPr="00ED4665">
              <w:rPr>
                <w:rFonts w:ascii="Times New Roman" w:hAnsi="Times New Roman" w:cs="Times New Roman"/>
                <w:sz w:val="16"/>
                <w:szCs w:val="16"/>
                <w:lang w:val="en-GB"/>
              </w:rPr>
              <w:t xml:space="preserve">]; 72 ºC </w:t>
            </w:r>
            <w:r>
              <w:rPr>
                <w:rFonts w:ascii="Times New Roman" w:hAnsi="Times New Roman" w:cs="Times New Roman"/>
                <w:sz w:val="16"/>
                <w:szCs w:val="16"/>
                <w:lang w:val="en-GB"/>
              </w:rPr>
              <w:t>-</w:t>
            </w:r>
            <w:r w:rsidRPr="00ED4665">
              <w:rPr>
                <w:rFonts w:ascii="Times New Roman" w:hAnsi="Times New Roman" w:cs="Times New Roman"/>
                <w:sz w:val="16"/>
                <w:szCs w:val="16"/>
                <w:lang w:val="en-GB"/>
              </w:rPr>
              <w:t xml:space="preserve"> </w:t>
            </w:r>
            <w:r>
              <w:rPr>
                <w:rFonts w:ascii="Times New Roman" w:hAnsi="Times New Roman" w:cs="Times New Roman"/>
                <w:sz w:val="16"/>
                <w:szCs w:val="16"/>
                <w:lang w:val="en-GB"/>
              </w:rPr>
              <w:t>5</w:t>
            </w:r>
            <w:r w:rsidRPr="00ED4665">
              <w:rPr>
                <w:rFonts w:ascii="Times New Roman" w:hAnsi="Times New Roman" w:cs="Times New Roman"/>
                <w:sz w:val="16"/>
                <w:szCs w:val="16"/>
                <w:lang w:val="en-GB"/>
              </w:rPr>
              <w:t xml:space="preserve"> min</w:t>
            </w:r>
          </w:p>
        </w:tc>
        <w:tc>
          <w:tcPr>
            <w:tcW w:w="620" w:type="pct"/>
            <w:vMerge w:val="restart"/>
          </w:tcPr>
          <w:p w14:paraId="29C32020" w14:textId="7320FAD9" w:rsidR="001619B4" w:rsidRPr="00522CE6" w:rsidRDefault="00AA31A8" w:rsidP="007A6655">
            <w:pPr>
              <w:rPr>
                <w:rFonts w:ascii="Times New Roman" w:hAnsi="Times New Roman" w:cs="Times New Roman"/>
                <w:sz w:val="16"/>
                <w:szCs w:val="16"/>
                <w:lang w:val="en-GB"/>
              </w:rPr>
            </w:pPr>
            <w:r>
              <w:rPr>
                <w:rFonts w:ascii="Times New Roman" w:hAnsi="Times New Roman" w:cs="Times New Roman"/>
                <w:sz w:val="16"/>
                <w:szCs w:val="16"/>
                <w:lang w:val="en-GB"/>
              </w:rPr>
              <w:t>Silva et al. (2019)</w:t>
            </w:r>
          </w:p>
        </w:tc>
      </w:tr>
      <w:tr w:rsidR="00D54752" w:rsidRPr="00F61C8A" w14:paraId="50D40307" w14:textId="77777777" w:rsidTr="0036453D">
        <w:tc>
          <w:tcPr>
            <w:tcW w:w="739" w:type="pct"/>
          </w:tcPr>
          <w:p w14:paraId="4801F617" w14:textId="77777777" w:rsidR="001619B4" w:rsidRPr="00522CE6" w:rsidRDefault="001619B4" w:rsidP="007A6655">
            <w:pPr>
              <w:rPr>
                <w:rFonts w:ascii="Times New Roman" w:hAnsi="Times New Roman" w:cs="Times New Roman"/>
                <w:i/>
                <w:sz w:val="16"/>
                <w:szCs w:val="16"/>
                <w:lang w:val="en-GB"/>
              </w:rPr>
            </w:pPr>
          </w:p>
        </w:tc>
        <w:tc>
          <w:tcPr>
            <w:tcW w:w="2638" w:type="pct"/>
          </w:tcPr>
          <w:p w14:paraId="6438F1C3" w14:textId="12D8B52A" w:rsidR="001619B4" w:rsidRPr="001619B4" w:rsidRDefault="001619B4" w:rsidP="001619B4">
            <w:pPr>
              <w:rPr>
                <w:rFonts w:ascii="Times New Roman" w:hAnsi="Times New Roman" w:cs="Times New Roman"/>
                <w:sz w:val="16"/>
                <w:szCs w:val="16"/>
                <w:lang w:val="en-GB"/>
              </w:rPr>
            </w:pPr>
            <w:r w:rsidRPr="001619B4">
              <w:rPr>
                <w:rFonts w:ascii="Times New Roman" w:hAnsi="Times New Roman" w:cs="Times New Roman"/>
                <w:sz w:val="16"/>
                <w:szCs w:val="16"/>
                <w:lang w:val="en-GB"/>
              </w:rPr>
              <w:t>OrthoR1</w:t>
            </w:r>
            <w:r w:rsidRPr="00522CE6">
              <w:rPr>
                <w:rFonts w:ascii="Times New Roman" w:hAnsi="Times New Roman" w:cs="Times New Roman"/>
                <w:sz w:val="16"/>
                <w:szCs w:val="16"/>
                <w:lang w:val="en-GB"/>
              </w:rPr>
              <w:t>:</w:t>
            </w:r>
            <w:r>
              <w:rPr>
                <w:rFonts w:ascii="Times New Roman" w:hAnsi="Times New Roman" w:cs="Times New Roman"/>
                <w:sz w:val="16"/>
                <w:szCs w:val="16"/>
                <w:lang w:val="en-GB"/>
              </w:rPr>
              <w:t xml:space="preserve"> </w:t>
            </w:r>
            <w:r w:rsidRPr="001619B4">
              <w:rPr>
                <w:rFonts w:ascii="Times New Roman" w:hAnsi="Times New Roman" w:cs="Times New Roman"/>
                <w:sz w:val="16"/>
                <w:szCs w:val="16"/>
                <w:lang w:val="en-GB"/>
              </w:rPr>
              <w:t>CATCTTGDGCACTCCATTTTGACATRTCHGC</w:t>
            </w:r>
          </w:p>
        </w:tc>
        <w:tc>
          <w:tcPr>
            <w:tcW w:w="1003" w:type="pct"/>
            <w:gridSpan w:val="4"/>
            <w:vMerge/>
          </w:tcPr>
          <w:p w14:paraId="779FAD03" w14:textId="77777777" w:rsidR="001619B4" w:rsidRPr="00522CE6" w:rsidRDefault="001619B4" w:rsidP="007A6655">
            <w:pPr>
              <w:rPr>
                <w:rFonts w:ascii="Times New Roman" w:hAnsi="Times New Roman" w:cs="Times New Roman"/>
                <w:sz w:val="16"/>
                <w:szCs w:val="16"/>
                <w:lang w:val="en-GB"/>
              </w:rPr>
            </w:pPr>
          </w:p>
        </w:tc>
        <w:tc>
          <w:tcPr>
            <w:tcW w:w="620" w:type="pct"/>
            <w:vMerge/>
          </w:tcPr>
          <w:p w14:paraId="43BD50DD" w14:textId="77777777" w:rsidR="001619B4" w:rsidRPr="00522CE6" w:rsidRDefault="001619B4" w:rsidP="007A6655">
            <w:pPr>
              <w:rPr>
                <w:rFonts w:ascii="Times New Roman" w:hAnsi="Times New Roman" w:cs="Times New Roman"/>
                <w:sz w:val="16"/>
                <w:szCs w:val="16"/>
                <w:lang w:val="en-GB"/>
              </w:rPr>
            </w:pPr>
          </w:p>
        </w:tc>
      </w:tr>
      <w:tr w:rsidR="001619B4" w:rsidRPr="00F61C8A" w14:paraId="701DBD88" w14:textId="77777777" w:rsidTr="0036453D">
        <w:trPr>
          <w:gridAfter w:val="2"/>
          <w:wAfter w:w="930" w:type="pct"/>
        </w:trPr>
        <w:tc>
          <w:tcPr>
            <w:tcW w:w="739" w:type="pct"/>
          </w:tcPr>
          <w:p w14:paraId="11B50FA0" w14:textId="2280E4D5" w:rsidR="001619B4" w:rsidRPr="00522CE6" w:rsidRDefault="001619B4" w:rsidP="001619B4">
            <w:pPr>
              <w:spacing w:before="120"/>
              <w:rPr>
                <w:rFonts w:ascii="Times New Roman" w:hAnsi="Times New Roman" w:cs="Times New Roman"/>
                <w:i/>
                <w:sz w:val="16"/>
                <w:szCs w:val="16"/>
                <w:lang w:val="en-GB"/>
              </w:rPr>
            </w:pPr>
          </w:p>
        </w:tc>
        <w:tc>
          <w:tcPr>
            <w:tcW w:w="2638" w:type="pct"/>
          </w:tcPr>
          <w:p w14:paraId="25EFF4B3" w14:textId="7C009879" w:rsidR="001619B4" w:rsidRDefault="001619B4" w:rsidP="001619B4">
            <w:pPr>
              <w:spacing w:before="120"/>
              <w:rPr>
                <w:rFonts w:ascii="Times New Roman" w:hAnsi="Times New Roman" w:cs="Times New Roman"/>
                <w:sz w:val="16"/>
                <w:szCs w:val="16"/>
                <w:lang w:val="en-GB"/>
              </w:rPr>
            </w:pPr>
            <w:r>
              <w:rPr>
                <w:rFonts w:ascii="Times New Roman" w:hAnsi="Times New Roman" w:cs="Times New Roman"/>
                <w:sz w:val="16"/>
                <w:szCs w:val="16"/>
                <w:lang w:val="en-GB"/>
              </w:rPr>
              <w:t>2</w:t>
            </w:r>
            <w:r w:rsidRPr="001619B4">
              <w:rPr>
                <w:rFonts w:ascii="Times New Roman" w:hAnsi="Times New Roman" w:cs="Times New Roman"/>
                <w:sz w:val="16"/>
                <w:szCs w:val="16"/>
                <w:vertAlign w:val="superscript"/>
                <w:lang w:val="en-GB"/>
              </w:rPr>
              <w:t>nd</w:t>
            </w:r>
            <w:r w:rsidRPr="00522CE6">
              <w:rPr>
                <w:rFonts w:ascii="Times New Roman" w:hAnsi="Times New Roman" w:cs="Times New Roman"/>
                <w:sz w:val="16"/>
                <w:szCs w:val="16"/>
                <w:lang w:val="en-GB"/>
              </w:rPr>
              <w:t xml:space="preserve"> PCR</w:t>
            </w:r>
            <w:r>
              <w:rPr>
                <w:rFonts w:ascii="Times New Roman" w:hAnsi="Times New Roman" w:cs="Times New Roman"/>
                <w:sz w:val="16"/>
                <w:szCs w:val="16"/>
                <w:lang w:val="en-GB"/>
              </w:rPr>
              <w:t xml:space="preserve"> </w:t>
            </w:r>
          </w:p>
          <w:p w14:paraId="6A251A88" w14:textId="018B43FC" w:rsidR="001619B4" w:rsidRPr="00522CE6" w:rsidRDefault="001619B4" w:rsidP="001619B4">
            <w:pPr>
              <w:rPr>
                <w:rFonts w:ascii="Times New Roman" w:hAnsi="Times New Roman" w:cs="Times New Roman"/>
                <w:sz w:val="16"/>
                <w:szCs w:val="16"/>
                <w:lang w:val="en-GB"/>
              </w:rPr>
            </w:pPr>
            <w:r w:rsidRPr="001619B4">
              <w:rPr>
                <w:rFonts w:ascii="Times New Roman" w:hAnsi="Times New Roman" w:cs="Times New Roman"/>
                <w:sz w:val="16"/>
                <w:szCs w:val="16"/>
                <w:lang w:val="en-GB"/>
              </w:rPr>
              <w:t>OrthoF12</w:t>
            </w:r>
            <w:r>
              <w:rPr>
                <w:rFonts w:ascii="Times New Roman" w:hAnsi="Times New Roman" w:cs="Times New Roman"/>
                <w:sz w:val="16"/>
                <w:szCs w:val="16"/>
                <w:lang w:val="en-GB"/>
              </w:rPr>
              <w:t xml:space="preserve">: </w:t>
            </w:r>
            <w:r w:rsidRPr="001619B4">
              <w:rPr>
                <w:rFonts w:ascii="Times New Roman" w:hAnsi="Times New Roman" w:cs="Times New Roman"/>
                <w:sz w:val="16"/>
                <w:szCs w:val="16"/>
                <w:lang w:val="en-GB"/>
              </w:rPr>
              <w:t>TRACTGARCCWTCTMGATATATGATAATGAAYT</w:t>
            </w:r>
          </w:p>
        </w:tc>
        <w:tc>
          <w:tcPr>
            <w:tcW w:w="475" w:type="pct"/>
            <w:gridSpan w:val="2"/>
          </w:tcPr>
          <w:p w14:paraId="2C77B018" w14:textId="473403BF" w:rsidR="001619B4" w:rsidRPr="00522CE6" w:rsidRDefault="00D54752" w:rsidP="00D54752">
            <w:pPr>
              <w:spacing w:before="120"/>
              <w:ind w:right="-414"/>
              <w:rPr>
                <w:rFonts w:ascii="Times New Roman" w:hAnsi="Times New Roman" w:cs="Times New Roman"/>
                <w:sz w:val="16"/>
                <w:szCs w:val="16"/>
                <w:lang w:val="en-GB"/>
              </w:rPr>
            </w:pPr>
            <w:r>
              <w:rPr>
                <w:rFonts w:ascii="Times New Roman" w:hAnsi="Times New Roman" w:cs="Times New Roman"/>
                <w:sz w:val="16"/>
                <w:szCs w:val="16"/>
                <w:lang w:val="en-GB"/>
              </w:rPr>
              <w:t>Same as above</w:t>
            </w:r>
          </w:p>
        </w:tc>
        <w:tc>
          <w:tcPr>
            <w:tcW w:w="218" w:type="pct"/>
          </w:tcPr>
          <w:p w14:paraId="06AB56A6" w14:textId="6126FCFF" w:rsidR="001619B4" w:rsidRPr="00522CE6" w:rsidRDefault="001619B4" w:rsidP="00D54752">
            <w:pPr>
              <w:spacing w:before="120"/>
              <w:ind w:hanging="12"/>
              <w:rPr>
                <w:rFonts w:ascii="Times New Roman" w:hAnsi="Times New Roman" w:cs="Times New Roman"/>
                <w:sz w:val="16"/>
                <w:szCs w:val="16"/>
                <w:lang w:val="en-GB"/>
              </w:rPr>
            </w:pPr>
          </w:p>
        </w:tc>
      </w:tr>
      <w:tr w:rsidR="001619B4" w:rsidRPr="00F61C8A" w14:paraId="5CC46178" w14:textId="77777777" w:rsidTr="0036453D">
        <w:trPr>
          <w:gridAfter w:val="2"/>
          <w:wAfter w:w="930" w:type="pct"/>
        </w:trPr>
        <w:tc>
          <w:tcPr>
            <w:tcW w:w="739" w:type="pct"/>
          </w:tcPr>
          <w:p w14:paraId="521686E5" w14:textId="6DEEC3A5" w:rsidR="001619B4" w:rsidRDefault="001619B4" w:rsidP="001619B4">
            <w:pPr>
              <w:rPr>
                <w:rFonts w:ascii="Times New Roman" w:hAnsi="Times New Roman" w:cs="Times New Roman"/>
                <w:i/>
                <w:sz w:val="16"/>
                <w:szCs w:val="16"/>
                <w:lang w:val="en-GB"/>
              </w:rPr>
            </w:pPr>
          </w:p>
        </w:tc>
        <w:tc>
          <w:tcPr>
            <w:tcW w:w="2638" w:type="pct"/>
          </w:tcPr>
          <w:p w14:paraId="4541E40B" w14:textId="07E5BC63" w:rsidR="001619B4" w:rsidRPr="00522CE6" w:rsidRDefault="001619B4" w:rsidP="001619B4">
            <w:pPr>
              <w:rPr>
                <w:rFonts w:ascii="Times New Roman" w:hAnsi="Times New Roman" w:cs="Times New Roman"/>
                <w:sz w:val="16"/>
                <w:szCs w:val="16"/>
                <w:lang w:val="en-GB"/>
              </w:rPr>
            </w:pPr>
            <w:r>
              <w:rPr>
                <w:rFonts w:ascii="Times New Roman" w:hAnsi="Times New Roman" w:cs="Times New Roman"/>
                <w:sz w:val="16"/>
                <w:szCs w:val="16"/>
                <w:lang w:val="en-GB"/>
              </w:rPr>
              <w:t>OrthoR2</w:t>
            </w:r>
            <w:r w:rsidRPr="00522CE6">
              <w:rPr>
                <w:rFonts w:ascii="Times New Roman" w:hAnsi="Times New Roman" w:cs="Times New Roman"/>
                <w:sz w:val="16"/>
                <w:szCs w:val="16"/>
                <w:lang w:val="en-GB"/>
              </w:rPr>
              <w:t>:</w:t>
            </w:r>
            <w:r>
              <w:rPr>
                <w:rFonts w:ascii="Times New Roman" w:hAnsi="Times New Roman" w:cs="Times New Roman"/>
                <w:sz w:val="16"/>
                <w:szCs w:val="16"/>
                <w:lang w:val="en-GB"/>
              </w:rPr>
              <w:t xml:space="preserve"> </w:t>
            </w:r>
            <w:r w:rsidRPr="001619B4">
              <w:rPr>
                <w:rFonts w:ascii="Times New Roman" w:hAnsi="Times New Roman" w:cs="Times New Roman"/>
                <w:sz w:val="16"/>
                <w:szCs w:val="16"/>
                <w:lang w:val="en-GB"/>
              </w:rPr>
              <w:t>CATACATRCACATYTTDGCTTCAAATTC</w:t>
            </w:r>
          </w:p>
        </w:tc>
        <w:tc>
          <w:tcPr>
            <w:tcW w:w="88" w:type="pct"/>
          </w:tcPr>
          <w:p w14:paraId="0BD66692" w14:textId="77777777" w:rsidR="001619B4" w:rsidRPr="00522CE6" w:rsidRDefault="001619B4" w:rsidP="001619B4">
            <w:pPr>
              <w:rPr>
                <w:rFonts w:ascii="Times New Roman" w:hAnsi="Times New Roman" w:cs="Times New Roman"/>
                <w:sz w:val="16"/>
                <w:szCs w:val="16"/>
                <w:lang w:val="en-GB"/>
              </w:rPr>
            </w:pPr>
          </w:p>
        </w:tc>
        <w:tc>
          <w:tcPr>
            <w:tcW w:w="605" w:type="pct"/>
            <w:gridSpan w:val="2"/>
          </w:tcPr>
          <w:p w14:paraId="3B29AA15" w14:textId="1CFCA8F6" w:rsidR="001619B4" w:rsidRPr="00522CE6" w:rsidRDefault="001619B4" w:rsidP="001619B4">
            <w:pPr>
              <w:rPr>
                <w:rFonts w:ascii="Times New Roman" w:hAnsi="Times New Roman" w:cs="Times New Roman"/>
                <w:sz w:val="16"/>
                <w:szCs w:val="16"/>
                <w:lang w:val="en-GB"/>
              </w:rPr>
            </w:pPr>
          </w:p>
        </w:tc>
      </w:tr>
      <w:tr w:rsidR="006043E4" w:rsidRPr="00F61C8A" w14:paraId="7E6F9665" w14:textId="77777777" w:rsidTr="0036453D">
        <w:tc>
          <w:tcPr>
            <w:tcW w:w="739" w:type="pct"/>
          </w:tcPr>
          <w:p w14:paraId="46A55205" w14:textId="77777777" w:rsidR="006043E4" w:rsidRDefault="006043E4" w:rsidP="001619B4">
            <w:pPr>
              <w:rPr>
                <w:rFonts w:ascii="Times New Roman" w:hAnsi="Times New Roman" w:cs="Times New Roman"/>
                <w:i/>
                <w:sz w:val="16"/>
                <w:szCs w:val="16"/>
                <w:lang w:val="en-GB"/>
              </w:rPr>
            </w:pPr>
          </w:p>
        </w:tc>
        <w:tc>
          <w:tcPr>
            <w:tcW w:w="2638" w:type="pct"/>
          </w:tcPr>
          <w:p w14:paraId="4F4866CD" w14:textId="77777777" w:rsidR="006043E4" w:rsidRDefault="006043E4" w:rsidP="001619B4">
            <w:pPr>
              <w:rPr>
                <w:rFonts w:ascii="Times New Roman" w:hAnsi="Times New Roman" w:cs="Times New Roman"/>
                <w:sz w:val="17"/>
                <w:szCs w:val="17"/>
                <w:lang w:val="en-US"/>
              </w:rPr>
            </w:pPr>
          </w:p>
        </w:tc>
        <w:tc>
          <w:tcPr>
            <w:tcW w:w="1003" w:type="pct"/>
            <w:gridSpan w:val="4"/>
          </w:tcPr>
          <w:p w14:paraId="279CB046" w14:textId="77777777" w:rsidR="006043E4" w:rsidRDefault="006043E4" w:rsidP="001619B4">
            <w:pPr>
              <w:rPr>
                <w:rFonts w:ascii="Times New Roman" w:hAnsi="Times New Roman" w:cs="Times New Roman"/>
                <w:sz w:val="16"/>
                <w:szCs w:val="16"/>
                <w:lang w:val="en-GB"/>
              </w:rPr>
            </w:pPr>
          </w:p>
        </w:tc>
        <w:tc>
          <w:tcPr>
            <w:tcW w:w="620" w:type="pct"/>
          </w:tcPr>
          <w:p w14:paraId="41233330" w14:textId="77777777" w:rsidR="006043E4" w:rsidRDefault="006043E4" w:rsidP="001619B4">
            <w:pPr>
              <w:rPr>
                <w:rFonts w:ascii="Times New Roman" w:hAnsi="Times New Roman" w:cs="Times New Roman"/>
                <w:sz w:val="16"/>
                <w:szCs w:val="16"/>
                <w:lang w:val="en-GB"/>
              </w:rPr>
            </w:pPr>
          </w:p>
        </w:tc>
      </w:tr>
      <w:tr w:rsidR="00D54752" w:rsidRPr="00F61C8A" w14:paraId="27046844" w14:textId="77777777" w:rsidTr="0036453D">
        <w:tc>
          <w:tcPr>
            <w:tcW w:w="739" w:type="pct"/>
          </w:tcPr>
          <w:p w14:paraId="74F87803" w14:textId="664392E0" w:rsidR="001619B4" w:rsidRPr="00522CE6" w:rsidRDefault="001619B4" w:rsidP="001619B4">
            <w:pPr>
              <w:rPr>
                <w:rFonts w:ascii="Times New Roman" w:hAnsi="Times New Roman" w:cs="Times New Roman"/>
                <w:sz w:val="16"/>
                <w:szCs w:val="16"/>
                <w:lang w:val="en-GB"/>
              </w:rPr>
            </w:pPr>
            <w:r>
              <w:rPr>
                <w:rFonts w:ascii="Times New Roman" w:hAnsi="Times New Roman" w:cs="Times New Roman"/>
                <w:i/>
                <w:sz w:val="16"/>
                <w:szCs w:val="16"/>
                <w:lang w:val="en-GB"/>
              </w:rPr>
              <w:t>COI</w:t>
            </w:r>
          </w:p>
        </w:tc>
        <w:tc>
          <w:tcPr>
            <w:tcW w:w="2638" w:type="pct"/>
          </w:tcPr>
          <w:p w14:paraId="357D4946" w14:textId="07D569F6" w:rsidR="001619B4" w:rsidRDefault="001619B4" w:rsidP="001619B4">
            <w:pPr>
              <w:rPr>
                <w:rFonts w:ascii="Times New Roman" w:hAnsi="Times New Roman" w:cs="Times New Roman"/>
                <w:caps/>
                <w:sz w:val="17"/>
                <w:szCs w:val="17"/>
                <w:lang w:val="en-US"/>
              </w:rPr>
            </w:pPr>
            <w:r>
              <w:rPr>
                <w:rFonts w:ascii="Times New Roman" w:hAnsi="Times New Roman" w:cs="Times New Roman"/>
                <w:sz w:val="17"/>
                <w:szCs w:val="17"/>
                <w:lang w:val="en-US"/>
              </w:rPr>
              <w:t xml:space="preserve">LCO1490: </w:t>
            </w:r>
            <w:r w:rsidRPr="00F77145">
              <w:rPr>
                <w:rFonts w:ascii="Times New Roman" w:hAnsi="Times New Roman" w:cs="Times New Roman"/>
                <w:caps/>
                <w:sz w:val="17"/>
                <w:szCs w:val="17"/>
                <w:lang w:val="en-US"/>
              </w:rPr>
              <w:t>ggtcaacaaatcataaagatattgg</w:t>
            </w:r>
          </w:p>
          <w:p w14:paraId="7B2113AE" w14:textId="41EBA2E8" w:rsidR="001619B4" w:rsidRPr="00522CE6" w:rsidRDefault="001619B4" w:rsidP="001619B4">
            <w:pPr>
              <w:rPr>
                <w:rFonts w:ascii="Times New Roman" w:hAnsi="Times New Roman" w:cs="Times New Roman"/>
                <w:sz w:val="16"/>
                <w:szCs w:val="16"/>
                <w:lang w:val="en-GB"/>
              </w:rPr>
            </w:pPr>
            <w:r>
              <w:rPr>
                <w:rFonts w:ascii="Times New Roman" w:hAnsi="Times New Roman" w:cs="Times New Roman"/>
                <w:sz w:val="17"/>
                <w:szCs w:val="17"/>
                <w:lang w:val="en-US"/>
              </w:rPr>
              <w:t>HC02198</w:t>
            </w:r>
            <w:proofErr w:type="gramStart"/>
            <w:r>
              <w:rPr>
                <w:rFonts w:ascii="Times New Roman" w:hAnsi="Times New Roman" w:cs="Times New Roman"/>
                <w:sz w:val="17"/>
                <w:szCs w:val="17"/>
                <w:lang w:val="en-US"/>
              </w:rPr>
              <w:t>:</w:t>
            </w:r>
            <w:r>
              <w:rPr>
                <w:rFonts w:ascii="Times New Roman" w:hAnsi="Times New Roman" w:cs="Times New Roman"/>
                <w:caps/>
                <w:sz w:val="17"/>
                <w:szCs w:val="17"/>
                <w:lang w:val="en-US"/>
              </w:rPr>
              <w:t>taaacttcagggtgaccaaaaaatca</w:t>
            </w:r>
            <w:proofErr w:type="gramEnd"/>
          </w:p>
        </w:tc>
        <w:tc>
          <w:tcPr>
            <w:tcW w:w="1003" w:type="pct"/>
            <w:gridSpan w:val="4"/>
          </w:tcPr>
          <w:p w14:paraId="2EBF10D4" w14:textId="449FCF97" w:rsidR="001619B4" w:rsidRPr="00522CE6" w:rsidRDefault="001619B4" w:rsidP="001619B4">
            <w:pPr>
              <w:rPr>
                <w:rFonts w:ascii="Times New Roman" w:hAnsi="Times New Roman" w:cs="Times New Roman"/>
                <w:sz w:val="16"/>
                <w:szCs w:val="16"/>
                <w:lang w:val="en-GB"/>
              </w:rPr>
            </w:pPr>
            <w:r>
              <w:rPr>
                <w:rFonts w:ascii="Times New Roman" w:hAnsi="Times New Roman" w:cs="Times New Roman"/>
                <w:sz w:val="16"/>
                <w:szCs w:val="16"/>
                <w:lang w:val="en-GB"/>
              </w:rPr>
              <w:t>95</w:t>
            </w:r>
            <w:r w:rsidRPr="00724C0B">
              <w:rPr>
                <w:rFonts w:ascii="Times New Roman" w:hAnsi="Times New Roman" w:cs="Times New Roman"/>
                <w:sz w:val="16"/>
                <w:szCs w:val="16"/>
                <w:lang w:val="en-GB"/>
              </w:rPr>
              <w:t xml:space="preserve"> ºC - </w:t>
            </w:r>
            <w:r>
              <w:rPr>
                <w:rFonts w:ascii="Times New Roman" w:hAnsi="Times New Roman" w:cs="Times New Roman"/>
                <w:sz w:val="16"/>
                <w:szCs w:val="16"/>
                <w:lang w:val="en-GB"/>
              </w:rPr>
              <w:t>5</w:t>
            </w:r>
            <w:r w:rsidRPr="00724C0B">
              <w:rPr>
                <w:rFonts w:ascii="Times New Roman" w:hAnsi="Times New Roman" w:cs="Times New Roman"/>
                <w:sz w:val="16"/>
                <w:szCs w:val="16"/>
                <w:lang w:val="en-GB"/>
              </w:rPr>
              <w:t xml:space="preserve"> min; </w:t>
            </w:r>
            <w:r>
              <w:rPr>
                <w:rFonts w:ascii="Times New Roman" w:hAnsi="Times New Roman" w:cs="Times New Roman"/>
                <w:sz w:val="16"/>
                <w:szCs w:val="16"/>
                <w:lang w:val="en-GB"/>
              </w:rPr>
              <w:t>40</w:t>
            </w:r>
            <w:r w:rsidRPr="00724C0B">
              <w:rPr>
                <w:rFonts w:ascii="Times New Roman" w:hAnsi="Times New Roman" w:cs="Times New Roman"/>
                <w:sz w:val="16"/>
                <w:szCs w:val="16"/>
                <w:lang w:val="en-GB"/>
              </w:rPr>
              <w:t xml:space="preserve"> cycles [9</w:t>
            </w:r>
            <w:r>
              <w:rPr>
                <w:rFonts w:ascii="Times New Roman" w:hAnsi="Times New Roman" w:cs="Times New Roman"/>
                <w:sz w:val="16"/>
                <w:szCs w:val="16"/>
                <w:lang w:val="en-GB"/>
              </w:rPr>
              <w:t>5</w:t>
            </w:r>
            <w:r w:rsidRPr="00724C0B">
              <w:rPr>
                <w:rFonts w:ascii="Times New Roman" w:hAnsi="Times New Roman" w:cs="Times New Roman"/>
                <w:sz w:val="16"/>
                <w:szCs w:val="16"/>
                <w:lang w:val="en-GB"/>
              </w:rPr>
              <w:t xml:space="preserve"> ºC - 30 s</w:t>
            </w:r>
            <w:r>
              <w:rPr>
                <w:rFonts w:ascii="Times New Roman" w:hAnsi="Times New Roman" w:cs="Times New Roman"/>
                <w:sz w:val="16"/>
                <w:szCs w:val="16"/>
                <w:lang w:val="en-GB"/>
              </w:rPr>
              <w:t>ec</w:t>
            </w:r>
            <w:r w:rsidRPr="00724C0B">
              <w:rPr>
                <w:rFonts w:ascii="Times New Roman" w:hAnsi="Times New Roman" w:cs="Times New Roman"/>
                <w:sz w:val="16"/>
                <w:szCs w:val="16"/>
                <w:lang w:val="en-GB"/>
              </w:rPr>
              <w:t xml:space="preserve">; </w:t>
            </w:r>
            <w:r>
              <w:rPr>
                <w:rFonts w:ascii="Times New Roman" w:hAnsi="Times New Roman" w:cs="Times New Roman"/>
                <w:sz w:val="16"/>
                <w:szCs w:val="16"/>
                <w:lang w:val="en-GB"/>
              </w:rPr>
              <w:t>48</w:t>
            </w:r>
            <w:r w:rsidRPr="00724C0B">
              <w:rPr>
                <w:rFonts w:ascii="Times New Roman" w:hAnsi="Times New Roman" w:cs="Times New Roman"/>
                <w:sz w:val="16"/>
                <w:szCs w:val="16"/>
                <w:lang w:val="en-GB"/>
              </w:rPr>
              <w:t xml:space="preserve"> ºC </w:t>
            </w:r>
            <w:r>
              <w:rPr>
                <w:rFonts w:ascii="Times New Roman" w:hAnsi="Times New Roman" w:cs="Times New Roman"/>
                <w:sz w:val="16"/>
                <w:szCs w:val="16"/>
                <w:lang w:val="en-GB"/>
              </w:rPr>
              <w:t>–</w:t>
            </w:r>
            <w:r w:rsidRPr="00724C0B">
              <w:rPr>
                <w:rFonts w:ascii="Times New Roman" w:hAnsi="Times New Roman" w:cs="Times New Roman"/>
                <w:sz w:val="16"/>
                <w:szCs w:val="16"/>
                <w:lang w:val="en-GB"/>
              </w:rPr>
              <w:t xml:space="preserve"> </w:t>
            </w:r>
            <w:r>
              <w:rPr>
                <w:rFonts w:ascii="Times New Roman" w:hAnsi="Times New Roman" w:cs="Times New Roman"/>
                <w:sz w:val="16"/>
                <w:szCs w:val="16"/>
                <w:lang w:val="en-GB"/>
              </w:rPr>
              <w:t>30 sec</w:t>
            </w:r>
            <w:r w:rsidRPr="00724C0B">
              <w:rPr>
                <w:rFonts w:ascii="Times New Roman" w:hAnsi="Times New Roman" w:cs="Times New Roman"/>
                <w:sz w:val="16"/>
                <w:szCs w:val="16"/>
                <w:lang w:val="en-GB"/>
              </w:rPr>
              <w:t xml:space="preserve">; 72 ºC – </w:t>
            </w:r>
            <w:r>
              <w:rPr>
                <w:rFonts w:ascii="Times New Roman" w:hAnsi="Times New Roman" w:cs="Times New Roman"/>
                <w:sz w:val="16"/>
                <w:szCs w:val="16"/>
                <w:lang w:val="en-GB"/>
              </w:rPr>
              <w:t>45</w:t>
            </w:r>
            <w:r w:rsidRPr="00724C0B">
              <w:rPr>
                <w:rFonts w:ascii="Times New Roman" w:hAnsi="Times New Roman" w:cs="Times New Roman"/>
                <w:sz w:val="16"/>
                <w:szCs w:val="16"/>
                <w:lang w:val="en-GB"/>
              </w:rPr>
              <w:t xml:space="preserve"> se</w:t>
            </w:r>
            <w:r>
              <w:rPr>
                <w:rFonts w:ascii="Times New Roman" w:hAnsi="Times New Roman" w:cs="Times New Roman"/>
                <w:sz w:val="16"/>
                <w:szCs w:val="16"/>
                <w:lang w:val="en-GB"/>
              </w:rPr>
              <w:t>c</w:t>
            </w:r>
            <w:r w:rsidRPr="00724C0B">
              <w:rPr>
                <w:rFonts w:ascii="Times New Roman" w:hAnsi="Times New Roman" w:cs="Times New Roman"/>
                <w:sz w:val="16"/>
                <w:szCs w:val="16"/>
                <w:lang w:val="en-GB"/>
              </w:rPr>
              <w:t xml:space="preserve">]; 72 ºC - </w:t>
            </w:r>
            <w:r>
              <w:rPr>
                <w:rFonts w:ascii="Times New Roman" w:hAnsi="Times New Roman" w:cs="Times New Roman"/>
                <w:sz w:val="16"/>
                <w:szCs w:val="16"/>
                <w:lang w:val="en-GB"/>
              </w:rPr>
              <w:t>5</w:t>
            </w:r>
            <w:r w:rsidRPr="00724C0B">
              <w:rPr>
                <w:rFonts w:ascii="Times New Roman" w:hAnsi="Times New Roman" w:cs="Times New Roman"/>
                <w:sz w:val="16"/>
                <w:szCs w:val="16"/>
                <w:lang w:val="en-GB"/>
              </w:rPr>
              <w:t xml:space="preserve"> min</w:t>
            </w:r>
          </w:p>
        </w:tc>
        <w:tc>
          <w:tcPr>
            <w:tcW w:w="620" w:type="pct"/>
          </w:tcPr>
          <w:p w14:paraId="30361D07" w14:textId="431D5C36" w:rsidR="001619B4" w:rsidRPr="00522CE6" w:rsidRDefault="001619B4" w:rsidP="001619B4">
            <w:pPr>
              <w:rPr>
                <w:rFonts w:ascii="Times New Roman" w:hAnsi="Times New Roman" w:cs="Times New Roman"/>
                <w:sz w:val="16"/>
                <w:szCs w:val="16"/>
                <w:lang w:val="en-GB"/>
              </w:rPr>
            </w:pPr>
            <w:proofErr w:type="spellStart"/>
            <w:r>
              <w:rPr>
                <w:rFonts w:ascii="Times New Roman" w:hAnsi="Times New Roman" w:cs="Times New Roman"/>
                <w:sz w:val="16"/>
                <w:szCs w:val="16"/>
                <w:lang w:val="en-GB"/>
              </w:rPr>
              <w:t>Folmer</w:t>
            </w:r>
            <w:proofErr w:type="spellEnd"/>
            <w:r>
              <w:rPr>
                <w:rFonts w:ascii="Times New Roman" w:hAnsi="Times New Roman" w:cs="Times New Roman"/>
                <w:sz w:val="16"/>
                <w:szCs w:val="16"/>
                <w:lang w:val="en-GB"/>
              </w:rPr>
              <w:t xml:space="preserve"> et al., 1994, Cook et al., 2009</w:t>
            </w:r>
          </w:p>
        </w:tc>
      </w:tr>
      <w:tr w:rsidR="00D54752" w:rsidRPr="00F61C8A" w14:paraId="6E1EA38E" w14:textId="77777777" w:rsidTr="0036453D">
        <w:tc>
          <w:tcPr>
            <w:tcW w:w="739" w:type="pct"/>
            <w:tcBorders>
              <w:bottom w:val="single" w:sz="4" w:space="0" w:color="auto"/>
            </w:tcBorders>
          </w:tcPr>
          <w:p w14:paraId="099212CB" w14:textId="27ADBAC7" w:rsidR="001619B4" w:rsidRDefault="001619B4" w:rsidP="001619B4">
            <w:pPr>
              <w:rPr>
                <w:rFonts w:ascii="Times New Roman" w:hAnsi="Times New Roman" w:cs="Times New Roman"/>
                <w:sz w:val="16"/>
                <w:szCs w:val="16"/>
                <w:lang w:val="en-GB"/>
              </w:rPr>
            </w:pPr>
          </w:p>
        </w:tc>
        <w:tc>
          <w:tcPr>
            <w:tcW w:w="2638" w:type="pct"/>
            <w:tcBorders>
              <w:bottom w:val="single" w:sz="4" w:space="0" w:color="auto"/>
            </w:tcBorders>
          </w:tcPr>
          <w:p w14:paraId="43E7AFD1" w14:textId="77777777" w:rsidR="001619B4" w:rsidRPr="00522CE6" w:rsidRDefault="001619B4" w:rsidP="001619B4">
            <w:pPr>
              <w:rPr>
                <w:rFonts w:ascii="Times New Roman" w:hAnsi="Times New Roman" w:cs="Times New Roman"/>
                <w:sz w:val="16"/>
                <w:szCs w:val="16"/>
                <w:lang w:val="en-GB"/>
              </w:rPr>
            </w:pPr>
          </w:p>
        </w:tc>
        <w:tc>
          <w:tcPr>
            <w:tcW w:w="1003" w:type="pct"/>
            <w:gridSpan w:val="4"/>
            <w:tcBorders>
              <w:bottom w:val="single" w:sz="4" w:space="0" w:color="auto"/>
            </w:tcBorders>
          </w:tcPr>
          <w:p w14:paraId="2A50B600" w14:textId="77777777" w:rsidR="001619B4" w:rsidRPr="00522CE6" w:rsidRDefault="001619B4" w:rsidP="001619B4">
            <w:pPr>
              <w:rPr>
                <w:rFonts w:ascii="Times New Roman" w:hAnsi="Times New Roman" w:cs="Times New Roman"/>
                <w:sz w:val="16"/>
                <w:szCs w:val="16"/>
                <w:lang w:val="en-GB"/>
              </w:rPr>
            </w:pPr>
          </w:p>
        </w:tc>
        <w:tc>
          <w:tcPr>
            <w:tcW w:w="620" w:type="pct"/>
            <w:tcBorders>
              <w:bottom w:val="single" w:sz="4" w:space="0" w:color="auto"/>
            </w:tcBorders>
          </w:tcPr>
          <w:p w14:paraId="7562E601" w14:textId="0BFDEE5A" w:rsidR="001619B4" w:rsidRDefault="001619B4" w:rsidP="001619B4">
            <w:pPr>
              <w:rPr>
                <w:rFonts w:ascii="Times New Roman" w:hAnsi="Times New Roman" w:cs="Times New Roman"/>
                <w:sz w:val="16"/>
                <w:szCs w:val="16"/>
                <w:lang w:val="en-GB"/>
              </w:rPr>
            </w:pPr>
          </w:p>
        </w:tc>
      </w:tr>
    </w:tbl>
    <w:p w14:paraId="07271FC9" w14:textId="7F9230CA" w:rsidR="000B1CD8" w:rsidRPr="00F77145" w:rsidRDefault="00F77145" w:rsidP="000B1CD8">
      <w:pPr>
        <w:spacing w:after="0"/>
        <w:rPr>
          <w:rFonts w:ascii="Times New Roman" w:hAnsi="Times New Roman" w:cs="Times New Roman"/>
          <w:sz w:val="16"/>
          <w:szCs w:val="16"/>
          <w:lang w:val="en-US"/>
        </w:rPr>
      </w:pPr>
      <w:r w:rsidRPr="00F77145">
        <w:rPr>
          <w:rFonts w:ascii="Times New Roman" w:hAnsi="Times New Roman" w:cs="Times New Roman"/>
          <w:sz w:val="16"/>
          <w:szCs w:val="16"/>
          <w:lang w:val="en-US"/>
        </w:rPr>
        <w:t xml:space="preserve">I-inosine, </w:t>
      </w:r>
      <w:r w:rsidR="00036E6D">
        <w:rPr>
          <w:rFonts w:ascii="Times New Roman" w:hAnsi="Times New Roman" w:cs="Times New Roman"/>
          <w:sz w:val="16"/>
          <w:szCs w:val="16"/>
          <w:lang w:val="en-US"/>
        </w:rPr>
        <w:t xml:space="preserve">K-G or T, </w:t>
      </w:r>
      <w:r w:rsidR="001619B4">
        <w:rPr>
          <w:rFonts w:ascii="Times New Roman" w:hAnsi="Times New Roman" w:cs="Times New Roman"/>
          <w:sz w:val="16"/>
          <w:szCs w:val="16"/>
          <w:lang w:val="en-US"/>
        </w:rPr>
        <w:t xml:space="preserve">M-A or C, </w:t>
      </w:r>
      <w:r>
        <w:rPr>
          <w:rFonts w:ascii="Times New Roman" w:hAnsi="Times New Roman" w:cs="Times New Roman"/>
          <w:sz w:val="16"/>
          <w:szCs w:val="16"/>
          <w:lang w:val="en-US"/>
        </w:rPr>
        <w:t xml:space="preserve">N- any base, </w:t>
      </w:r>
      <w:r w:rsidRPr="00F77145">
        <w:rPr>
          <w:rFonts w:ascii="Times New Roman" w:hAnsi="Times New Roman" w:cs="Times New Roman"/>
          <w:sz w:val="16"/>
          <w:szCs w:val="16"/>
          <w:lang w:val="en-US"/>
        </w:rPr>
        <w:t>R-A or G, S-C or G, W-A or T, Y-C or T</w:t>
      </w:r>
      <w:r>
        <w:rPr>
          <w:rFonts w:ascii="Times New Roman" w:hAnsi="Times New Roman" w:cs="Times New Roman"/>
          <w:sz w:val="16"/>
          <w:szCs w:val="16"/>
          <w:lang w:val="en-US"/>
        </w:rPr>
        <w:t>.</w:t>
      </w:r>
      <w:r w:rsidR="001619B4">
        <w:rPr>
          <w:rFonts w:ascii="Times New Roman" w:hAnsi="Times New Roman" w:cs="Times New Roman"/>
          <w:sz w:val="16"/>
          <w:szCs w:val="16"/>
          <w:lang w:val="en-US"/>
        </w:rPr>
        <w:t xml:space="preserve"> </w:t>
      </w:r>
    </w:p>
    <w:p w14:paraId="633AD0F7" w14:textId="7D76A27E" w:rsidR="006C3C30" w:rsidRPr="00F77145" w:rsidRDefault="006C3C30" w:rsidP="00CD1BD4">
      <w:pPr>
        <w:spacing w:after="0"/>
        <w:rPr>
          <w:rFonts w:ascii="Times New Roman" w:hAnsi="Times New Roman" w:cs="Times New Roman"/>
          <w:lang w:val="en-US"/>
        </w:rPr>
      </w:pPr>
    </w:p>
    <w:sectPr w:rsidR="006C3C30" w:rsidRPr="00F77145" w:rsidSect="005D25D0">
      <w:pgSz w:w="16838" w:h="11906" w:orient="landscape"/>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8937C" w14:textId="77777777" w:rsidR="00037000" w:rsidRDefault="00037000" w:rsidP="00C44EEE">
      <w:pPr>
        <w:spacing w:after="0" w:line="240" w:lineRule="auto"/>
      </w:pPr>
      <w:r>
        <w:separator/>
      </w:r>
    </w:p>
  </w:endnote>
  <w:endnote w:type="continuationSeparator" w:id="0">
    <w:p w14:paraId="1FCF4488" w14:textId="77777777" w:rsidR="00037000" w:rsidRDefault="00037000" w:rsidP="00C44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altName w:val="Calibri"/>
    <w:charset w:val="00"/>
    <w:family w:val="swiss"/>
    <w:pitch w:val="variable"/>
    <w:sig w:usb0="E4002EFF" w:usb1="C000E47F"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1BF36" w14:textId="77777777" w:rsidR="00037000" w:rsidRDefault="00037000" w:rsidP="00C44EEE">
      <w:pPr>
        <w:spacing w:after="0" w:line="240" w:lineRule="auto"/>
      </w:pPr>
      <w:r>
        <w:separator/>
      </w:r>
    </w:p>
  </w:footnote>
  <w:footnote w:type="continuationSeparator" w:id="0">
    <w:p w14:paraId="62DEA135" w14:textId="77777777" w:rsidR="00037000" w:rsidRDefault="00037000" w:rsidP="00C44E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axNLY0MjIytjQwMjJT0lEKTi0uzszPAymwrAUALSXnXCwAAAA="/>
  </w:docVars>
  <w:rsids>
    <w:rsidRoot w:val="00972492"/>
    <w:rsid w:val="000234B4"/>
    <w:rsid w:val="00024ED3"/>
    <w:rsid w:val="00034188"/>
    <w:rsid w:val="00036E6D"/>
    <w:rsid w:val="00037000"/>
    <w:rsid w:val="0005072E"/>
    <w:rsid w:val="00052D64"/>
    <w:rsid w:val="00057E47"/>
    <w:rsid w:val="000738F8"/>
    <w:rsid w:val="00081BF2"/>
    <w:rsid w:val="000840DA"/>
    <w:rsid w:val="00084481"/>
    <w:rsid w:val="000A4476"/>
    <w:rsid w:val="000A708C"/>
    <w:rsid w:val="000B1CD8"/>
    <w:rsid w:val="000B39E0"/>
    <w:rsid w:val="000D4918"/>
    <w:rsid w:val="000E2FA1"/>
    <w:rsid w:val="00117C79"/>
    <w:rsid w:val="001201FB"/>
    <w:rsid w:val="0013511A"/>
    <w:rsid w:val="00135474"/>
    <w:rsid w:val="00140876"/>
    <w:rsid w:val="00146E0F"/>
    <w:rsid w:val="00155049"/>
    <w:rsid w:val="001619B4"/>
    <w:rsid w:val="00180932"/>
    <w:rsid w:val="00181688"/>
    <w:rsid w:val="00182B6B"/>
    <w:rsid w:val="0018462E"/>
    <w:rsid w:val="001A2AB1"/>
    <w:rsid w:val="001B205D"/>
    <w:rsid w:val="001C3DF4"/>
    <w:rsid w:val="00231D68"/>
    <w:rsid w:val="00243E1D"/>
    <w:rsid w:val="00251E8B"/>
    <w:rsid w:val="002572E8"/>
    <w:rsid w:val="002632E4"/>
    <w:rsid w:val="00266EF7"/>
    <w:rsid w:val="00270B4A"/>
    <w:rsid w:val="002710C9"/>
    <w:rsid w:val="00284424"/>
    <w:rsid w:val="002A1250"/>
    <w:rsid w:val="002A5B90"/>
    <w:rsid w:val="002B63F3"/>
    <w:rsid w:val="002B720A"/>
    <w:rsid w:val="002C0983"/>
    <w:rsid w:val="002D0868"/>
    <w:rsid w:val="002D4490"/>
    <w:rsid w:val="002D6E06"/>
    <w:rsid w:val="002F6250"/>
    <w:rsid w:val="00304C1F"/>
    <w:rsid w:val="00310AEE"/>
    <w:rsid w:val="00314E7B"/>
    <w:rsid w:val="00320E01"/>
    <w:rsid w:val="0034136F"/>
    <w:rsid w:val="003413D4"/>
    <w:rsid w:val="003569C6"/>
    <w:rsid w:val="003609DD"/>
    <w:rsid w:val="00362A86"/>
    <w:rsid w:val="0036453D"/>
    <w:rsid w:val="0037013E"/>
    <w:rsid w:val="00384DE8"/>
    <w:rsid w:val="003918E8"/>
    <w:rsid w:val="003A750E"/>
    <w:rsid w:val="003B6808"/>
    <w:rsid w:val="003D7E79"/>
    <w:rsid w:val="003E1645"/>
    <w:rsid w:val="003E22B8"/>
    <w:rsid w:val="003F4B15"/>
    <w:rsid w:val="00404AA6"/>
    <w:rsid w:val="00404CA0"/>
    <w:rsid w:val="0041651C"/>
    <w:rsid w:val="00416989"/>
    <w:rsid w:val="00431C37"/>
    <w:rsid w:val="004353BB"/>
    <w:rsid w:val="004376E6"/>
    <w:rsid w:val="00466C05"/>
    <w:rsid w:val="00467AA0"/>
    <w:rsid w:val="0047403F"/>
    <w:rsid w:val="004926B9"/>
    <w:rsid w:val="004A4734"/>
    <w:rsid w:val="004A59B8"/>
    <w:rsid w:val="004D1349"/>
    <w:rsid w:val="004D2FF5"/>
    <w:rsid w:val="004F4E13"/>
    <w:rsid w:val="00511F8F"/>
    <w:rsid w:val="00522CE6"/>
    <w:rsid w:val="0052739E"/>
    <w:rsid w:val="005278ED"/>
    <w:rsid w:val="005338A7"/>
    <w:rsid w:val="005447B2"/>
    <w:rsid w:val="0054655C"/>
    <w:rsid w:val="00562668"/>
    <w:rsid w:val="005744FE"/>
    <w:rsid w:val="00586B71"/>
    <w:rsid w:val="005956F3"/>
    <w:rsid w:val="005963EB"/>
    <w:rsid w:val="005A2E62"/>
    <w:rsid w:val="005B1FAC"/>
    <w:rsid w:val="005B48DC"/>
    <w:rsid w:val="005C45B4"/>
    <w:rsid w:val="005D25D0"/>
    <w:rsid w:val="005D310F"/>
    <w:rsid w:val="005E39FA"/>
    <w:rsid w:val="005F041E"/>
    <w:rsid w:val="005F3085"/>
    <w:rsid w:val="005F393D"/>
    <w:rsid w:val="005F7831"/>
    <w:rsid w:val="006043E4"/>
    <w:rsid w:val="00612582"/>
    <w:rsid w:val="0061721D"/>
    <w:rsid w:val="006503BB"/>
    <w:rsid w:val="0065606D"/>
    <w:rsid w:val="00656285"/>
    <w:rsid w:val="00656612"/>
    <w:rsid w:val="0066354C"/>
    <w:rsid w:val="00664123"/>
    <w:rsid w:val="006665FA"/>
    <w:rsid w:val="00696D29"/>
    <w:rsid w:val="006A2492"/>
    <w:rsid w:val="006A5B8D"/>
    <w:rsid w:val="006B7DFF"/>
    <w:rsid w:val="006C386B"/>
    <w:rsid w:val="006C3C30"/>
    <w:rsid w:val="006D53B9"/>
    <w:rsid w:val="006E1639"/>
    <w:rsid w:val="006F0AF0"/>
    <w:rsid w:val="006F3FC9"/>
    <w:rsid w:val="007059FC"/>
    <w:rsid w:val="0071030D"/>
    <w:rsid w:val="00723891"/>
    <w:rsid w:val="00724C0B"/>
    <w:rsid w:val="00724CCA"/>
    <w:rsid w:val="00744926"/>
    <w:rsid w:val="0074788D"/>
    <w:rsid w:val="00755632"/>
    <w:rsid w:val="0076110F"/>
    <w:rsid w:val="007613CA"/>
    <w:rsid w:val="00767D0E"/>
    <w:rsid w:val="00773D5A"/>
    <w:rsid w:val="007752B6"/>
    <w:rsid w:val="00782759"/>
    <w:rsid w:val="00790548"/>
    <w:rsid w:val="00791B27"/>
    <w:rsid w:val="007A4972"/>
    <w:rsid w:val="007B29EC"/>
    <w:rsid w:val="007B6123"/>
    <w:rsid w:val="007C10AB"/>
    <w:rsid w:val="007D62B4"/>
    <w:rsid w:val="007E0E99"/>
    <w:rsid w:val="00806BC6"/>
    <w:rsid w:val="00830CA3"/>
    <w:rsid w:val="0083651E"/>
    <w:rsid w:val="00840373"/>
    <w:rsid w:val="00841656"/>
    <w:rsid w:val="008665D0"/>
    <w:rsid w:val="008761BF"/>
    <w:rsid w:val="00890762"/>
    <w:rsid w:val="008B048F"/>
    <w:rsid w:val="008B3DC7"/>
    <w:rsid w:val="008B4D11"/>
    <w:rsid w:val="008C25C5"/>
    <w:rsid w:val="008D47F5"/>
    <w:rsid w:val="008F20AE"/>
    <w:rsid w:val="008F7BD5"/>
    <w:rsid w:val="0090301F"/>
    <w:rsid w:val="00905BC0"/>
    <w:rsid w:val="00911E63"/>
    <w:rsid w:val="009310E4"/>
    <w:rsid w:val="00935069"/>
    <w:rsid w:val="00940630"/>
    <w:rsid w:val="00946475"/>
    <w:rsid w:val="00972492"/>
    <w:rsid w:val="00990303"/>
    <w:rsid w:val="009939D7"/>
    <w:rsid w:val="009A3EE1"/>
    <w:rsid w:val="009B593F"/>
    <w:rsid w:val="009C218D"/>
    <w:rsid w:val="009D116E"/>
    <w:rsid w:val="009D363A"/>
    <w:rsid w:val="009D59F3"/>
    <w:rsid w:val="009E2508"/>
    <w:rsid w:val="00A1267A"/>
    <w:rsid w:val="00A135DF"/>
    <w:rsid w:val="00A2006A"/>
    <w:rsid w:val="00A231ED"/>
    <w:rsid w:val="00A25789"/>
    <w:rsid w:val="00A25F21"/>
    <w:rsid w:val="00A272D7"/>
    <w:rsid w:val="00A42545"/>
    <w:rsid w:val="00A516F5"/>
    <w:rsid w:val="00A5343C"/>
    <w:rsid w:val="00A775D7"/>
    <w:rsid w:val="00A804E1"/>
    <w:rsid w:val="00A83B27"/>
    <w:rsid w:val="00A8477E"/>
    <w:rsid w:val="00A928C9"/>
    <w:rsid w:val="00AA31A8"/>
    <w:rsid w:val="00AA57BF"/>
    <w:rsid w:val="00AB028A"/>
    <w:rsid w:val="00AC377F"/>
    <w:rsid w:val="00AC6081"/>
    <w:rsid w:val="00AD3D4A"/>
    <w:rsid w:val="00AD63E2"/>
    <w:rsid w:val="00AE42BD"/>
    <w:rsid w:val="00AE5A3E"/>
    <w:rsid w:val="00AE7FC5"/>
    <w:rsid w:val="00AF18A6"/>
    <w:rsid w:val="00B02190"/>
    <w:rsid w:val="00B11BE8"/>
    <w:rsid w:val="00B41FCE"/>
    <w:rsid w:val="00B42BF7"/>
    <w:rsid w:val="00B760A3"/>
    <w:rsid w:val="00B81D21"/>
    <w:rsid w:val="00B950E7"/>
    <w:rsid w:val="00BC5F86"/>
    <w:rsid w:val="00BD00C9"/>
    <w:rsid w:val="00BE4895"/>
    <w:rsid w:val="00BE563B"/>
    <w:rsid w:val="00BF4B25"/>
    <w:rsid w:val="00C211F4"/>
    <w:rsid w:val="00C23B75"/>
    <w:rsid w:val="00C246E4"/>
    <w:rsid w:val="00C310ED"/>
    <w:rsid w:val="00C3718F"/>
    <w:rsid w:val="00C41BCF"/>
    <w:rsid w:val="00C44EEE"/>
    <w:rsid w:val="00C54F67"/>
    <w:rsid w:val="00C6095E"/>
    <w:rsid w:val="00C67175"/>
    <w:rsid w:val="00C97C34"/>
    <w:rsid w:val="00CA3F94"/>
    <w:rsid w:val="00CA5C81"/>
    <w:rsid w:val="00CB1D93"/>
    <w:rsid w:val="00CC0CF4"/>
    <w:rsid w:val="00CC4704"/>
    <w:rsid w:val="00CC5509"/>
    <w:rsid w:val="00CC61BD"/>
    <w:rsid w:val="00CD1BD4"/>
    <w:rsid w:val="00CD3195"/>
    <w:rsid w:val="00CD4C22"/>
    <w:rsid w:val="00CD62CD"/>
    <w:rsid w:val="00CE1518"/>
    <w:rsid w:val="00CE1634"/>
    <w:rsid w:val="00CF017D"/>
    <w:rsid w:val="00CF31D3"/>
    <w:rsid w:val="00D40132"/>
    <w:rsid w:val="00D461C2"/>
    <w:rsid w:val="00D537E5"/>
    <w:rsid w:val="00D54692"/>
    <w:rsid w:val="00D54727"/>
    <w:rsid w:val="00D54752"/>
    <w:rsid w:val="00D65649"/>
    <w:rsid w:val="00D6767E"/>
    <w:rsid w:val="00D70C86"/>
    <w:rsid w:val="00D80B61"/>
    <w:rsid w:val="00D927D6"/>
    <w:rsid w:val="00D9785F"/>
    <w:rsid w:val="00DB3FA1"/>
    <w:rsid w:val="00DB57F4"/>
    <w:rsid w:val="00DC50B4"/>
    <w:rsid w:val="00DF7EB2"/>
    <w:rsid w:val="00E074CB"/>
    <w:rsid w:val="00E307B9"/>
    <w:rsid w:val="00E44F32"/>
    <w:rsid w:val="00E6101B"/>
    <w:rsid w:val="00E66677"/>
    <w:rsid w:val="00E67AE1"/>
    <w:rsid w:val="00E86588"/>
    <w:rsid w:val="00EB24C6"/>
    <w:rsid w:val="00EB5271"/>
    <w:rsid w:val="00ED2AAA"/>
    <w:rsid w:val="00ED4665"/>
    <w:rsid w:val="00F22FEA"/>
    <w:rsid w:val="00F25956"/>
    <w:rsid w:val="00F359FE"/>
    <w:rsid w:val="00F37624"/>
    <w:rsid w:val="00F5582D"/>
    <w:rsid w:val="00F61C8A"/>
    <w:rsid w:val="00F73170"/>
    <w:rsid w:val="00F77145"/>
    <w:rsid w:val="00F82773"/>
    <w:rsid w:val="00F8689D"/>
    <w:rsid w:val="00F904AE"/>
    <w:rsid w:val="00F910C1"/>
    <w:rsid w:val="00F9381B"/>
    <w:rsid w:val="00F947D5"/>
    <w:rsid w:val="00F95A82"/>
    <w:rsid w:val="00FA664B"/>
    <w:rsid w:val="00FC0AA4"/>
    <w:rsid w:val="00FD0B48"/>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CA9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34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234B4"/>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314E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E7B"/>
    <w:rPr>
      <w:rFonts w:ascii="Segoe UI" w:hAnsi="Segoe UI" w:cs="Segoe UI"/>
      <w:sz w:val="18"/>
      <w:szCs w:val="18"/>
    </w:rPr>
  </w:style>
  <w:style w:type="character" w:styleId="CommentReference">
    <w:name w:val="annotation reference"/>
    <w:basedOn w:val="DefaultParagraphFont"/>
    <w:uiPriority w:val="99"/>
    <w:unhideWhenUsed/>
    <w:rsid w:val="006E1639"/>
    <w:rPr>
      <w:sz w:val="16"/>
      <w:szCs w:val="16"/>
    </w:rPr>
  </w:style>
  <w:style w:type="paragraph" w:styleId="CommentText">
    <w:name w:val="annotation text"/>
    <w:basedOn w:val="Normal"/>
    <w:link w:val="CommentTextChar"/>
    <w:uiPriority w:val="99"/>
    <w:unhideWhenUsed/>
    <w:rsid w:val="006E1639"/>
    <w:pPr>
      <w:spacing w:after="0" w:line="240" w:lineRule="auto"/>
    </w:pPr>
    <w:rPr>
      <w:rFonts w:ascii="Times New Roman" w:eastAsia="Arial Unicode MS" w:hAnsi="Times New Roman" w:cs="Times New Roman"/>
      <w:sz w:val="20"/>
      <w:szCs w:val="20"/>
      <w:lang w:val="en-US"/>
    </w:rPr>
  </w:style>
  <w:style w:type="character" w:customStyle="1" w:styleId="CommentTextChar">
    <w:name w:val="Comment Text Char"/>
    <w:basedOn w:val="DefaultParagraphFont"/>
    <w:link w:val="CommentText"/>
    <w:uiPriority w:val="99"/>
    <w:rsid w:val="006E1639"/>
    <w:rPr>
      <w:rFonts w:ascii="Times New Roman" w:eastAsia="Arial Unicode MS" w:hAnsi="Times New Roman" w:cs="Times New Roman"/>
      <w:sz w:val="20"/>
      <w:szCs w:val="20"/>
      <w:lang w:val="en-US"/>
    </w:rPr>
  </w:style>
  <w:style w:type="paragraph" w:styleId="Header">
    <w:name w:val="header"/>
    <w:basedOn w:val="Normal"/>
    <w:link w:val="HeaderChar"/>
    <w:uiPriority w:val="99"/>
    <w:unhideWhenUsed/>
    <w:rsid w:val="00C44EEE"/>
    <w:pPr>
      <w:tabs>
        <w:tab w:val="center" w:pos="4252"/>
        <w:tab w:val="right" w:pos="8504"/>
      </w:tabs>
      <w:spacing w:after="0" w:line="240" w:lineRule="auto"/>
    </w:pPr>
  </w:style>
  <w:style w:type="character" w:customStyle="1" w:styleId="HeaderChar">
    <w:name w:val="Header Char"/>
    <w:basedOn w:val="DefaultParagraphFont"/>
    <w:link w:val="Header"/>
    <w:uiPriority w:val="99"/>
    <w:rsid w:val="00C44EEE"/>
  </w:style>
  <w:style w:type="paragraph" w:styleId="Footer">
    <w:name w:val="footer"/>
    <w:basedOn w:val="Normal"/>
    <w:link w:val="FooterChar"/>
    <w:uiPriority w:val="99"/>
    <w:unhideWhenUsed/>
    <w:rsid w:val="00C44EEE"/>
    <w:pPr>
      <w:tabs>
        <w:tab w:val="center" w:pos="4252"/>
        <w:tab w:val="right" w:pos="8504"/>
      </w:tabs>
      <w:spacing w:after="0" w:line="240" w:lineRule="auto"/>
    </w:pPr>
  </w:style>
  <w:style w:type="character" w:customStyle="1" w:styleId="FooterChar">
    <w:name w:val="Footer Char"/>
    <w:basedOn w:val="DefaultParagraphFont"/>
    <w:link w:val="Footer"/>
    <w:uiPriority w:val="99"/>
    <w:rsid w:val="00C44EE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34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234B4"/>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314E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E7B"/>
    <w:rPr>
      <w:rFonts w:ascii="Segoe UI" w:hAnsi="Segoe UI" w:cs="Segoe UI"/>
      <w:sz w:val="18"/>
      <w:szCs w:val="18"/>
    </w:rPr>
  </w:style>
  <w:style w:type="character" w:styleId="CommentReference">
    <w:name w:val="annotation reference"/>
    <w:basedOn w:val="DefaultParagraphFont"/>
    <w:uiPriority w:val="99"/>
    <w:unhideWhenUsed/>
    <w:rsid w:val="006E1639"/>
    <w:rPr>
      <w:sz w:val="16"/>
      <w:szCs w:val="16"/>
    </w:rPr>
  </w:style>
  <w:style w:type="paragraph" w:styleId="CommentText">
    <w:name w:val="annotation text"/>
    <w:basedOn w:val="Normal"/>
    <w:link w:val="CommentTextChar"/>
    <w:uiPriority w:val="99"/>
    <w:unhideWhenUsed/>
    <w:rsid w:val="006E1639"/>
    <w:pPr>
      <w:spacing w:after="0" w:line="240" w:lineRule="auto"/>
    </w:pPr>
    <w:rPr>
      <w:rFonts w:ascii="Times New Roman" w:eastAsia="Arial Unicode MS" w:hAnsi="Times New Roman" w:cs="Times New Roman"/>
      <w:sz w:val="20"/>
      <w:szCs w:val="20"/>
      <w:lang w:val="en-US"/>
    </w:rPr>
  </w:style>
  <w:style w:type="character" w:customStyle="1" w:styleId="CommentTextChar">
    <w:name w:val="Comment Text Char"/>
    <w:basedOn w:val="DefaultParagraphFont"/>
    <w:link w:val="CommentText"/>
    <w:uiPriority w:val="99"/>
    <w:rsid w:val="006E1639"/>
    <w:rPr>
      <w:rFonts w:ascii="Times New Roman" w:eastAsia="Arial Unicode MS" w:hAnsi="Times New Roman" w:cs="Times New Roman"/>
      <w:sz w:val="20"/>
      <w:szCs w:val="20"/>
      <w:lang w:val="en-US"/>
    </w:rPr>
  </w:style>
  <w:style w:type="paragraph" w:styleId="Header">
    <w:name w:val="header"/>
    <w:basedOn w:val="Normal"/>
    <w:link w:val="HeaderChar"/>
    <w:uiPriority w:val="99"/>
    <w:unhideWhenUsed/>
    <w:rsid w:val="00C44EEE"/>
    <w:pPr>
      <w:tabs>
        <w:tab w:val="center" w:pos="4252"/>
        <w:tab w:val="right" w:pos="8504"/>
      </w:tabs>
      <w:spacing w:after="0" w:line="240" w:lineRule="auto"/>
    </w:pPr>
  </w:style>
  <w:style w:type="character" w:customStyle="1" w:styleId="HeaderChar">
    <w:name w:val="Header Char"/>
    <w:basedOn w:val="DefaultParagraphFont"/>
    <w:link w:val="Header"/>
    <w:uiPriority w:val="99"/>
    <w:rsid w:val="00C44EEE"/>
  </w:style>
  <w:style w:type="paragraph" w:styleId="Footer">
    <w:name w:val="footer"/>
    <w:basedOn w:val="Normal"/>
    <w:link w:val="FooterChar"/>
    <w:uiPriority w:val="99"/>
    <w:unhideWhenUsed/>
    <w:rsid w:val="00C44EEE"/>
    <w:pPr>
      <w:tabs>
        <w:tab w:val="center" w:pos="4252"/>
        <w:tab w:val="right" w:pos="8504"/>
      </w:tabs>
      <w:spacing w:after="0" w:line="240" w:lineRule="auto"/>
    </w:pPr>
  </w:style>
  <w:style w:type="character" w:customStyle="1" w:styleId="FooterChar">
    <w:name w:val="Footer Char"/>
    <w:basedOn w:val="DefaultParagraphFont"/>
    <w:link w:val="Footer"/>
    <w:uiPriority w:val="99"/>
    <w:rsid w:val="00C44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6476">
      <w:bodyDiv w:val="1"/>
      <w:marLeft w:val="0"/>
      <w:marRight w:val="0"/>
      <w:marTop w:val="0"/>
      <w:marBottom w:val="0"/>
      <w:divBdr>
        <w:top w:val="none" w:sz="0" w:space="0" w:color="auto"/>
        <w:left w:val="none" w:sz="0" w:space="0" w:color="auto"/>
        <w:bottom w:val="none" w:sz="0" w:space="0" w:color="auto"/>
        <w:right w:val="none" w:sz="0" w:space="0" w:color="auto"/>
      </w:divBdr>
    </w:div>
    <w:div w:id="75636122">
      <w:bodyDiv w:val="1"/>
      <w:marLeft w:val="0"/>
      <w:marRight w:val="0"/>
      <w:marTop w:val="0"/>
      <w:marBottom w:val="0"/>
      <w:divBdr>
        <w:top w:val="none" w:sz="0" w:space="0" w:color="auto"/>
        <w:left w:val="none" w:sz="0" w:space="0" w:color="auto"/>
        <w:bottom w:val="none" w:sz="0" w:space="0" w:color="auto"/>
        <w:right w:val="none" w:sz="0" w:space="0" w:color="auto"/>
      </w:divBdr>
    </w:div>
    <w:div w:id="426579090">
      <w:bodyDiv w:val="1"/>
      <w:marLeft w:val="0"/>
      <w:marRight w:val="0"/>
      <w:marTop w:val="0"/>
      <w:marBottom w:val="0"/>
      <w:divBdr>
        <w:top w:val="none" w:sz="0" w:space="0" w:color="auto"/>
        <w:left w:val="none" w:sz="0" w:space="0" w:color="auto"/>
        <w:bottom w:val="none" w:sz="0" w:space="0" w:color="auto"/>
        <w:right w:val="none" w:sz="0" w:space="0" w:color="auto"/>
      </w:divBdr>
    </w:div>
    <w:div w:id="462160062">
      <w:bodyDiv w:val="1"/>
      <w:marLeft w:val="0"/>
      <w:marRight w:val="0"/>
      <w:marTop w:val="0"/>
      <w:marBottom w:val="0"/>
      <w:divBdr>
        <w:top w:val="none" w:sz="0" w:space="0" w:color="auto"/>
        <w:left w:val="none" w:sz="0" w:space="0" w:color="auto"/>
        <w:bottom w:val="none" w:sz="0" w:space="0" w:color="auto"/>
        <w:right w:val="none" w:sz="0" w:space="0" w:color="auto"/>
      </w:divBdr>
    </w:div>
    <w:div w:id="541405628">
      <w:bodyDiv w:val="1"/>
      <w:marLeft w:val="0"/>
      <w:marRight w:val="0"/>
      <w:marTop w:val="0"/>
      <w:marBottom w:val="0"/>
      <w:divBdr>
        <w:top w:val="none" w:sz="0" w:space="0" w:color="auto"/>
        <w:left w:val="none" w:sz="0" w:space="0" w:color="auto"/>
        <w:bottom w:val="none" w:sz="0" w:space="0" w:color="auto"/>
        <w:right w:val="none" w:sz="0" w:space="0" w:color="auto"/>
      </w:divBdr>
    </w:div>
    <w:div w:id="808785412">
      <w:bodyDiv w:val="1"/>
      <w:marLeft w:val="0"/>
      <w:marRight w:val="0"/>
      <w:marTop w:val="0"/>
      <w:marBottom w:val="0"/>
      <w:divBdr>
        <w:top w:val="none" w:sz="0" w:space="0" w:color="auto"/>
        <w:left w:val="none" w:sz="0" w:space="0" w:color="auto"/>
        <w:bottom w:val="none" w:sz="0" w:space="0" w:color="auto"/>
        <w:right w:val="none" w:sz="0" w:space="0" w:color="auto"/>
      </w:divBdr>
    </w:div>
    <w:div w:id="864563453">
      <w:bodyDiv w:val="1"/>
      <w:marLeft w:val="0"/>
      <w:marRight w:val="0"/>
      <w:marTop w:val="0"/>
      <w:marBottom w:val="0"/>
      <w:divBdr>
        <w:top w:val="none" w:sz="0" w:space="0" w:color="auto"/>
        <w:left w:val="none" w:sz="0" w:space="0" w:color="auto"/>
        <w:bottom w:val="none" w:sz="0" w:space="0" w:color="auto"/>
        <w:right w:val="none" w:sz="0" w:space="0" w:color="auto"/>
      </w:divBdr>
    </w:div>
    <w:div w:id="949969917">
      <w:bodyDiv w:val="1"/>
      <w:marLeft w:val="0"/>
      <w:marRight w:val="0"/>
      <w:marTop w:val="0"/>
      <w:marBottom w:val="0"/>
      <w:divBdr>
        <w:top w:val="none" w:sz="0" w:space="0" w:color="auto"/>
        <w:left w:val="none" w:sz="0" w:space="0" w:color="auto"/>
        <w:bottom w:val="none" w:sz="0" w:space="0" w:color="auto"/>
        <w:right w:val="none" w:sz="0" w:space="0" w:color="auto"/>
      </w:divBdr>
    </w:div>
    <w:div w:id="951982615">
      <w:bodyDiv w:val="1"/>
      <w:marLeft w:val="0"/>
      <w:marRight w:val="0"/>
      <w:marTop w:val="0"/>
      <w:marBottom w:val="0"/>
      <w:divBdr>
        <w:top w:val="none" w:sz="0" w:space="0" w:color="auto"/>
        <w:left w:val="none" w:sz="0" w:space="0" w:color="auto"/>
        <w:bottom w:val="none" w:sz="0" w:space="0" w:color="auto"/>
        <w:right w:val="none" w:sz="0" w:space="0" w:color="auto"/>
      </w:divBdr>
    </w:div>
    <w:div w:id="1180660142">
      <w:bodyDiv w:val="1"/>
      <w:marLeft w:val="0"/>
      <w:marRight w:val="0"/>
      <w:marTop w:val="0"/>
      <w:marBottom w:val="0"/>
      <w:divBdr>
        <w:top w:val="none" w:sz="0" w:space="0" w:color="auto"/>
        <w:left w:val="none" w:sz="0" w:space="0" w:color="auto"/>
        <w:bottom w:val="none" w:sz="0" w:space="0" w:color="auto"/>
        <w:right w:val="none" w:sz="0" w:space="0" w:color="auto"/>
      </w:divBdr>
    </w:div>
    <w:div w:id="1235311532">
      <w:bodyDiv w:val="1"/>
      <w:marLeft w:val="0"/>
      <w:marRight w:val="0"/>
      <w:marTop w:val="0"/>
      <w:marBottom w:val="0"/>
      <w:divBdr>
        <w:top w:val="none" w:sz="0" w:space="0" w:color="auto"/>
        <w:left w:val="none" w:sz="0" w:space="0" w:color="auto"/>
        <w:bottom w:val="none" w:sz="0" w:space="0" w:color="auto"/>
        <w:right w:val="none" w:sz="0" w:space="0" w:color="auto"/>
      </w:divBdr>
    </w:div>
    <w:div w:id="1434276269">
      <w:bodyDiv w:val="1"/>
      <w:marLeft w:val="0"/>
      <w:marRight w:val="0"/>
      <w:marTop w:val="0"/>
      <w:marBottom w:val="0"/>
      <w:divBdr>
        <w:top w:val="none" w:sz="0" w:space="0" w:color="auto"/>
        <w:left w:val="none" w:sz="0" w:space="0" w:color="auto"/>
        <w:bottom w:val="none" w:sz="0" w:space="0" w:color="auto"/>
        <w:right w:val="none" w:sz="0" w:space="0" w:color="auto"/>
      </w:divBdr>
    </w:div>
    <w:div w:id="1512834968">
      <w:bodyDiv w:val="1"/>
      <w:marLeft w:val="0"/>
      <w:marRight w:val="0"/>
      <w:marTop w:val="0"/>
      <w:marBottom w:val="0"/>
      <w:divBdr>
        <w:top w:val="none" w:sz="0" w:space="0" w:color="auto"/>
        <w:left w:val="none" w:sz="0" w:space="0" w:color="auto"/>
        <w:bottom w:val="none" w:sz="0" w:space="0" w:color="auto"/>
        <w:right w:val="none" w:sz="0" w:space="0" w:color="auto"/>
      </w:divBdr>
    </w:div>
    <w:div w:id="186320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162234908A6AD4093008FAE6A14AFAA" ma:contentTypeVersion="8" ma:contentTypeDescription="Criar um novo documento." ma:contentTypeScope="" ma:versionID="bddd44d8163a4758c105ace3fd0f6286">
  <xsd:schema xmlns:xsd="http://www.w3.org/2001/XMLSchema" xmlns:xs="http://www.w3.org/2001/XMLSchema" xmlns:p="http://schemas.microsoft.com/office/2006/metadata/properties" xmlns:ns3="904738e5-07b5-48c0-a3ea-ba9f553158ac" targetNamespace="http://schemas.microsoft.com/office/2006/metadata/properties" ma:root="true" ma:fieldsID="692771ebfe809e956936cab848b34e15" ns3:_="">
    <xsd:import namespace="904738e5-07b5-48c0-a3ea-ba9f553158a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738e5-07b5-48c0-a3ea-ba9f553158a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AE8E9-F110-4F73-A4C9-50C1769363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28F562-8802-4493-BAFE-6E89BE013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738e5-07b5-48c0-a3ea-ba9f55315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8EF89F-1E8C-4B6A-9B52-EFAF8AA3B625}">
  <ds:schemaRefs>
    <ds:schemaRef ds:uri="http://schemas.microsoft.com/sharepoint/v3/contenttype/forms"/>
  </ds:schemaRefs>
</ds:datastoreItem>
</file>

<file path=customXml/itemProps4.xml><?xml version="1.0" encoding="utf-8"?>
<ds:datastoreItem xmlns:ds="http://schemas.openxmlformats.org/officeDocument/2006/customXml" ds:itemID="{E98E2049-1D1B-824C-9E54-A0AAF026C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2837</Words>
  <Characters>16177</Characters>
  <Application>Microsoft Macintosh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Pereira</dc:creator>
  <cp:keywords/>
  <dc:description/>
  <cp:lastModifiedBy>Ana Paula Abilio</cp:lastModifiedBy>
  <cp:revision>2</cp:revision>
  <dcterms:created xsi:type="dcterms:W3CDTF">2020-04-05T10:38:00Z</dcterms:created>
  <dcterms:modified xsi:type="dcterms:W3CDTF">2020-04-05T10:38:00Z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278befdf-5506-37e6-88ca-9edc6b5307a7</vt:lpwstr>
  </property>
  <property fmtid="{D5CDD505-2E9C-101B-9397-08002B2CF9AE}" pid="4" name="Mendeley Citation Style_1">
    <vt:lpwstr>http://www.zotero.org/styles/international-journal-for-parasitology</vt:lpwstr>
  </property>
  <property fmtid="{D5CDD505-2E9C-101B-9397-08002B2CF9AE}" pid="5" name="ContentTypeId">
    <vt:lpwstr>0x0101009162234908A6AD4093008FAE6A14AFAA</vt:lpwstr>
  </property>
</Properties>
</file>