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2BE" w:rsidRPr="00003C03" w:rsidRDefault="003372BE" w:rsidP="003372B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372BE">
        <w:rPr>
          <w:rFonts w:ascii="Times New Roman" w:hAnsi="Times New Roman"/>
          <w:sz w:val="24"/>
          <w:szCs w:val="24"/>
          <w:lang w:val="en-US"/>
        </w:rPr>
        <w:t>Table S</w:t>
      </w:r>
      <w:r w:rsidR="00D530C8">
        <w:rPr>
          <w:rFonts w:ascii="Times New Roman" w:hAnsi="Times New Roman"/>
          <w:sz w:val="24"/>
          <w:szCs w:val="24"/>
          <w:lang w:val="en-US"/>
        </w:rPr>
        <w:t>5</w:t>
      </w:r>
      <w:bookmarkStart w:id="0" w:name="_GoBack"/>
      <w:bookmarkEnd w:id="0"/>
      <w:r w:rsidRPr="003372B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3372BE">
        <w:rPr>
          <w:rFonts w:ascii="Times New Roman" w:hAnsi="Times New Roman"/>
          <w:sz w:val="24"/>
          <w:szCs w:val="24"/>
          <w:lang w:val="en-US"/>
        </w:rPr>
        <w:t>Detection limits of elements for ICP-MS, ppb.</w:t>
      </w:r>
      <w:proofErr w:type="gramEnd"/>
    </w:p>
    <w:tbl>
      <w:tblPr>
        <w:tblW w:w="6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3"/>
        <w:gridCol w:w="2077"/>
        <w:gridCol w:w="1620"/>
        <w:gridCol w:w="1980"/>
      </w:tblGrid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Elements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hAnsi="Times New Roman"/>
                <w:sz w:val="24"/>
                <w:szCs w:val="24"/>
                <w:lang w:val="en-US"/>
              </w:rPr>
              <w:t>Detection limits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Elements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hAnsi="Times New Roman"/>
                <w:sz w:val="24"/>
                <w:szCs w:val="24"/>
                <w:lang w:val="en-US"/>
              </w:rPr>
              <w:t>Detection limits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Li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0.035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Cd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Be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Sn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0.0019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Sb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0.003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Na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0.006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Mg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0.23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0.067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Al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0.00033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0.56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Ba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0.0029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La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Cl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Pr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0.0004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0.86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Nd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0.97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0.0005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Ti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0.020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Eu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Gd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0.0008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0.014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Tb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Mn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0.0087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Dy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Fe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Ho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0.00004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Co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Er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0.00005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Ni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0.027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0.00007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Cu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0.066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Yb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Zn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0.079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Lu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Ga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Hf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Ge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Ta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As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0.0071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W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0.0017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Se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Re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Br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Os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0.00004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Rb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Ir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Sr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Pt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0.00019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Au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0.0005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Zr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0.0019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Hg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0.0045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Nb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Tl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Mo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0.014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Pb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0.0042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Ru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0.0028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Bi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0.0005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Rh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0.00008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Th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0.00011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Pd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0.00034</w:t>
            </w:r>
          </w:p>
        </w:tc>
      </w:tr>
      <w:tr w:rsidR="003372BE" w:rsidRPr="004E7D63" w:rsidTr="00481C06">
        <w:trPr>
          <w:trHeight w:val="255"/>
        </w:trPr>
        <w:tc>
          <w:tcPr>
            <w:tcW w:w="1163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7D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Ag</w:t>
            </w:r>
            <w:proofErr w:type="spellEnd"/>
          </w:p>
        </w:tc>
        <w:tc>
          <w:tcPr>
            <w:tcW w:w="2077" w:type="dxa"/>
            <w:shd w:val="clear" w:color="auto" w:fill="auto"/>
            <w:noWrap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0.00065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3372BE" w:rsidRPr="004E7D63" w:rsidRDefault="003372BE" w:rsidP="00481C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372BE" w:rsidRPr="009831C4" w:rsidRDefault="003372BE" w:rsidP="003372BE">
      <w:pPr>
        <w:spacing w:after="0" w:line="48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val="en-US"/>
        </w:rPr>
      </w:pPr>
    </w:p>
    <w:p w:rsidR="003372BE" w:rsidRDefault="003372BE" w:rsidP="003372BE">
      <w:pPr>
        <w:spacing w:after="0" w:line="480" w:lineRule="auto"/>
        <w:ind w:firstLine="708"/>
        <w:jc w:val="both"/>
        <w:rPr>
          <w:rFonts w:ascii="Times New Roman" w:eastAsia="Times New Roman" w:hAnsi="Times New Roman"/>
          <w:sz w:val="24"/>
          <w:szCs w:val="24"/>
          <w:highlight w:val="yellow"/>
          <w:lang w:val="en-US" w:eastAsia="ru-RU"/>
        </w:rPr>
      </w:pPr>
    </w:p>
    <w:p w:rsidR="003372BE" w:rsidRPr="003372BE" w:rsidRDefault="003372BE">
      <w:pPr>
        <w:rPr>
          <w:lang w:val="en-US"/>
        </w:rPr>
      </w:pPr>
    </w:p>
    <w:sectPr w:rsidR="003372BE" w:rsidRPr="0033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BE"/>
    <w:rsid w:val="003372BE"/>
    <w:rsid w:val="00594A5B"/>
    <w:rsid w:val="00BD5F6C"/>
    <w:rsid w:val="00CD6713"/>
    <w:rsid w:val="00D5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B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B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2020-02-08T11:43:00Z</dcterms:created>
  <dcterms:modified xsi:type="dcterms:W3CDTF">2020-04-23T12:18:00Z</dcterms:modified>
</cp:coreProperties>
</file>