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203"/>
        <w:gridCol w:w="812"/>
        <w:gridCol w:w="864"/>
        <w:gridCol w:w="812"/>
        <w:gridCol w:w="863"/>
        <w:gridCol w:w="811"/>
        <w:gridCol w:w="863"/>
        <w:gridCol w:w="811"/>
        <w:gridCol w:w="863"/>
        <w:gridCol w:w="811"/>
        <w:gridCol w:w="863"/>
      </w:tblGrid>
      <w:tr w:rsidR="00B9600F" w:rsidRPr="00B9600F" w:rsidTr="00B9600F">
        <w:trPr>
          <w:trHeight w:val="435"/>
        </w:trPr>
        <w:tc>
          <w:tcPr>
            <w:tcW w:w="198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S2. Statistic description for sequencing data of five isolates.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00F" w:rsidRPr="00B9600F" w:rsidTr="00B9600F">
        <w:trPr>
          <w:trHeight w:val="338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4-8-110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4-15-1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4-2-123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4-6-57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5-26-39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Raw Reads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Filtered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Raw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Filtered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Raw Reads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Filtered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Raw Reads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Filtered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Raw Reads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Filtered Reads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Bases(</w:t>
            </w:r>
            <w:proofErr w:type="spellStart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bookmarkStart w:id="0" w:name="_GoBack"/>
            <w:bookmarkEnd w:id="0"/>
            <w:proofErr w:type="spellEnd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2,002,277,182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1,927,595,658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2,201,402,213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2,106,256,745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2,394,840,742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2,233,509,214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1,408,101,386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1,344,056,230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2,384,939,891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2,236,819,919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Reads number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83,501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78,325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97,313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90,552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119,633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105,007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72,064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64,378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119,430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105,677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Reads mean length (</w:t>
            </w:r>
            <w:proofErr w:type="spellStart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23,979.08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24,610.22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22,621.87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23,260.19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20,018.23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21,270.10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19,539.60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20,877.57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19,969.35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21,166.57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Reads N50 (</w:t>
            </w:r>
            <w:proofErr w:type="spellStart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35,389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35,426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33,654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33,740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30,057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28,894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28,884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28,739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28,733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Longest Reads (</w:t>
            </w:r>
            <w:proofErr w:type="spellStart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194,387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194,387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187,828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187,828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178,336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178,336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139,114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151,717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151,717</w:t>
            </w:r>
          </w:p>
        </w:tc>
      </w:tr>
      <w:tr w:rsidR="00B9600F" w:rsidRPr="00B9600F" w:rsidTr="00B9600F">
        <w:trPr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quality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00F" w:rsidRPr="00B9600F" w:rsidRDefault="00B9600F" w:rsidP="00B96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0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9.52</w:t>
            </w:r>
          </w:p>
        </w:tc>
      </w:tr>
      <w:tr w:rsidR="00B9600F" w:rsidRPr="00B9600F" w:rsidTr="00B9600F">
        <w:trPr>
          <w:trHeight w:val="300"/>
        </w:trPr>
        <w:tc>
          <w:tcPr>
            <w:tcW w:w="41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600F">
              <w:rPr>
                <w:rFonts w:ascii="Calibri" w:eastAsia="Times New Roman" w:hAnsi="Calibri" w:cs="Calibri"/>
                <w:color w:val="000000"/>
              </w:rPr>
              <w:t xml:space="preserve"># A total of 48,002 reads with 0.54 </w:t>
            </w:r>
            <w:proofErr w:type="spellStart"/>
            <w:r w:rsidRPr="00B9600F">
              <w:rPr>
                <w:rFonts w:ascii="Calibri" w:eastAsia="Times New Roman" w:hAnsi="Calibri" w:cs="Calibri"/>
                <w:color w:val="000000"/>
              </w:rPr>
              <w:t>Gbases</w:t>
            </w:r>
            <w:proofErr w:type="spellEnd"/>
            <w:r w:rsidRPr="00B9600F">
              <w:rPr>
                <w:rFonts w:ascii="Calibri" w:eastAsia="Times New Roman" w:hAnsi="Calibri" w:cs="Calibri"/>
                <w:color w:val="000000"/>
              </w:rPr>
              <w:t xml:space="preserve"> were </w:t>
            </w:r>
            <w:proofErr w:type="gramStart"/>
            <w:r w:rsidRPr="00B9600F">
              <w:rPr>
                <w:rFonts w:ascii="Calibri" w:eastAsia="Times New Roman" w:hAnsi="Calibri" w:cs="Calibri"/>
                <w:color w:val="000000"/>
              </w:rPr>
              <w:t>excluded  because</w:t>
            </w:r>
            <w:proofErr w:type="gramEnd"/>
            <w:r w:rsidRPr="00B9600F">
              <w:rPr>
                <w:rFonts w:ascii="Calibri" w:eastAsia="Times New Roman" w:hAnsi="Calibri" w:cs="Calibri"/>
                <w:color w:val="000000"/>
              </w:rPr>
              <w:t xml:space="preserve"> of low quality  (with mean </w:t>
            </w:r>
            <w:proofErr w:type="spellStart"/>
            <w:r w:rsidRPr="00B9600F">
              <w:rPr>
                <w:rFonts w:ascii="Calibri" w:eastAsia="Times New Roman" w:hAnsi="Calibri" w:cs="Calibri"/>
                <w:color w:val="000000"/>
              </w:rPr>
              <w:t>qscore</w:t>
            </w:r>
            <w:proofErr w:type="spellEnd"/>
            <w:r w:rsidRPr="00B9600F">
              <w:rPr>
                <w:rFonts w:ascii="Calibri" w:eastAsia="Times New Roman" w:hAnsi="Calibri" w:cs="Calibri"/>
                <w:color w:val="000000"/>
              </w:rPr>
              <w:t xml:space="preserve"> template &lt;7) and short reads (length &lt; 1,000).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00F" w:rsidRPr="00B9600F" w:rsidRDefault="00B9600F" w:rsidP="00B960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90B45" w:rsidRDefault="00B9600F"/>
    <w:sectPr w:rsidR="00C90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5144"/>
    <w:multiLevelType w:val="multilevel"/>
    <w:tmpl w:val="4102730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0F"/>
    <w:rsid w:val="0009673C"/>
    <w:rsid w:val="000F1AE7"/>
    <w:rsid w:val="00513988"/>
    <w:rsid w:val="0071427C"/>
    <w:rsid w:val="00731D6C"/>
    <w:rsid w:val="00A96DD0"/>
    <w:rsid w:val="00AC6F71"/>
    <w:rsid w:val="00B9600F"/>
    <w:rsid w:val="00BB23E1"/>
    <w:rsid w:val="00D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DD0"/>
  </w:style>
  <w:style w:type="paragraph" w:styleId="Heading1">
    <w:name w:val="heading 1"/>
    <w:basedOn w:val="Normal"/>
    <w:link w:val="Heading1Char"/>
    <w:uiPriority w:val="9"/>
    <w:qFormat/>
    <w:rsid w:val="00A96DD0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D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D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D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96DD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96DD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96D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96DD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96DD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DD0"/>
    <w:rPr>
      <w:rFonts w:ascii="Times New Roman" w:eastAsiaTheme="majorEastAsia" w:hAnsi="Times New Roman" w:cs="Calibri"/>
      <w:b/>
      <w:bCs/>
      <w:kern w:val="36"/>
      <w:sz w:val="48"/>
      <w:szCs w:val="48"/>
      <w:lang w:val="en-IN" w:eastAsia="en-IN"/>
    </w:rPr>
  </w:style>
  <w:style w:type="paragraph" w:styleId="NoSpacing">
    <w:name w:val="No Spacing"/>
    <w:uiPriority w:val="1"/>
    <w:qFormat/>
    <w:rsid w:val="00A96DD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6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6D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96DD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96D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96D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96D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A96DD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96D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D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DD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6DD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96DD0"/>
    <w:rPr>
      <w:b/>
      <w:bCs/>
    </w:rPr>
  </w:style>
  <w:style w:type="character" w:styleId="Emphasis">
    <w:name w:val="Emphasis"/>
    <w:basedOn w:val="DefaultParagraphFont"/>
    <w:uiPriority w:val="20"/>
    <w:qFormat/>
    <w:rsid w:val="00A96DD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A96DD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96DD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96DD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DD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DD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96DD0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96DD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96DD0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96DD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6DD0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96DD0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 w:cstheme="majorBidi"/>
      <w:color w:val="365F91" w:themeColor="accent1" w:themeShade="BF"/>
      <w:kern w:val="0"/>
      <w:sz w:val="28"/>
      <w:szCs w:val="28"/>
      <w:lang w:val="en-PH" w:eastAsia="en-P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OC37</dc:creator>
  <cp:lastModifiedBy>OC37</cp:lastModifiedBy>
  <cp:revision>1</cp:revision>
  <dcterms:created xsi:type="dcterms:W3CDTF">2021-04-17T13:23:00Z</dcterms:created>
  <dcterms:modified xsi:type="dcterms:W3CDTF">2021-04-17T13:47:00Z</dcterms:modified>
</cp:coreProperties>
</file>