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A3685" w14:textId="532BB2FC" w:rsidR="00CF1F0B" w:rsidRPr="00082504" w:rsidRDefault="00CF1F0B" w:rsidP="00CF1F0B">
      <w:pPr>
        <w:widowControl/>
        <w:jc w:val="left"/>
        <w:rPr>
          <w:rFonts w:ascii="Times New Roman" w:eastAsia="ScalaSansLF-Regular" w:hAnsi="Times New Roman" w:cs="Times New Roman"/>
          <w:b/>
          <w:kern w:val="0"/>
          <w:sz w:val="24"/>
          <w:szCs w:val="24"/>
        </w:rPr>
      </w:pPr>
      <w:r w:rsidRPr="001A4CAD">
        <w:rPr>
          <w:rFonts w:ascii="Times New Roman" w:hAnsi="Times New Roman" w:cs="Times New Roman"/>
          <w:b/>
          <w:sz w:val="24"/>
          <w:szCs w:val="24"/>
        </w:rPr>
        <w:t>T</w:t>
      </w:r>
      <w:r w:rsidR="00306E9C">
        <w:rPr>
          <w:rFonts w:ascii="Times New Roman" w:hAnsi="Times New Roman" w:cs="Times New Roman"/>
          <w:b/>
          <w:sz w:val="24"/>
          <w:szCs w:val="24"/>
        </w:rPr>
        <w:t>able S1</w:t>
      </w:r>
      <w:r w:rsidRPr="001A4CAD">
        <w:rPr>
          <w:rFonts w:ascii="Times New Roman" w:hAnsi="Times New Roman" w:cs="Times New Roman"/>
          <w:sz w:val="24"/>
          <w:szCs w:val="24"/>
        </w:rPr>
        <w:t xml:space="preserve"> </w:t>
      </w:r>
      <w:r w:rsidRPr="001A4CAD">
        <w:rPr>
          <w:rFonts w:ascii="Symbol" w:eastAsia="ScalaSansLF-Regular" w:hAnsi="Symbol" w:cs="Times New Roman"/>
          <w:kern w:val="0"/>
          <w:sz w:val="24"/>
          <w:szCs w:val="24"/>
        </w:rPr>
        <w:t></w:t>
      </w:r>
      <w:r w:rsidRPr="001A4CAD">
        <w:rPr>
          <w:rFonts w:ascii="Times New Roman" w:eastAsia="ScalaSansLF-Regular" w:hAnsi="Times New Roman" w:cs="Times New Roman"/>
          <w:kern w:val="0"/>
          <w:sz w:val="24"/>
          <w:szCs w:val="24"/>
        </w:rPr>
        <w:t>-phylogenetic diversity analysis.</w:t>
      </w:r>
    </w:p>
    <w:tbl>
      <w:tblPr>
        <w:tblW w:w="74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2184"/>
        <w:gridCol w:w="567"/>
        <w:gridCol w:w="1985"/>
        <w:gridCol w:w="1304"/>
      </w:tblGrid>
      <w:tr w:rsidR="00CF1F0B" w:rsidRPr="00DE641F" w14:paraId="24EEE947" w14:textId="77777777" w:rsidTr="00F56A2D">
        <w:trPr>
          <w:trHeight w:val="292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18A4530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171B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AD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7FBC4A62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A129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NC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5F9A300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F1F0B" w:rsidRPr="00F16C70" w14:paraId="410D5BF7" w14:textId="77777777" w:rsidTr="00F56A2D">
        <w:trPr>
          <w:trHeight w:val="292"/>
        </w:trPr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1E0F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Estimators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1A6A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BD01CCF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3C43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DB56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F16C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CF1F0B" w:rsidRPr="00DE641F" w14:paraId="040B86EA" w14:textId="77777777" w:rsidTr="00F56A2D">
        <w:trPr>
          <w:trHeight w:val="292"/>
        </w:trPr>
        <w:tc>
          <w:tcPr>
            <w:tcW w:w="1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88DF7E2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Shannon</w:t>
            </w:r>
          </w:p>
        </w:tc>
        <w:tc>
          <w:tcPr>
            <w:tcW w:w="21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96B7B2F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3.51 (0.51)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6B618AFF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81E3912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3.35 (0.64)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A8038AF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0.453</w:t>
            </w:r>
          </w:p>
        </w:tc>
      </w:tr>
      <w:tr w:rsidR="00CF1F0B" w:rsidRPr="00DE641F" w14:paraId="11081E49" w14:textId="77777777" w:rsidTr="00F56A2D">
        <w:trPr>
          <w:trHeight w:val="292"/>
        </w:trPr>
        <w:tc>
          <w:tcPr>
            <w:tcW w:w="13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4383B8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Ace</w:t>
            </w:r>
          </w:p>
        </w:tc>
        <w:tc>
          <w:tcPr>
            <w:tcW w:w="21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20F2F9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294.72 (85.26)</w:t>
            </w:r>
          </w:p>
        </w:tc>
        <w:tc>
          <w:tcPr>
            <w:tcW w:w="567" w:type="dxa"/>
            <w:tcBorders>
              <w:top w:val="nil"/>
            </w:tcBorders>
          </w:tcPr>
          <w:p w14:paraId="11161F17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8B366A9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277.73 (95.34)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57628CD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0.496</w:t>
            </w:r>
          </w:p>
        </w:tc>
      </w:tr>
      <w:tr w:rsidR="00CF1F0B" w:rsidRPr="00DE641F" w14:paraId="587302A6" w14:textId="77777777" w:rsidTr="00F56A2D">
        <w:trPr>
          <w:trHeight w:val="292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7E99E0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Hao</w:t>
            </w:r>
          </w:p>
        </w:tc>
        <w:tc>
          <w:tcPr>
            <w:tcW w:w="2184" w:type="dxa"/>
            <w:shd w:val="clear" w:color="auto" w:fill="auto"/>
            <w:noWrap/>
            <w:vAlign w:val="bottom"/>
            <w:hideMark/>
          </w:tcPr>
          <w:p w14:paraId="36E231E4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293.28 (84.42)</w:t>
            </w:r>
          </w:p>
        </w:tc>
        <w:tc>
          <w:tcPr>
            <w:tcW w:w="567" w:type="dxa"/>
          </w:tcPr>
          <w:p w14:paraId="1EA0DA10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DA5050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281.96 (101.5)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147BEE4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CF1F0B" w:rsidRPr="00DE641F" w14:paraId="132B1C50" w14:textId="77777777" w:rsidTr="00F56A2D">
        <w:trPr>
          <w:trHeight w:val="292"/>
        </w:trPr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F3981A1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Invsimpson</w:t>
            </w:r>
          </w:p>
        </w:tc>
        <w:tc>
          <w:tcPr>
            <w:tcW w:w="2184" w:type="dxa"/>
            <w:shd w:val="clear" w:color="auto" w:fill="auto"/>
            <w:noWrap/>
            <w:vAlign w:val="bottom"/>
            <w:hideMark/>
          </w:tcPr>
          <w:p w14:paraId="6C2EE9D5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17.15 (7.89)</w:t>
            </w:r>
          </w:p>
        </w:tc>
        <w:tc>
          <w:tcPr>
            <w:tcW w:w="567" w:type="dxa"/>
          </w:tcPr>
          <w:p w14:paraId="5ECD833E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D30CCE6" w14:textId="77777777" w:rsidR="00CF1F0B" w:rsidRPr="00F16C70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16C7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16.021 (9.00)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4315232" w14:textId="77777777" w:rsidR="00CF1F0B" w:rsidRPr="00DE641F" w:rsidRDefault="00CF1F0B" w:rsidP="00F56A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E64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</w:tr>
    </w:tbl>
    <w:p w14:paraId="77E9DBDC" w14:textId="77777777" w:rsidR="00CF1F0B" w:rsidRPr="00745DA2" w:rsidRDefault="00CF1F0B" w:rsidP="00CF1F0B">
      <w:pPr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</w:pPr>
      <w:r w:rsidRPr="0077707A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AD, Alzheimer’s disease; NC, cognitively normal control.</w:t>
      </w:r>
    </w:p>
    <w:p w14:paraId="7EA2E85A" w14:textId="77777777" w:rsidR="000F54E4" w:rsidRPr="00CF1F0B" w:rsidRDefault="000F54E4">
      <w:bookmarkStart w:id="0" w:name="_GoBack"/>
      <w:bookmarkEnd w:id="0"/>
    </w:p>
    <w:sectPr w:rsidR="000F54E4" w:rsidRPr="00CF1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16FB2" w14:textId="77777777" w:rsidR="00610404" w:rsidRDefault="00610404" w:rsidP="00CF1F0B">
      <w:r>
        <w:separator/>
      </w:r>
    </w:p>
  </w:endnote>
  <w:endnote w:type="continuationSeparator" w:id="0">
    <w:p w14:paraId="0A0D9712" w14:textId="77777777" w:rsidR="00610404" w:rsidRDefault="00610404" w:rsidP="00CF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LF-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9F8E7" w14:textId="77777777" w:rsidR="00610404" w:rsidRDefault="00610404" w:rsidP="00CF1F0B">
      <w:r>
        <w:separator/>
      </w:r>
    </w:p>
  </w:footnote>
  <w:footnote w:type="continuationSeparator" w:id="0">
    <w:p w14:paraId="5E054817" w14:textId="77777777" w:rsidR="00610404" w:rsidRDefault="00610404" w:rsidP="00CF1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21"/>
    <w:rsid w:val="000F54E4"/>
    <w:rsid w:val="00306E9C"/>
    <w:rsid w:val="0037032E"/>
    <w:rsid w:val="00610404"/>
    <w:rsid w:val="00B82C21"/>
    <w:rsid w:val="00CF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E810F"/>
  <w15:chartTrackingRefBased/>
  <w15:docId w15:val="{A6D28AD8-FE1B-429E-B9CA-3B1F3486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F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1F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1F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1F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郗建雄</dc:creator>
  <cp:keywords/>
  <dc:description/>
  <cp:lastModifiedBy>Xiao Qianyi</cp:lastModifiedBy>
  <cp:revision>3</cp:revision>
  <dcterms:created xsi:type="dcterms:W3CDTF">2020-08-20T02:20:00Z</dcterms:created>
  <dcterms:modified xsi:type="dcterms:W3CDTF">2021-07-06T04:09:00Z</dcterms:modified>
</cp:coreProperties>
</file>