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44C62" w14:textId="467564C5" w:rsidR="00D13550" w:rsidRPr="00BD16A3" w:rsidRDefault="00D13550" w:rsidP="00D13550">
      <w:pPr>
        <w:rPr>
          <w:rFonts w:ascii="Times New Roman" w:hAnsi="Times New Roman" w:cs="Times New Roman"/>
          <w:b/>
          <w:sz w:val="24"/>
          <w:szCs w:val="24"/>
        </w:rPr>
      </w:pPr>
      <w:r w:rsidRPr="00BD16A3">
        <w:rPr>
          <w:rFonts w:ascii="Times New Roman" w:hAnsi="Times New Roman" w:cs="Times New Roman"/>
          <w:b/>
          <w:sz w:val="24"/>
          <w:szCs w:val="24"/>
        </w:rPr>
        <w:t>Table S</w:t>
      </w:r>
      <w:r w:rsidR="00BD16A3" w:rsidRPr="00BD16A3">
        <w:rPr>
          <w:rFonts w:ascii="Times New Roman" w:hAnsi="Times New Roman" w:cs="Times New Roman"/>
          <w:b/>
          <w:sz w:val="24"/>
          <w:szCs w:val="24"/>
        </w:rPr>
        <w:t>4</w:t>
      </w:r>
      <w:r w:rsidRPr="00BD16A3">
        <w:rPr>
          <w:rFonts w:ascii="Times New Roman" w:hAnsi="Times New Roman" w:cs="Times New Roman"/>
          <w:b/>
          <w:sz w:val="24"/>
          <w:szCs w:val="24"/>
        </w:rPr>
        <w:t xml:space="preserve"> Summary of module connectors in bacterial communities at five different time points. </w:t>
      </w:r>
      <w:r w:rsidR="00E82E22" w:rsidRPr="00BD16A3">
        <w:rPr>
          <w:rFonts w:ascii="Times New Roman" w:eastAsia="宋体" w:hAnsi="Times New Roman" w:cs="Times New Roman"/>
          <w:sz w:val="24"/>
          <w:szCs w:val="24"/>
        </w:rPr>
        <w:t>S: monoculture soybean, IS: intercropping soybean, C: monoculture corn, IC: intercropping corn.</w:t>
      </w:r>
      <w:r w:rsidRPr="00BD16A3">
        <w:rPr>
          <w:rFonts w:ascii="Times New Roman" w:eastAsia="宋体" w:hAnsi="Times New Roman" w:cs="Times New Roman"/>
          <w:sz w:val="24"/>
          <w:szCs w:val="24"/>
        </w:rPr>
        <w:t xml:space="preserve"> Module connectors were nodes that connected with several modules, Pi &gt; 0.62.</w:t>
      </w:r>
    </w:p>
    <w:tbl>
      <w:tblPr>
        <w:tblW w:w="13044" w:type="dxa"/>
        <w:jc w:val="center"/>
        <w:tblLayout w:type="fixed"/>
        <w:tblLook w:val="04A0" w:firstRow="1" w:lastRow="0" w:firstColumn="1" w:lastColumn="0" w:noHBand="0" w:noVBand="1"/>
      </w:tblPr>
      <w:tblGrid>
        <w:gridCol w:w="961"/>
        <w:gridCol w:w="1417"/>
        <w:gridCol w:w="1985"/>
        <w:gridCol w:w="2410"/>
        <w:gridCol w:w="1984"/>
        <w:gridCol w:w="2126"/>
        <w:gridCol w:w="2161"/>
      </w:tblGrid>
      <w:tr w:rsidR="00E82E22" w:rsidRPr="00BD16A3" w14:paraId="58FBB9EA" w14:textId="77777777" w:rsidTr="006422A3">
        <w:trPr>
          <w:trHeight w:val="330"/>
          <w:jc w:val="center"/>
        </w:trPr>
        <w:tc>
          <w:tcPr>
            <w:tcW w:w="9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33DB8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D16A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Group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387E6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D16A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440B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D16A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Phylum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4C2A64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D16A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Class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8033AB5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D16A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Order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EF01FAD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D16A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Family</w:t>
            </w:r>
          </w:p>
        </w:tc>
        <w:tc>
          <w:tcPr>
            <w:tcW w:w="216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CFBF53C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D16A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Genus</w:t>
            </w:r>
          </w:p>
        </w:tc>
      </w:tr>
      <w:tr w:rsidR="00E82E22" w:rsidRPr="00BD16A3" w14:paraId="6C1A81D3" w14:textId="77777777" w:rsidTr="006422A3">
        <w:trPr>
          <w:trHeight w:val="330"/>
          <w:jc w:val="center"/>
        </w:trPr>
        <w:tc>
          <w:tcPr>
            <w:tcW w:w="96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C182BE9" w14:textId="77777777" w:rsidR="00E82E22" w:rsidRPr="00BD16A3" w:rsidRDefault="00E82E22" w:rsidP="00D1355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D16A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964AE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OTU_54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85BA6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Acidobacteria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0D37C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Acidobacteriia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9E1044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Solibacterales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E2E0D6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Solibacteraceae (Subgroup 3)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D84D4F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  <w:t>Bryobacter</w:t>
            </w:r>
          </w:p>
        </w:tc>
      </w:tr>
      <w:tr w:rsidR="00E82E22" w:rsidRPr="00BD16A3" w14:paraId="2082135E" w14:textId="77777777" w:rsidTr="00EC186E">
        <w:trPr>
          <w:trHeight w:val="330"/>
          <w:jc w:val="center"/>
        </w:trPr>
        <w:tc>
          <w:tcPr>
            <w:tcW w:w="961" w:type="dxa"/>
            <w:vMerge/>
            <w:tcBorders>
              <w:left w:val="nil"/>
              <w:right w:val="nil"/>
            </w:tcBorders>
            <w:vAlign w:val="center"/>
          </w:tcPr>
          <w:p w14:paraId="4FF36959" w14:textId="77777777" w:rsidR="00E82E22" w:rsidRPr="00BD16A3" w:rsidRDefault="00E82E22" w:rsidP="00D1355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D522C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OTU_163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64FD5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Proteobacteria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15CCB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Gammaproteobacteria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1BD59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Xanthomonadales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9E4DD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Rhodanobacteraceae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DAA7B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  <w:t>Rhodanobacter</w:t>
            </w:r>
          </w:p>
        </w:tc>
      </w:tr>
      <w:tr w:rsidR="00E82E22" w:rsidRPr="00BD16A3" w14:paraId="07C4AC2D" w14:textId="77777777" w:rsidTr="00EC186E">
        <w:trPr>
          <w:trHeight w:val="315"/>
          <w:jc w:val="center"/>
        </w:trPr>
        <w:tc>
          <w:tcPr>
            <w:tcW w:w="96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B92B" w14:textId="77777777" w:rsidR="00E82E22" w:rsidRPr="00BD16A3" w:rsidRDefault="00E82E22" w:rsidP="00D1355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56D0E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OTU_173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58208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Acidobacteria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A65D7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Acidobacteriia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1C98B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Acidobacteriales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D8435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Acidobacteriaceae (Subgroup 1)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5AD42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  <w:t>Occallatibacter</w:t>
            </w:r>
          </w:p>
        </w:tc>
      </w:tr>
      <w:tr w:rsidR="00E82E22" w:rsidRPr="00BD16A3" w14:paraId="13A3A19E" w14:textId="77777777" w:rsidTr="00EC186E">
        <w:trPr>
          <w:trHeight w:val="315"/>
          <w:jc w:val="center"/>
        </w:trPr>
        <w:tc>
          <w:tcPr>
            <w:tcW w:w="96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F0DDCBE" w14:textId="77777777" w:rsidR="00E82E22" w:rsidRPr="00BD16A3" w:rsidRDefault="00E82E22" w:rsidP="00D1355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A26CF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OTU_316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FBF78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Actinobacteria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14A91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Actinobacteria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66CB4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Catenulisporales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4E892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Catenulisporaceae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ADED7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  <w:t>Catenulispora</w:t>
            </w:r>
          </w:p>
        </w:tc>
      </w:tr>
      <w:tr w:rsidR="00E82E22" w:rsidRPr="00BD16A3" w14:paraId="503703BD" w14:textId="77777777" w:rsidTr="00EC186E">
        <w:trPr>
          <w:trHeight w:val="315"/>
          <w:jc w:val="center"/>
        </w:trPr>
        <w:tc>
          <w:tcPr>
            <w:tcW w:w="96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77BF721" w14:textId="77777777" w:rsidR="00E82E22" w:rsidRPr="00BD16A3" w:rsidRDefault="00E82E22" w:rsidP="00D1355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46077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OTU_637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586E7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Acidobacteria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5254E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Holophagae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515EC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Subgroup 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6F0DA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uncultured bacterium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2A73F" w14:textId="77777777" w:rsidR="00E82E22" w:rsidRPr="002E6049" w:rsidRDefault="00E82E22" w:rsidP="00D13550">
            <w:pPr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</w:pPr>
            <w:r w:rsidRPr="002E6049"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  <w:t>uncultured bacterium</w:t>
            </w:r>
          </w:p>
        </w:tc>
      </w:tr>
      <w:tr w:rsidR="00E82E22" w:rsidRPr="00BD16A3" w14:paraId="18B4A31A" w14:textId="77777777" w:rsidTr="00EC186E">
        <w:trPr>
          <w:trHeight w:val="315"/>
          <w:jc w:val="center"/>
        </w:trPr>
        <w:tc>
          <w:tcPr>
            <w:tcW w:w="96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9973A0E" w14:textId="77777777" w:rsidR="00E82E22" w:rsidRPr="00BD16A3" w:rsidRDefault="00E82E22" w:rsidP="00D1355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B2777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OTU_846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5EE28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Gemmatimonadetes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E138E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Gemmatimonadetes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0E9B5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Gemmatimonadales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292A8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Gemmatimonadaceae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13B81" w14:textId="77777777" w:rsidR="00E82E22" w:rsidRPr="002E6049" w:rsidRDefault="00E82E22" w:rsidP="00D13550">
            <w:pPr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</w:pPr>
            <w:r w:rsidRPr="002E6049"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  <w:t>uncultured</w:t>
            </w:r>
          </w:p>
        </w:tc>
      </w:tr>
      <w:tr w:rsidR="00E82E22" w:rsidRPr="00BD16A3" w14:paraId="56667412" w14:textId="77777777" w:rsidTr="00EC186E">
        <w:trPr>
          <w:trHeight w:val="315"/>
          <w:jc w:val="center"/>
        </w:trPr>
        <w:tc>
          <w:tcPr>
            <w:tcW w:w="96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CAC0" w14:textId="77777777" w:rsidR="00E82E22" w:rsidRPr="00BD16A3" w:rsidRDefault="00E82E22" w:rsidP="00D1355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C0B54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OTU_1344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B7EB7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Gemmatimonadetes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90D38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S0134 terrestrial group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CF5E9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uncultured bacterium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2B9F2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uncultured bacterium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44BA2" w14:textId="77777777" w:rsidR="00E82E22" w:rsidRPr="002E6049" w:rsidRDefault="00E82E22" w:rsidP="00D13550">
            <w:pPr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</w:pPr>
            <w:r w:rsidRPr="002E6049"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  <w:t>uncultured bacterium</w:t>
            </w:r>
          </w:p>
        </w:tc>
      </w:tr>
      <w:tr w:rsidR="00E82E22" w:rsidRPr="00BD16A3" w14:paraId="3B6A539F" w14:textId="77777777" w:rsidTr="00EC186E">
        <w:trPr>
          <w:trHeight w:val="315"/>
          <w:jc w:val="center"/>
        </w:trPr>
        <w:tc>
          <w:tcPr>
            <w:tcW w:w="96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37FB7CC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ADE1B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OTU_1346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79936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Acidobacteria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D7991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Holophagae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D9E6B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Subgroup 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35A8B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uncultured bacterium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56115" w14:textId="77777777" w:rsidR="00E82E22" w:rsidRPr="002E6049" w:rsidRDefault="00E82E22" w:rsidP="00D13550">
            <w:pPr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</w:pPr>
            <w:r w:rsidRPr="002E6049"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  <w:t>uncultured bacterium</w:t>
            </w:r>
          </w:p>
        </w:tc>
      </w:tr>
      <w:tr w:rsidR="00E82E22" w:rsidRPr="00BD16A3" w14:paraId="6DB982B2" w14:textId="77777777" w:rsidTr="006422A3">
        <w:trPr>
          <w:trHeight w:val="315"/>
          <w:jc w:val="center"/>
        </w:trPr>
        <w:tc>
          <w:tcPr>
            <w:tcW w:w="961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16D14D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686F4E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OTU_3224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82F8BF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Proteobacteria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8DA980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Alphaproteobacteria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34AC85EB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Acetobacterales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599A49EF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Acetobacteraceae</w:t>
            </w: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  <w:vAlign w:val="center"/>
          </w:tcPr>
          <w:p w14:paraId="0F132D32" w14:textId="77777777" w:rsidR="00E82E22" w:rsidRPr="002E6049" w:rsidRDefault="00E82E22" w:rsidP="00D13550">
            <w:pPr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</w:pPr>
            <w:r w:rsidRPr="002E6049"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  <w:t>uncultured</w:t>
            </w:r>
          </w:p>
        </w:tc>
      </w:tr>
      <w:tr w:rsidR="00E82E22" w:rsidRPr="00BD16A3" w14:paraId="7203BDD1" w14:textId="77777777" w:rsidTr="006422A3">
        <w:trPr>
          <w:trHeight w:val="315"/>
          <w:jc w:val="center"/>
        </w:trPr>
        <w:tc>
          <w:tcPr>
            <w:tcW w:w="961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D4F6" w14:textId="77777777" w:rsidR="00E82E22" w:rsidRPr="00BD16A3" w:rsidRDefault="00E82E22" w:rsidP="00D1355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D16A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IS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11A33A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OTU_27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AFDB51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Chloroflexi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7D5904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AD3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ACCB6D6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uncultured bacterium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3A8EF50D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uncultured bacterium</w:t>
            </w:r>
          </w:p>
        </w:tc>
        <w:tc>
          <w:tcPr>
            <w:tcW w:w="2161" w:type="dxa"/>
            <w:tcBorders>
              <w:left w:val="nil"/>
              <w:right w:val="nil"/>
            </w:tcBorders>
            <w:vAlign w:val="center"/>
          </w:tcPr>
          <w:p w14:paraId="195BCE3D" w14:textId="77777777" w:rsidR="00E82E22" w:rsidRPr="002E6049" w:rsidRDefault="00E82E22" w:rsidP="00D13550">
            <w:pPr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</w:pPr>
            <w:r w:rsidRPr="002E6049"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  <w:t>uncultured bacterium</w:t>
            </w:r>
          </w:p>
        </w:tc>
      </w:tr>
      <w:tr w:rsidR="00E82E22" w:rsidRPr="00BD16A3" w14:paraId="4DA59EAB" w14:textId="77777777" w:rsidTr="00EC186E">
        <w:trPr>
          <w:trHeight w:val="315"/>
          <w:jc w:val="center"/>
        </w:trPr>
        <w:tc>
          <w:tcPr>
            <w:tcW w:w="96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495FBF5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F9163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OTU_186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96352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Acidobacteria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43141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Subgroup 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27D2E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uncultured Holophagae bacterium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91D36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uncultured Holophagae bacterium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26FBF" w14:textId="77777777" w:rsidR="00E82E22" w:rsidRPr="002E6049" w:rsidRDefault="00E82E22" w:rsidP="00D13550">
            <w:pPr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</w:pPr>
            <w:r w:rsidRPr="002E6049"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  <w:t>uncultured Holophagae bacterium</w:t>
            </w:r>
          </w:p>
        </w:tc>
      </w:tr>
      <w:tr w:rsidR="00E82E22" w:rsidRPr="00BD16A3" w14:paraId="51295FD2" w14:textId="77777777" w:rsidTr="00EC186E">
        <w:trPr>
          <w:trHeight w:val="315"/>
          <w:jc w:val="center"/>
        </w:trPr>
        <w:tc>
          <w:tcPr>
            <w:tcW w:w="96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5C4ED5F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33AE4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OTU_187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70D74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Acidobacteria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BDFB4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Holophagae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1B796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Subgroup 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CBBFF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uncultured bacterium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522EC" w14:textId="77777777" w:rsidR="00E82E22" w:rsidRPr="002E6049" w:rsidRDefault="00E82E22" w:rsidP="00D13550">
            <w:pPr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</w:pPr>
            <w:r w:rsidRPr="002E6049"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  <w:t>uncultured bacterium</w:t>
            </w:r>
          </w:p>
        </w:tc>
      </w:tr>
      <w:tr w:rsidR="00E82E22" w:rsidRPr="00BD16A3" w14:paraId="442A501E" w14:textId="77777777" w:rsidTr="00EC186E">
        <w:trPr>
          <w:trHeight w:val="330"/>
          <w:jc w:val="center"/>
        </w:trPr>
        <w:tc>
          <w:tcPr>
            <w:tcW w:w="96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B4DDBF2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BB8E4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OTU_224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0E4D6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Proteobacteria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7AFB3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Alphaproteobacteria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C2439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Reyranellales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6490A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Reyranellaceae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CF685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  <w:t>Reyranella</w:t>
            </w:r>
          </w:p>
        </w:tc>
      </w:tr>
      <w:tr w:rsidR="00E82E22" w:rsidRPr="00BD16A3" w14:paraId="158DB6A9" w14:textId="77777777" w:rsidTr="00EC186E">
        <w:trPr>
          <w:trHeight w:val="330"/>
          <w:jc w:val="center"/>
        </w:trPr>
        <w:tc>
          <w:tcPr>
            <w:tcW w:w="961" w:type="dxa"/>
            <w:vMerge/>
            <w:tcBorders>
              <w:left w:val="nil"/>
              <w:right w:val="nil"/>
            </w:tcBorders>
            <w:vAlign w:val="center"/>
          </w:tcPr>
          <w:p w14:paraId="265055DC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FA8CEB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OTU_238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FD15D3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Nitrospirae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3AFC45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Thermodesulfovibrionia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69ECBAE1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uncultured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39CA4572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uncultured Nitrospirae bacterium</w:t>
            </w: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  <w:vAlign w:val="center"/>
          </w:tcPr>
          <w:p w14:paraId="1FD6FBFC" w14:textId="77777777" w:rsidR="00E82E22" w:rsidRPr="002E6049" w:rsidRDefault="00E82E22" w:rsidP="00D13550">
            <w:pPr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</w:pPr>
            <w:r w:rsidRPr="002E6049"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  <w:t>uncultured Nitrospirae bacterium</w:t>
            </w:r>
          </w:p>
        </w:tc>
      </w:tr>
      <w:tr w:rsidR="00E82E22" w:rsidRPr="00BD16A3" w14:paraId="61E47F76" w14:textId="77777777" w:rsidTr="00EC186E">
        <w:trPr>
          <w:trHeight w:val="330"/>
          <w:jc w:val="center"/>
        </w:trPr>
        <w:tc>
          <w:tcPr>
            <w:tcW w:w="961" w:type="dxa"/>
            <w:vMerge/>
            <w:tcBorders>
              <w:left w:val="nil"/>
              <w:right w:val="nil"/>
            </w:tcBorders>
            <w:vAlign w:val="center"/>
          </w:tcPr>
          <w:p w14:paraId="78A52923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28294F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OTU_247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C5B6CE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Acidobacteria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02E775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Subgroup 17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6C765F8C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uncultured soil bacterium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143C7B38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uncultured soil bacterium</w:t>
            </w: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  <w:vAlign w:val="center"/>
          </w:tcPr>
          <w:p w14:paraId="6F4FC279" w14:textId="77777777" w:rsidR="00E82E22" w:rsidRPr="002E6049" w:rsidRDefault="00E82E22" w:rsidP="00D13550">
            <w:pPr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</w:pPr>
            <w:r w:rsidRPr="002E6049"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  <w:t>uncultured soil bacterium</w:t>
            </w:r>
          </w:p>
        </w:tc>
      </w:tr>
      <w:tr w:rsidR="00E82E22" w:rsidRPr="00BD16A3" w14:paraId="30D8C5A4" w14:textId="77777777" w:rsidTr="00EC186E">
        <w:trPr>
          <w:trHeight w:val="330"/>
          <w:jc w:val="center"/>
        </w:trPr>
        <w:tc>
          <w:tcPr>
            <w:tcW w:w="961" w:type="dxa"/>
            <w:vMerge/>
            <w:tcBorders>
              <w:left w:val="nil"/>
              <w:right w:val="nil"/>
            </w:tcBorders>
            <w:vAlign w:val="center"/>
          </w:tcPr>
          <w:p w14:paraId="15FAB41A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DC01F1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OTU_249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4352BF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Actinobacteria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CA14D9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Actinobacteria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1C8E89CC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Frankiales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23491D18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Frankiaceae</w:t>
            </w: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  <w:vAlign w:val="center"/>
          </w:tcPr>
          <w:p w14:paraId="46EDEE38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  <w:t>Jatrophihabitans</w:t>
            </w:r>
          </w:p>
        </w:tc>
      </w:tr>
      <w:tr w:rsidR="00E82E22" w:rsidRPr="00BD16A3" w14:paraId="003FE4E2" w14:textId="77777777" w:rsidTr="00EC186E">
        <w:trPr>
          <w:trHeight w:val="330"/>
          <w:jc w:val="center"/>
        </w:trPr>
        <w:tc>
          <w:tcPr>
            <w:tcW w:w="961" w:type="dxa"/>
            <w:vMerge/>
            <w:tcBorders>
              <w:left w:val="nil"/>
              <w:right w:val="nil"/>
            </w:tcBorders>
            <w:vAlign w:val="center"/>
          </w:tcPr>
          <w:p w14:paraId="0723029E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28194C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OTU_342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5F77C3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Bacteroidetes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82570C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Bacteroidia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06522DB9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Chitinophagales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19B0B4D4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Chitinophagaceae</w:t>
            </w: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  <w:vAlign w:val="center"/>
          </w:tcPr>
          <w:p w14:paraId="2B15D959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  <w:t>UTBCD1</w:t>
            </w:r>
          </w:p>
        </w:tc>
      </w:tr>
      <w:tr w:rsidR="00E82E22" w:rsidRPr="00BD16A3" w14:paraId="03427046" w14:textId="77777777" w:rsidTr="00EC186E">
        <w:trPr>
          <w:trHeight w:val="330"/>
          <w:jc w:val="center"/>
        </w:trPr>
        <w:tc>
          <w:tcPr>
            <w:tcW w:w="961" w:type="dxa"/>
            <w:vMerge/>
            <w:tcBorders>
              <w:left w:val="nil"/>
              <w:right w:val="nil"/>
            </w:tcBorders>
            <w:vAlign w:val="center"/>
          </w:tcPr>
          <w:p w14:paraId="2E3C5266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31D18C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OTU_386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40BC75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Chloroflexi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8A8AC0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Dehalococcoidia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1CF9D513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S085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376FEDE7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metagenome</w:t>
            </w: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  <w:vAlign w:val="center"/>
          </w:tcPr>
          <w:p w14:paraId="5C069301" w14:textId="77777777" w:rsidR="00E82E22" w:rsidRPr="002E6049" w:rsidRDefault="00E82E22" w:rsidP="00D13550">
            <w:pPr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</w:pPr>
            <w:r w:rsidRPr="002E6049"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  <w:t>metagenome</w:t>
            </w:r>
          </w:p>
        </w:tc>
      </w:tr>
      <w:tr w:rsidR="00E82E22" w:rsidRPr="00BD16A3" w14:paraId="058345D1" w14:textId="77777777" w:rsidTr="00EC186E">
        <w:trPr>
          <w:trHeight w:val="330"/>
          <w:jc w:val="center"/>
        </w:trPr>
        <w:tc>
          <w:tcPr>
            <w:tcW w:w="961" w:type="dxa"/>
            <w:vMerge/>
            <w:tcBorders>
              <w:left w:val="nil"/>
              <w:right w:val="nil"/>
            </w:tcBorders>
            <w:vAlign w:val="center"/>
          </w:tcPr>
          <w:p w14:paraId="26D9D7EA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3D057A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OTU_688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07DF27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Proteobacteria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08C01A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Gammaproteobacteria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75BE4C41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Betaproteobacteriales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20805D44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TRA3-20</w:t>
            </w: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  <w:vAlign w:val="center"/>
          </w:tcPr>
          <w:p w14:paraId="7786B2B8" w14:textId="77777777" w:rsidR="00E82E22" w:rsidRPr="002E6049" w:rsidRDefault="00E82E22" w:rsidP="00D13550">
            <w:pPr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</w:pPr>
            <w:r w:rsidRPr="002E6049"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  <w:t>uncultured bacterium</w:t>
            </w:r>
          </w:p>
        </w:tc>
      </w:tr>
      <w:tr w:rsidR="00E82E22" w:rsidRPr="00BD16A3" w14:paraId="70BD0F0E" w14:textId="77777777" w:rsidTr="00EC186E">
        <w:trPr>
          <w:trHeight w:val="330"/>
          <w:jc w:val="center"/>
        </w:trPr>
        <w:tc>
          <w:tcPr>
            <w:tcW w:w="961" w:type="dxa"/>
            <w:vMerge/>
            <w:tcBorders>
              <w:left w:val="nil"/>
              <w:right w:val="nil"/>
            </w:tcBorders>
            <w:vAlign w:val="center"/>
          </w:tcPr>
          <w:p w14:paraId="181A17E7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13BC81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OTU_930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33748F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Gemmatimonadetes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0B67AB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Gemmatimonadetes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7994DD2A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Gemmatimonadales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5EF5907D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Gemmatimonadaceae</w:t>
            </w: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  <w:vAlign w:val="center"/>
          </w:tcPr>
          <w:p w14:paraId="0DB4EB8C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  <w:t>Gemmatimonas</w:t>
            </w:r>
          </w:p>
        </w:tc>
      </w:tr>
      <w:tr w:rsidR="00E82E22" w:rsidRPr="00BD16A3" w14:paraId="1086FCE3" w14:textId="77777777" w:rsidTr="00EC186E">
        <w:trPr>
          <w:trHeight w:val="330"/>
          <w:jc w:val="center"/>
        </w:trPr>
        <w:tc>
          <w:tcPr>
            <w:tcW w:w="961" w:type="dxa"/>
            <w:vMerge/>
            <w:tcBorders>
              <w:left w:val="nil"/>
              <w:right w:val="nil"/>
            </w:tcBorders>
            <w:vAlign w:val="center"/>
          </w:tcPr>
          <w:p w14:paraId="1FF78AF1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9A06F4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OTU_3927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09C2D1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Proteobacteria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838F4A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Alphaproteobacteria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7D1CC8AB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Sphingomonadales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544B5091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Sphingomonadaceae</w:t>
            </w: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  <w:vAlign w:val="center"/>
          </w:tcPr>
          <w:p w14:paraId="685E9BAC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  <w:t>Sphingomonas</w:t>
            </w:r>
          </w:p>
        </w:tc>
      </w:tr>
      <w:tr w:rsidR="00E82E22" w:rsidRPr="00BD16A3" w14:paraId="15A53313" w14:textId="77777777" w:rsidTr="006422A3">
        <w:trPr>
          <w:trHeight w:val="330"/>
          <w:jc w:val="center"/>
        </w:trPr>
        <w:tc>
          <w:tcPr>
            <w:tcW w:w="96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A05D6B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2C9A41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OTU_6713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2674ED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Actinobacteria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605C3F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Thermoleophilia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2FBFC6E9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Gaiellales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6B3EB361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uncultured</w:t>
            </w:r>
          </w:p>
        </w:tc>
        <w:tc>
          <w:tcPr>
            <w:tcW w:w="2161" w:type="dxa"/>
            <w:tcBorders>
              <w:left w:val="nil"/>
              <w:right w:val="nil"/>
            </w:tcBorders>
            <w:vAlign w:val="center"/>
          </w:tcPr>
          <w:p w14:paraId="5F748F2A" w14:textId="77777777" w:rsidR="00E82E22" w:rsidRPr="002E6049" w:rsidRDefault="00E82E22" w:rsidP="00D13550">
            <w:pPr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</w:pPr>
            <w:r w:rsidRPr="002E6049">
              <w:rPr>
                <w:rFonts w:ascii="Times New Roman" w:eastAsia="等线" w:hAnsi="Times New Roman" w:cs="Times New Roman"/>
                <w:iCs/>
                <w:color w:val="000000"/>
                <w:sz w:val="24"/>
                <w:szCs w:val="24"/>
              </w:rPr>
              <w:t>uncultured bacterium</w:t>
            </w:r>
          </w:p>
        </w:tc>
      </w:tr>
      <w:tr w:rsidR="00E82E22" w:rsidRPr="00BD16A3" w14:paraId="3834D850" w14:textId="77777777" w:rsidTr="006422A3">
        <w:trPr>
          <w:trHeight w:val="330"/>
          <w:jc w:val="center"/>
        </w:trPr>
        <w:tc>
          <w:tcPr>
            <w:tcW w:w="961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DA51A31" w14:textId="77777777" w:rsidR="00E82E22" w:rsidRPr="00BD16A3" w:rsidRDefault="00E82E22" w:rsidP="00D1355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D16A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EAD624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OTU_55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260528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Actinobacteria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A0C6D0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Actinobacteria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CF8205C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Frankiales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75FE3A91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Nakamurellaceae</w:t>
            </w:r>
          </w:p>
        </w:tc>
        <w:tc>
          <w:tcPr>
            <w:tcW w:w="2161" w:type="dxa"/>
            <w:tcBorders>
              <w:left w:val="nil"/>
              <w:right w:val="nil"/>
            </w:tcBorders>
            <w:vAlign w:val="center"/>
          </w:tcPr>
          <w:p w14:paraId="3519C204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  <w:t>Nakamurella</w:t>
            </w:r>
          </w:p>
        </w:tc>
      </w:tr>
      <w:tr w:rsidR="00E82E22" w:rsidRPr="00BD16A3" w14:paraId="5E02F133" w14:textId="77777777" w:rsidTr="006422A3">
        <w:trPr>
          <w:trHeight w:val="330"/>
          <w:jc w:val="center"/>
        </w:trPr>
        <w:tc>
          <w:tcPr>
            <w:tcW w:w="96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5B4C21" w14:textId="77777777" w:rsidR="00E82E22" w:rsidRPr="00BD16A3" w:rsidRDefault="00E82E22" w:rsidP="00D1355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846A5F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OTU_86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F1BD4A" w14:textId="77777777" w:rsidR="00E82E22" w:rsidRPr="00BD16A3" w:rsidRDefault="00E82E22" w:rsidP="00D13550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Acidobacteria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F7A69C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Acidobacteriia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68BF89A2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Solibacterales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170FF953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Solibacteraceae (Subgroup 3)</w:t>
            </w: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  <w:vAlign w:val="center"/>
          </w:tcPr>
          <w:p w14:paraId="5ADCA717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i/>
                <w:color w:val="000000"/>
                <w:sz w:val="24"/>
                <w:szCs w:val="24"/>
              </w:rPr>
              <w:t>Bryobacter</w:t>
            </w:r>
          </w:p>
        </w:tc>
      </w:tr>
      <w:tr w:rsidR="00E82E22" w:rsidRPr="00BD16A3" w14:paraId="6FD49B0A" w14:textId="77777777" w:rsidTr="006422A3">
        <w:trPr>
          <w:trHeight w:val="330"/>
          <w:jc w:val="center"/>
        </w:trPr>
        <w:tc>
          <w:tcPr>
            <w:tcW w:w="96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EC152F" w14:textId="77777777" w:rsidR="00E82E22" w:rsidRPr="00BD16A3" w:rsidRDefault="00E82E22" w:rsidP="00D1355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D16A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IC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F575E1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OTU_4724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B80F5C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Patescibacteria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31EF00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Saccharimonadia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AA9DC8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Saccharimonadales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73BFC6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Unclassified</w:t>
            </w:r>
          </w:p>
        </w:tc>
        <w:tc>
          <w:tcPr>
            <w:tcW w:w="21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90D8A9" w14:textId="77777777" w:rsidR="00E82E22" w:rsidRPr="00BD16A3" w:rsidRDefault="00E82E22" w:rsidP="00D1355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D16A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Unclassified</w:t>
            </w:r>
          </w:p>
        </w:tc>
      </w:tr>
    </w:tbl>
    <w:p w14:paraId="49108A7F" w14:textId="45FDE9E1" w:rsidR="00673E82" w:rsidRDefault="00673E82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sectPr w:rsidR="00673E82" w:rsidSect="00C95D5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EAF64" w14:textId="77777777" w:rsidR="00BD4A42" w:rsidRDefault="00BD4A42" w:rsidP="00281C6D">
      <w:r>
        <w:separator/>
      </w:r>
    </w:p>
  </w:endnote>
  <w:endnote w:type="continuationSeparator" w:id="0">
    <w:p w14:paraId="5A5B8E92" w14:textId="77777777" w:rsidR="00BD4A42" w:rsidRDefault="00BD4A42" w:rsidP="00281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F4AC8" w14:textId="77777777" w:rsidR="00BD4A42" w:rsidRDefault="00BD4A42" w:rsidP="00281C6D">
      <w:r>
        <w:separator/>
      </w:r>
    </w:p>
  </w:footnote>
  <w:footnote w:type="continuationSeparator" w:id="0">
    <w:p w14:paraId="4FDF1644" w14:textId="77777777" w:rsidR="00BD4A42" w:rsidRDefault="00BD4A42" w:rsidP="00281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D5A"/>
    <w:rsid w:val="00021C2F"/>
    <w:rsid w:val="00062AF0"/>
    <w:rsid w:val="000E44FC"/>
    <w:rsid w:val="00100652"/>
    <w:rsid w:val="00114164"/>
    <w:rsid w:val="00152A91"/>
    <w:rsid w:val="001819F5"/>
    <w:rsid w:val="00193A28"/>
    <w:rsid w:val="00193E6F"/>
    <w:rsid w:val="00261B2E"/>
    <w:rsid w:val="00281C6D"/>
    <w:rsid w:val="002B2E79"/>
    <w:rsid w:val="002E6049"/>
    <w:rsid w:val="00314D30"/>
    <w:rsid w:val="0037405D"/>
    <w:rsid w:val="0043135D"/>
    <w:rsid w:val="00474CCF"/>
    <w:rsid w:val="00482C58"/>
    <w:rsid w:val="00496389"/>
    <w:rsid w:val="005144B0"/>
    <w:rsid w:val="00534770"/>
    <w:rsid w:val="00552DD7"/>
    <w:rsid w:val="0058685A"/>
    <w:rsid w:val="005B69C7"/>
    <w:rsid w:val="006422A3"/>
    <w:rsid w:val="006427BF"/>
    <w:rsid w:val="00647240"/>
    <w:rsid w:val="00657030"/>
    <w:rsid w:val="00673E82"/>
    <w:rsid w:val="006756C1"/>
    <w:rsid w:val="006F5B95"/>
    <w:rsid w:val="007145F9"/>
    <w:rsid w:val="00720394"/>
    <w:rsid w:val="00802CB0"/>
    <w:rsid w:val="008067E6"/>
    <w:rsid w:val="00825BD5"/>
    <w:rsid w:val="00836AEB"/>
    <w:rsid w:val="008510A2"/>
    <w:rsid w:val="008C6A48"/>
    <w:rsid w:val="00906D91"/>
    <w:rsid w:val="009177C0"/>
    <w:rsid w:val="00966637"/>
    <w:rsid w:val="00A00719"/>
    <w:rsid w:val="00A04234"/>
    <w:rsid w:val="00A52DAA"/>
    <w:rsid w:val="00A807E9"/>
    <w:rsid w:val="00A82015"/>
    <w:rsid w:val="00B21798"/>
    <w:rsid w:val="00B435D1"/>
    <w:rsid w:val="00BD16A3"/>
    <w:rsid w:val="00BD4A42"/>
    <w:rsid w:val="00C5200C"/>
    <w:rsid w:val="00C95D5A"/>
    <w:rsid w:val="00CF2A44"/>
    <w:rsid w:val="00D10B66"/>
    <w:rsid w:val="00D13550"/>
    <w:rsid w:val="00DD3793"/>
    <w:rsid w:val="00DF4091"/>
    <w:rsid w:val="00E1317D"/>
    <w:rsid w:val="00E82E22"/>
    <w:rsid w:val="00EC186E"/>
    <w:rsid w:val="00EF5DD1"/>
    <w:rsid w:val="00F17B23"/>
    <w:rsid w:val="00F21EC0"/>
    <w:rsid w:val="00F55546"/>
    <w:rsid w:val="00F71A56"/>
    <w:rsid w:val="00FA6334"/>
    <w:rsid w:val="00FC65E3"/>
    <w:rsid w:val="00FE4722"/>
    <w:rsid w:val="00FF5986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136BD"/>
  <w15:docId w15:val="{CF811470-A515-4CC2-98FC-E104CDF3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B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1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1C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1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1C6D"/>
    <w:rPr>
      <w:sz w:val="18"/>
      <w:szCs w:val="18"/>
    </w:rPr>
  </w:style>
  <w:style w:type="table" w:customStyle="1" w:styleId="1">
    <w:name w:val="网格型1"/>
    <w:basedOn w:val="a1"/>
    <w:next w:val="a7"/>
    <w:uiPriority w:val="59"/>
    <w:rsid w:val="00BD16A3"/>
    <w:rPr>
      <w:rFonts w:eastAsia="微软雅黑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BD1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刘 念</cp:lastModifiedBy>
  <cp:revision>14</cp:revision>
  <dcterms:created xsi:type="dcterms:W3CDTF">2021-05-27T13:30:00Z</dcterms:created>
  <dcterms:modified xsi:type="dcterms:W3CDTF">2021-11-20T11:29:00Z</dcterms:modified>
</cp:coreProperties>
</file>