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22686" w14:textId="7D3166DE" w:rsidR="00E95DB5" w:rsidRPr="00492E53" w:rsidRDefault="004E76E6" w:rsidP="002030D7">
      <w:pPr>
        <w:spacing w:line="240" w:lineRule="auto"/>
        <w:ind w:left="-1170" w:right="-1170"/>
        <w:rPr>
          <w:rFonts w:asciiTheme="majorBidi" w:hAnsiTheme="majorBidi" w:cstheme="majorBidi"/>
          <w:sz w:val="24"/>
          <w:szCs w:val="24"/>
        </w:rPr>
      </w:pPr>
      <w:r w:rsidRPr="004E76E6">
        <w:rPr>
          <w:rFonts w:asciiTheme="majorBidi" w:hAnsiTheme="majorBidi" w:cstheme="majorBidi"/>
          <w:b/>
          <w:bCs/>
          <w:sz w:val="24"/>
          <w:szCs w:val="24"/>
        </w:rPr>
        <w:t>Additional file 3: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3968E2" w:rsidRPr="00125EDF">
        <w:rPr>
          <w:rFonts w:asciiTheme="majorBidi" w:hAnsiTheme="majorBidi" w:cstheme="majorBidi"/>
          <w:sz w:val="24"/>
          <w:szCs w:val="24"/>
        </w:rPr>
        <w:t xml:space="preserve">Statistical analysis of the percentage increase in the paw thickness of Wistar rats of </w:t>
      </w:r>
      <w:r w:rsidR="004B63F8">
        <w:rPr>
          <w:rFonts w:asciiTheme="majorBidi" w:hAnsiTheme="majorBidi" w:cstheme="majorBidi"/>
          <w:sz w:val="24"/>
          <w:szCs w:val="24"/>
        </w:rPr>
        <w:t xml:space="preserve">the </w:t>
      </w:r>
      <w:r w:rsidR="003968E2" w:rsidRPr="00125EDF">
        <w:rPr>
          <w:rFonts w:asciiTheme="majorBidi" w:hAnsiTheme="majorBidi" w:cstheme="majorBidi"/>
          <w:sz w:val="24"/>
          <w:szCs w:val="24"/>
        </w:rPr>
        <w:t xml:space="preserve">control and treated groups with whole cell culture and CFS of </w:t>
      </w:r>
      <w:r w:rsidR="003968E2" w:rsidRPr="00125EDF">
        <w:rPr>
          <w:rFonts w:asciiTheme="majorBidi" w:hAnsiTheme="majorBidi" w:cstheme="majorBidi"/>
          <w:i/>
          <w:iCs/>
          <w:sz w:val="24"/>
          <w:szCs w:val="24"/>
        </w:rPr>
        <w:t xml:space="preserve">L. </w:t>
      </w:r>
      <w:proofErr w:type="spellStart"/>
      <w:r w:rsidR="003968E2" w:rsidRPr="00125EDF">
        <w:rPr>
          <w:rFonts w:asciiTheme="majorBidi" w:hAnsiTheme="majorBidi" w:cstheme="majorBidi"/>
          <w:i/>
          <w:iCs/>
          <w:sz w:val="24"/>
          <w:szCs w:val="24"/>
        </w:rPr>
        <w:t>rhamnosus</w:t>
      </w:r>
      <w:proofErr w:type="spellEnd"/>
      <w:r w:rsidR="003968E2" w:rsidRPr="00125EDF">
        <w:rPr>
          <w:rFonts w:asciiTheme="majorBidi" w:hAnsiTheme="majorBidi" w:cstheme="majorBidi"/>
          <w:sz w:val="24"/>
          <w:szCs w:val="24"/>
        </w:rPr>
        <w:t xml:space="preserve"> (P4).</w:t>
      </w:r>
    </w:p>
    <w:tbl>
      <w:tblPr>
        <w:tblStyle w:val="TableGrid"/>
        <w:tblW w:w="10707" w:type="dxa"/>
        <w:jc w:val="center"/>
        <w:tblLayout w:type="fixed"/>
        <w:tblLook w:val="04A0" w:firstRow="1" w:lastRow="0" w:firstColumn="1" w:lastColumn="0" w:noHBand="0" w:noVBand="1"/>
      </w:tblPr>
      <w:tblGrid>
        <w:gridCol w:w="5215"/>
        <w:gridCol w:w="1260"/>
        <w:gridCol w:w="1440"/>
        <w:gridCol w:w="1530"/>
        <w:gridCol w:w="1262"/>
      </w:tblGrid>
      <w:tr w:rsidR="003968E2" w:rsidRPr="002030D7" w14:paraId="4ED5F0CF" w14:textId="77777777" w:rsidTr="00875748">
        <w:trPr>
          <w:trHeight w:val="553"/>
          <w:tblHeader/>
          <w:jc w:val="center"/>
        </w:trPr>
        <w:tc>
          <w:tcPr>
            <w:tcW w:w="5215" w:type="dxa"/>
            <w:shd w:val="clear" w:color="auto" w:fill="BFBFBF" w:themeFill="background1" w:themeFillShade="BF"/>
            <w:noWrap/>
            <w:hideMark/>
          </w:tcPr>
          <w:p w14:paraId="1BDCCF1A" w14:textId="77777777" w:rsidR="003968E2" w:rsidRPr="002030D7" w:rsidRDefault="003968E2" w:rsidP="00492E53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Tukey's multiple comparisons test</w:t>
            </w:r>
          </w:p>
        </w:tc>
        <w:tc>
          <w:tcPr>
            <w:tcW w:w="1260" w:type="dxa"/>
            <w:shd w:val="clear" w:color="auto" w:fill="BFBFBF" w:themeFill="background1" w:themeFillShade="BF"/>
            <w:noWrap/>
            <w:hideMark/>
          </w:tcPr>
          <w:p w14:paraId="0101EBEB" w14:textId="4F041300" w:rsidR="003968E2" w:rsidRPr="002030D7" w:rsidRDefault="003968E2" w:rsidP="00492E53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Mean </w:t>
            </w:r>
            <w:r w:rsidR="006F0D95"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</w:t>
            </w:r>
            <w:r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iff</w:t>
            </w:r>
            <w:r w:rsidR="006F0D95"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erence</w:t>
            </w:r>
          </w:p>
        </w:tc>
        <w:tc>
          <w:tcPr>
            <w:tcW w:w="1440" w:type="dxa"/>
            <w:shd w:val="clear" w:color="auto" w:fill="BFBFBF" w:themeFill="background1" w:themeFillShade="BF"/>
            <w:noWrap/>
            <w:hideMark/>
          </w:tcPr>
          <w:p w14:paraId="41C4572F" w14:textId="682A1D00" w:rsidR="003968E2" w:rsidRPr="002030D7" w:rsidRDefault="003968E2" w:rsidP="00492E53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95% </w:t>
            </w:r>
            <w:proofErr w:type="spellStart"/>
            <w:r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CI</w:t>
            </w:r>
            <w:r w:rsidR="00C50BC6"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of diff</w:t>
            </w:r>
            <w:r w:rsidR="006F0D95"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erence</w:t>
            </w:r>
          </w:p>
        </w:tc>
        <w:tc>
          <w:tcPr>
            <w:tcW w:w="1530" w:type="dxa"/>
            <w:shd w:val="clear" w:color="auto" w:fill="BFBFBF" w:themeFill="background1" w:themeFillShade="BF"/>
            <w:noWrap/>
            <w:hideMark/>
          </w:tcPr>
          <w:p w14:paraId="66546941" w14:textId="7C611A29" w:rsidR="00D5319F" w:rsidRPr="002030D7" w:rsidRDefault="003968E2" w:rsidP="00492E53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Significance</w:t>
            </w:r>
          </w:p>
        </w:tc>
        <w:tc>
          <w:tcPr>
            <w:tcW w:w="1262" w:type="dxa"/>
            <w:shd w:val="clear" w:color="auto" w:fill="BFBFBF" w:themeFill="background1" w:themeFillShade="BF"/>
            <w:noWrap/>
            <w:hideMark/>
          </w:tcPr>
          <w:p w14:paraId="4F56C525" w14:textId="2E2E3AA9" w:rsidR="003968E2" w:rsidRPr="002030D7" w:rsidRDefault="003968E2" w:rsidP="00492E53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Adjusted P- </w:t>
            </w:r>
            <w:r w:rsidR="00CC1B2D"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v</w:t>
            </w:r>
            <w:r w:rsidRPr="002030D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alue</w:t>
            </w:r>
          </w:p>
        </w:tc>
      </w:tr>
      <w:tr w:rsidR="003968E2" w:rsidRPr="00805CC8" w14:paraId="03E7A2D8" w14:textId="77777777" w:rsidTr="00875748">
        <w:trPr>
          <w:trHeight w:hRule="exact" w:val="12"/>
          <w:jc w:val="center"/>
        </w:trPr>
        <w:tc>
          <w:tcPr>
            <w:tcW w:w="5215" w:type="dxa"/>
            <w:noWrap/>
            <w:hideMark/>
          </w:tcPr>
          <w:p w14:paraId="00842346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14:paraId="6849E162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14:paraId="75586C34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03CC8DC8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2" w:type="dxa"/>
            <w:noWrap/>
            <w:hideMark/>
          </w:tcPr>
          <w:p w14:paraId="5967F324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E76E6" w:rsidRPr="00805CC8" w14:paraId="64646B00" w14:textId="77777777" w:rsidTr="00492E53">
        <w:trPr>
          <w:trHeight w:val="276"/>
          <w:jc w:val="center"/>
        </w:trPr>
        <w:tc>
          <w:tcPr>
            <w:tcW w:w="10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9EC7D1" w14:textId="7C1B0B2B" w:rsidR="004E76E6" w:rsidRPr="00805CC8" w:rsidRDefault="004E76E6" w:rsidP="00492E5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0 </w:t>
            </w:r>
            <w:proofErr w:type="spellStart"/>
            <w:r w:rsidRPr="00805CC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hr</w:t>
            </w:r>
            <w:proofErr w:type="spellEnd"/>
          </w:p>
        </w:tc>
      </w:tr>
      <w:tr w:rsidR="003968E2" w:rsidRPr="00805CC8" w14:paraId="54375A8E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7B69C32D" w14:textId="48402E32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23718FEF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56AB7D98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-15.13 to 15.13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2C16D026" w14:textId="32A77B7E" w:rsidR="003968E2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  <w:r w:rsidR="00C50BC6" w:rsidRPr="00C50BC6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023C0924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B0A67" w:rsidRPr="00805CC8" w14:paraId="5215B730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6A99E76E" w14:textId="66847AE5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Indomethacin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2D5062BE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7FE8EF8E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-15.13 to 15.13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465F939B" w14:textId="68A4B0DA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73AC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BAE8AF5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B0A67" w:rsidRPr="00805CC8" w14:paraId="540E4F12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262192A4" w14:textId="4E2CA7A1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71036E20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2BA4A595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-15.13 to 15.13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18CA0F4A" w14:textId="4C122640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73AC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1AB95C15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B0A67" w:rsidRPr="00805CC8" w14:paraId="06140466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43FC3D48" w14:textId="66435615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3EC7C188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10585819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-15.13 to 15.13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19CC858F" w14:textId="42CC55B3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73AC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62C8C6D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B0A67" w:rsidRPr="00805CC8" w14:paraId="215B2ED3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48F96584" w14:textId="7D809B1B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Indomethacin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22B85617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14CB81BB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-15.13 to 15.13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56E43A7C" w14:textId="11F96A39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73AC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0CA497AB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B0A67" w:rsidRPr="00805CC8" w14:paraId="687B3DB9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422014DE" w14:textId="1627F99A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63CD55AC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575C9D32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-15.13 to 15.13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132F3D5F" w14:textId="70FE46C2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73AC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165225A7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B0A67" w:rsidRPr="00805CC8" w14:paraId="250AA75F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5AFBDC0A" w14:textId="78F4495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0B3552D0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17B6AD9D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-15.13 to 15.13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6648E30E" w14:textId="61DBF710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73AC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153B752B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B0A67" w:rsidRPr="00805CC8" w14:paraId="369C0026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24C3BC8F" w14:textId="167BF179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042573A6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2BD25589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-15.13 to 15.13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06FA8790" w14:textId="384D3C81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73AC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42F5350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B0A67" w:rsidRPr="00805CC8" w14:paraId="366C8E0D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19BE94B6" w14:textId="02681444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Indomethacin / 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3F5BDAF7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41EC0F32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-15.13 to 15.13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30397F0E" w14:textId="37B41E8F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73AC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28CC0871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FB0A67" w:rsidRPr="00805CC8" w14:paraId="7D444311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7D9248A2" w14:textId="7C7C381E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6FF96CBA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4ECD21C4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-15.13 to 15.13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2F1E8076" w14:textId="24A39C9A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073AC"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4032F094" w14:textId="77777777" w:rsidR="00FB0A67" w:rsidRPr="00805CC8" w:rsidRDefault="00FB0A67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3968E2" w:rsidRPr="00805CC8" w14:paraId="798ECEAA" w14:textId="77777777" w:rsidTr="00875748">
        <w:trPr>
          <w:jc w:val="center"/>
        </w:trPr>
        <w:tc>
          <w:tcPr>
            <w:tcW w:w="5215" w:type="dxa"/>
            <w:noWrap/>
            <w:hideMark/>
          </w:tcPr>
          <w:p w14:paraId="3ECDD332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14:paraId="792BEDEB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14:paraId="25533886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5D235021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2" w:type="dxa"/>
            <w:noWrap/>
            <w:hideMark/>
          </w:tcPr>
          <w:p w14:paraId="2EC5E92A" w14:textId="77777777" w:rsidR="003968E2" w:rsidRPr="00805CC8" w:rsidRDefault="003968E2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E76E6" w:rsidRPr="00805CC8" w14:paraId="224AA6EA" w14:textId="77777777" w:rsidTr="00492E53">
        <w:trPr>
          <w:trHeight w:val="276"/>
          <w:jc w:val="center"/>
        </w:trPr>
        <w:tc>
          <w:tcPr>
            <w:tcW w:w="10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D505C1" w14:textId="417B1BE4" w:rsidR="004E76E6" w:rsidRPr="00805CC8" w:rsidRDefault="004E76E6" w:rsidP="00492E5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805CC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hr</w:t>
            </w:r>
            <w:proofErr w:type="spellEnd"/>
          </w:p>
        </w:tc>
      </w:tr>
      <w:tr w:rsidR="008343BA" w:rsidRPr="00805CC8" w14:paraId="33FB0C3F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24F224C5" w14:textId="67D4B660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78795129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-31.61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612B898E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-46.74 to -16.48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2E356FD7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31050DD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6567DECD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41119E2F" w14:textId="5A24E6D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Indomethacin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5BEE4DFC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-8.170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60329F60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-23.30 to 6.956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0A725A7D" w14:textId="655586DF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60061BD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0.5697</w:t>
            </w:r>
          </w:p>
        </w:tc>
      </w:tr>
      <w:tr w:rsidR="00492E53" w:rsidRPr="00805CC8" w14:paraId="093FD6BC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5CDB3F6E" w14:textId="4B5287C6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621D3A7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-14.87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16581F4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-30.00 to 0.2562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4AA56411" w14:textId="0B0DD9FF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45FCAB2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0.0565</w:t>
            </w:r>
          </w:p>
        </w:tc>
      </w:tr>
      <w:tr w:rsidR="008343BA" w:rsidRPr="00805CC8" w14:paraId="6847E77D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711DA7A9" w14:textId="13F425B0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19B5F588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-16.59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7499350D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-31.72 to -1.464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5738A7FC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33914D1C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0.0238</w:t>
            </w:r>
          </w:p>
        </w:tc>
      </w:tr>
      <w:tr w:rsidR="008343BA" w:rsidRPr="00805CC8" w14:paraId="1E62C019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298888B8" w14:textId="4E27B9E1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Indomethacin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75F1BA4E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23.44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55853CC5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8.314 to 38.57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09639364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4C1A0C9D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0.0003</w:t>
            </w:r>
          </w:p>
        </w:tc>
      </w:tr>
      <w:tr w:rsidR="008343BA" w:rsidRPr="00805CC8" w14:paraId="3BF4D77A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4D70497C" w14:textId="1F66CA43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67C0020C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16.74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4C1B64B2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1.614 to 31.87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6AE68D5B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29C9C0C4" w14:textId="77777777" w:rsidR="008343BA" w:rsidRPr="00805CC8" w:rsidRDefault="008343BA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0.0220</w:t>
            </w:r>
          </w:p>
        </w:tc>
      </w:tr>
      <w:tr w:rsidR="00492E53" w:rsidRPr="00805CC8" w14:paraId="4AF462C2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3AFB269B" w14:textId="17BFF3A5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5004E67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15.02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670B55F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-0.1062 to 30.15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238F821B" w14:textId="6B13C39A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37F051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0.0526</w:t>
            </w:r>
          </w:p>
        </w:tc>
      </w:tr>
      <w:tr w:rsidR="00492E53" w:rsidRPr="00805CC8" w14:paraId="1DF1F765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1C7D86EB" w14:textId="32D19293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16ADA211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-6.700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1E2F1E9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-21.83 to 8.426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238048C8" w14:textId="78AC6208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0B74E13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0.7380</w:t>
            </w:r>
          </w:p>
        </w:tc>
      </w:tr>
      <w:tr w:rsidR="00492E53" w:rsidRPr="00805CC8" w14:paraId="3AD3F46E" w14:textId="77777777" w:rsidTr="00875748">
        <w:trPr>
          <w:trHeight w:val="553"/>
          <w:jc w:val="center"/>
        </w:trPr>
        <w:tc>
          <w:tcPr>
            <w:tcW w:w="5215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66AC986F" w14:textId="2E69DEA2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Indomethacin / Carrageenan vs. CFS (P4) / Carrageenan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660C3C1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-8.420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9426608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-23.55 to 6.706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770BA99" w14:textId="2B030DFE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2AB347B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0.5402</w:t>
            </w:r>
          </w:p>
        </w:tc>
      </w:tr>
      <w:tr w:rsidR="00492E53" w:rsidRPr="00805CC8" w14:paraId="01D9D43E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7054E079" w14:textId="33166C41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03346ADC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-1.720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0CF438CA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-16.85 to 13.41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1DF97656" w14:textId="2DF95203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063D89B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0.9979</w:t>
            </w:r>
          </w:p>
        </w:tc>
      </w:tr>
      <w:tr w:rsidR="00492E53" w:rsidRPr="00805CC8" w14:paraId="7EAD47C4" w14:textId="77777777" w:rsidTr="00875748">
        <w:trPr>
          <w:jc w:val="center"/>
        </w:trPr>
        <w:tc>
          <w:tcPr>
            <w:tcW w:w="5215" w:type="dxa"/>
            <w:noWrap/>
            <w:hideMark/>
          </w:tcPr>
          <w:p w14:paraId="1CB00FA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14:paraId="2956241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14:paraId="68B2B2EC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14EE75F0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2" w:type="dxa"/>
            <w:noWrap/>
            <w:hideMark/>
          </w:tcPr>
          <w:p w14:paraId="1B2F3FB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92E53" w:rsidRPr="00805CC8" w14:paraId="4F93E8F4" w14:textId="77777777" w:rsidTr="00492E53">
        <w:trPr>
          <w:trHeight w:val="276"/>
          <w:jc w:val="center"/>
        </w:trPr>
        <w:tc>
          <w:tcPr>
            <w:tcW w:w="10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54F6FB" w14:textId="573E7200" w:rsidR="00492E53" w:rsidRPr="00805CC8" w:rsidRDefault="00492E53" w:rsidP="00492E5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2 </w:t>
            </w:r>
            <w:proofErr w:type="spellStart"/>
            <w:r w:rsidRPr="00805CC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hrs</w:t>
            </w:r>
            <w:proofErr w:type="spellEnd"/>
          </w:p>
        </w:tc>
      </w:tr>
      <w:tr w:rsidR="00492E53" w:rsidRPr="00805CC8" w14:paraId="7DB805CF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785CB673" w14:textId="1F83DBFD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17D04381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-44.71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2BBA6AB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-59.84 to -29.58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12448291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6951AF1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29616E0A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17C3D654" w14:textId="7F164E06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Indomethacin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4F021F5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-8.610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1F7A449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-23.74 to 6.516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7AD192D2" w14:textId="07108CC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4FA8231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0.5178</w:t>
            </w:r>
          </w:p>
        </w:tc>
      </w:tr>
      <w:tr w:rsidR="00492E53" w:rsidRPr="00805CC8" w14:paraId="471B3B66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19C7401D" w14:textId="6EE899F4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0BF36125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-28.34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12E27C4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-43.47 to -13.21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11D968D8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C97D034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0AA602A5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7AC29018" w14:textId="4B68C9B2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151ED2F8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-28.96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5A903D7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-44.09 to -13.83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0679309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72498CA8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4FAC7C58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1DC01FED" w14:textId="60F90F4A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Indomethacin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6E95927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36.10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7B2121D1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20.97 to 51.23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4E1F491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21442E2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74EB7FF9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272B0972" w14:textId="1B53928E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39162D3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16.37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22D13F7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1.244 to 31.50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33FC95D0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7C0C0A1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0.0268</w:t>
            </w:r>
          </w:p>
        </w:tc>
      </w:tr>
      <w:tr w:rsidR="00492E53" w:rsidRPr="00805CC8" w14:paraId="541FC69A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09996414" w14:textId="46A8CB5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5CA1070A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15.75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2897F82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0.6238 to 30.88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76620E1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2AC49F4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0.0368</w:t>
            </w:r>
          </w:p>
        </w:tc>
      </w:tr>
      <w:tr w:rsidR="00492E53" w:rsidRPr="00805CC8" w14:paraId="69EE3B47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6212F149" w14:textId="56369CC3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0BBF7A94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-19.73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4BCE394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-34.86 to -4.604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6C190FB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187C0C3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0.0039</w:t>
            </w:r>
          </w:p>
        </w:tc>
      </w:tr>
      <w:tr w:rsidR="00492E53" w:rsidRPr="00805CC8" w14:paraId="67C9744D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7364F8B1" w14:textId="1E056C70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Indomethacin / 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03A59FB5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-20.35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03EC8A8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-35.48 to -5.224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1F9C894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34A631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0.0026</w:t>
            </w:r>
          </w:p>
        </w:tc>
      </w:tr>
      <w:tr w:rsidR="00492E53" w:rsidRPr="00805CC8" w14:paraId="3829E9A5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367F9839" w14:textId="7DC72290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57FF8BE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-0.6200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01A7553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-15.75 to 14.51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7BAF1D51" w14:textId="586D586B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0804B895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&gt; 0.9999</w:t>
            </w:r>
          </w:p>
        </w:tc>
      </w:tr>
      <w:tr w:rsidR="00492E53" w:rsidRPr="00805CC8" w14:paraId="40F3E81D" w14:textId="77777777" w:rsidTr="00875748">
        <w:trPr>
          <w:jc w:val="center"/>
        </w:trPr>
        <w:tc>
          <w:tcPr>
            <w:tcW w:w="5215" w:type="dxa"/>
            <w:noWrap/>
            <w:hideMark/>
          </w:tcPr>
          <w:p w14:paraId="3AF53DA7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14:paraId="6D4AF9E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14:paraId="7062ACCC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583C90C7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2" w:type="dxa"/>
            <w:noWrap/>
            <w:hideMark/>
          </w:tcPr>
          <w:p w14:paraId="268B16BC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92E53" w:rsidRPr="00805CC8" w14:paraId="6D1B19ED" w14:textId="77777777" w:rsidTr="00492E53">
        <w:trPr>
          <w:trHeight w:val="263"/>
          <w:jc w:val="center"/>
        </w:trPr>
        <w:tc>
          <w:tcPr>
            <w:tcW w:w="10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E505C5" w14:textId="39CF19CA" w:rsidR="00492E53" w:rsidRPr="00805CC8" w:rsidRDefault="00492E53" w:rsidP="00492E5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3 </w:t>
            </w:r>
            <w:proofErr w:type="spellStart"/>
            <w:r w:rsidRPr="00805CC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hrs</w:t>
            </w:r>
            <w:proofErr w:type="spellEnd"/>
          </w:p>
        </w:tc>
      </w:tr>
      <w:tr w:rsidR="00492E53" w:rsidRPr="00805CC8" w14:paraId="2AD97901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43BE7E41" w14:textId="7D4B29F9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7DFE4AD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-53.78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1F8B1CE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-68.91 to -38.65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49DBBC5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0DD476A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2C2BF77E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7403F101" w14:textId="68226B50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Indomethacin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5641A4C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-11.31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2F5C4CFA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-26.44 to 3.816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79152144" w14:textId="696CCD9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3AAA23C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0.2410</w:t>
            </w:r>
          </w:p>
        </w:tc>
      </w:tr>
      <w:tr w:rsidR="00492E53" w:rsidRPr="00805CC8" w14:paraId="6D5440F0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2DC260F6" w14:textId="6514600F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150E7C1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-30.86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67BB0CB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-45.99 to -15.73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185D2E3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49C38864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6B32CCFE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544C2482" w14:textId="0B582194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082169A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-33.46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04DF81D1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-48.59 to -18.33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184F128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2C87A788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096E2166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16EF1C25" w14:textId="39F37680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Indomethacin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6E17724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42.47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14873E5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27.34 to 57.60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2F119E10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1E997B7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359D3442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6103F854" w14:textId="7E5AD2F9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705AAA25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22.92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613E4267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7.794 to 38.05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38EE28B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239C134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0.0005</w:t>
            </w:r>
          </w:p>
        </w:tc>
      </w:tr>
      <w:tr w:rsidR="00492E53" w:rsidRPr="00805CC8" w14:paraId="407F2E9D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6AEAA629" w14:textId="64E8343D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46F5591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20.32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4D67E4A1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5.194 to 35.45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0C0E4CB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1BA2681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0.0027</w:t>
            </w:r>
          </w:p>
        </w:tc>
      </w:tr>
      <w:tr w:rsidR="00492E53" w:rsidRPr="00805CC8" w14:paraId="620F971E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6A2C2017" w14:textId="2F863138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39D7F124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-19.55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2C4AC34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-34.68 to -4.424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06CE95F7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3E5BC7D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0.0043</w:t>
            </w:r>
          </w:p>
        </w:tc>
      </w:tr>
      <w:tr w:rsidR="00492E53" w:rsidRPr="00805CC8" w14:paraId="7A8BC5D4" w14:textId="77777777" w:rsidTr="00875748">
        <w:trPr>
          <w:trHeight w:val="553"/>
          <w:jc w:val="center"/>
        </w:trPr>
        <w:tc>
          <w:tcPr>
            <w:tcW w:w="5215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0B254353" w14:textId="07474141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Indomethacin / Carrageenan vs. CFS (P4) / Carrageenan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F94906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-22.15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175BE8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-37.28 to -7.024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25393C0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</w:t>
            </w:r>
          </w:p>
        </w:tc>
        <w:tc>
          <w:tcPr>
            <w:tcW w:w="1262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7B58038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0.0008</w:t>
            </w:r>
          </w:p>
        </w:tc>
      </w:tr>
      <w:tr w:rsidR="00492E53" w:rsidRPr="00805CC8" w14:paraId="360F86BD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5F313EFD" w14:textId="18BB50B8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7F4A5C2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-2.600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62BF3C9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-17.73 to 12.53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50D3BE3B" w14:textId="500595FD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6635B938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0.9895</w:t>
            </w:r>
          </w:p>
        </w:tc>
      </w:tr>
      <w:tr w:rsidR="00492E53" w:rsidRPr="00805CC8" w14:paraId="24CE2849" w14:textId="77777777" w:rsidTr="00875748">
        <w:trPr>
          <w:jc w:val="center"/>
        </w:trPr>
        <w:tc>
          <w:tcPr>
            <w:tcW w:w="5215" w:type="dxa"/>
            <w:noWrap/>
            <w:hideMark/>
          </w:tcPr>
          <w:p w14:paraId="0CB0E1F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14:paraId="78DAA53C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14:paraId="7701F870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4B77320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2" w:type="dxa"/>
            <w:noWrap/>
            <w:hideMark/>
          </w:tcPr>
          <w:p w14:paraId="36C7A9E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92E53" w:rsidRPr="00805CC8" w14:paraId="54F273D9" w14:textId="77777777" w:rsidTr="00492E53">
        <w:trPr>
          <w:trHeight w:val="276"/>
          <w:jc w:val="center"/>
        </w:trPr>
        <w:tc>
          <w:tcPr>
            <w:tcW w:w="10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CCB2C0" w14:textId="56AC5BF8" w:rsidR="00492E53" w:rsidRPr="00805CC8" w:rsidRDefault="00492E53" w:rsidP="00492E5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805CC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hrs</w:t>
            </w:r>
            <w:proofErr w:type="spellEnd"/>
          </w:p>
        </w:tc>
      </w:tr>
      <w:tr w:rsidR="00492E53" w:rsidRPr="00805CC8" w14:paraId="77E53750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74532EA9" w14:textId="725EB5ED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3631F9A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-50.37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3642BFF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-65.50 to -35.24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2FD00C2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B70226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62DE35AF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2F87ED1A" w14:textId="6E035E1F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Indomethacin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0C9FCDCC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-11.35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69A6CC4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-26.48 to 3.776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58B4A0A3" w14:textId="5D460196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248379A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0.2378</w:t>
            </w:r>
          </w:p>
        </w:tc>
      </w:tr>
      <w:tr w:rsidR="00492E53" w:rsidRPr="00805CC8" w14:paraId="46499A3B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01BE61C1" w14:textId="3F7490EA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7FB8E128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-31.42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72A2B6A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-46.55 to -16.29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7236174A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202854CA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65801962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10AEA2E7" w14:textId="491DAA66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16AC26C0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-37.86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65575B61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-52.99 to -22.73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7D348FF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6485364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37105393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7E5AAB66" w14:textId="46375740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Indomethacin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776E705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39.02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62D8EFC1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23.89 to 54.15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45A9F48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24179087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55480894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086301A7" w14:textId="2E74AB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59430F9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18.95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7CB9652C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3.824 to 34.08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00F4F2D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0151EB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0.0063</w:t>
            </w:r>
          </w:p>
        </w:tc>
      </w:tr>
      <w:tr w:rsidR="00492E53" w:rsidRPr="00805CC8" w14:paraId="1CBAC172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477E009D" w14:textId="3381404A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47EA61A0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12.51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05B001C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-2.616 to 27.64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530B4201" w14:textId="688A890E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71EFEF4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0.1559</w:t>
            </w:r>
          </w:p>
        </w:tc>
      </w:tr>
      <w:tr w:rsidR="00492E53" w:rsidRPr="00805CC8" w14:paraId="742BF0A5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439BFFAA" w14:textId="1D6C986D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52AC010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-20.07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2BAFAB47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-35.20 to -4.944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02BB20C7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FE520E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0.0031</w:t>
            </w:r>
          </w:p>
        </w:tc>
      </w:tr>
      <w:tr w:rsidR="00492E53" w:rsidRPr="00805CC8" w14:paraId="443516C9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54BBD9A9" w14:textId="721FB691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Indomethacin / 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4599FBA4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-26.51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3F5794DA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-41.64 to -11.38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092694E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282C3D3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2D665735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43B7F283" w14:textId="6022AF5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 vs. </w:t>
            </w:r>
            <w:r w:rsidR="00705DF2"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CFS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02DF6F1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-6.440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50B5CDF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-21.57 to 8.686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56E6A7E8" w14:textId="1AEA608A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69C45E6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0.7653</w:t>
            </w:r>
          </w:p>
        </w:tc>
      </w:tr>
      <w:tr w:rsidR="00492E53" w:rsidRPr="00805CC8" w14:paraId="4404D781" w14:textId="77777777" w:rsidTr="00875748">
        <w:trPr>
          <w:jc w:val="center"/>
        </w:trPr>
        <w:tc>
          <w:tcPr>
            <w:tcW w:w="5215" w:type="dxa"/>
            <w:noWrap/>
            <w:hideMark/>
          </w:tcPr>
          <w:p w14:paraId="4A2C522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14:paraId="2158DAC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440" w:type="dxa"/>
            <w:noWrap/>
            <w:hideMark/>
          </w:tcPr>
          <w:p w14:paraId="68CE66C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37878824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2" w:type="dxa"/>
            <w:noWrap/>
            <w:hideMark/>
          </w:tcPr>
          <w:p w14:paraId="657E941C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92E53" w:rsidRPr="00805CC8" w14:paraId="392B76B4" w14:textId="77777777" w:rsidTr="00492E53">
        <w:trPr>
          <w:trHeight w:val="263"/>
          <w:jc w:val="center"/>
        </w:trPr>
        <w:tc>
          <w:tcPr>
            <w:tcW w:w="10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F7D822" w14:textId="55D398BD" w:rsidR="00492E53" w:rsidRPr="00805CC8" w:rsidRDefault="00492E53" w:rsidP="00492E5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5 </w:t>
            </w:r>
            <w:proofErr w:type="spellStart"/>
            <w:r w:rsidRPr="00805CC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hrs</w:t>
            </w:r>
            <w:proofErr w:type="spellEnd"/>
          </w:p>
        </w:tc>
      </w:tr>
      <w:tr w:rsidR="00492E53" w:rsidRPr="00805CC8" w14:paraId="58FED095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5375B5E0" w14:textId="09545151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65CF2E1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-53.88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5827E86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-69.01 to -38.75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058CE5B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095690D4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5E52756F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4294CD7A" w14:textId="23087CF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Indomethacin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619BA9F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-13.22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2BD56BF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-28.35 to 1.906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2B40538D" w14:textId="23798B83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5DD20D3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0.1174</w:t>
            </w:r>
          </w:p>
        </w:tc>
      </w:tr>
      <w:tr w:rsidR="00492E53" w:rsidRPr="00805CC8" w14:paraId="0E9E24B2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1C701DD6" w14:textId="75E82C75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Saline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14354D8C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-34.74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5BECAD2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-49.87 to -19.61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5ACCB0D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79AA2018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730AEB8D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63F26A66" w14:textId="3A903B7B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Saline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65E8AB8F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-40.85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2A0A8B5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-55.98 to -25.72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5ED23E1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42A5F09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0DC43815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04FB6A40" w14:textId="147472F1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Indomethacin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3C27CDA0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40.66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5E084BB0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25.53 to 55.79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37C74DA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73FB60F9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68C5B1F7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3BA8286A" w14:textId="53D6E5A4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Carrageenan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3D23397C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19.14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0B610EC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4.014 to 34.27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3864ABF0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0924EDDB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0.0056</w:t>
            </w:r>
          </w:p>
        </w:tc>
      </w:tr>
      <w:tr w:rsidR="00492E53" w:rsidRPr="00805CC8" w14:paraId="5638C716" w14:textId="77777777" w:rsidTr="00875748">
        <w:trPr>
          <w:trHeight w:val="553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03492E8B" w14:textId="5C5AB8C8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298B4DDC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13.03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6036AFB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-2.096 to 28.16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6D2FDCBF" w14:textId="722AB888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60346CA4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0.1269</w:t>
            </w:r>
          </w:p>
        </w:tc>
      </w:tr>
      <w:tr w:rsidR="00492E53" w:rsidRPr="00805CC8" w14:paraId="5DA35579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5B3A8C54" w14:textId="1D11779A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Indomethacin / Carrageenan vs. </w:t>
            </w:r>
            <w:r w:rsidRPr="00805CC8">
              <w:rPr>
                <w:rFonts w:asciiTheme="majorBidi" w:hAnsiTheme="majorBidi" w:cstheme="majorBidi"/>
                <w:sz w:val="24"/>
                <w:szCs w:val="24"/>
              </w:rPr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70265D96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-21.52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0AE132FD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-36.65 to -6.394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1C24E004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4DB2C10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0.0012</w:t>
            </w:r>
          </w:p>
        </w:tc>
      </w:tr>
      <w:tr w:rsidR="00492E53" w:rsidRPr="00805CC8" w14:paraId="7F50E7EB" w14:textId="77777777" w:rsidTr="00875748">
        <w:trPr>
          <w:trHeight w:val="553"/>
          <w:jc w:val="center"/>
        </w:trPr>
        <w:tc>
          <w:tcPr>
            <w:tcW w:w="5215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5E12E470" w14:textId="46B380DB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Indomethacin / Carrageenan vs. CFS (P4) / Carrageenan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5D28298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-27.63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7E8B5E5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-42.76 to -12.50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82674E2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62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065ED653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&lt; 0.0001</w:t>
            </w:r>
          </w:p>
        </w:tc>
      </w:tr>
      <w:tr w:rsidR="00492E53" w:rsidRPr="00805CC8" w14:paraId="0CA4A1F8" w14:textId="77777777" w:rsidTr="00875748">
        <w:trPr>
          <w:trHeight w:val="540"/>
          <w:jc w:val="center"/>
        </w:trPr>
        <w:tc>
          <w:tcPr>
            <w:tcW w:w="5215" w:type="dxa"/>
            <w:tcBorders>
              <w:right w:val="nil"/>
            </w:tcBorders>
            <w:noWrap/>
            <w:hideMark/>
          </w:tcPr>
          <w:p w14:paraId="5DDE244C" w14:textId="4A1D3E62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Whole cell culture (P4)</w:t>
            </w: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/ Carrageenan vs. CFS (P4) / Carrageenan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hideMark/>
          </w:tcPr>
          <w:p w14:paraId="2E235040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-6.110</w:t>
            </w:r>
          </w:p>
        </w:tc>
        <w:tc>
          <w:tcPr>
            <w:tcW w:w="1440" w:type="dxa"/>
            <w:tcBorders>
              <w:left w:val="nil"/>
              <w:right w:val="nil"/>
            </w:tcBorders>
            <w:noWrap/>
            <w:hideMark/>
          </w:tcPr>
          <w:p w14:paraId="1BCA7C85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-21.24 to 9.016</w:t>
            </w:r>
          </w:p>
        </w:tc>
        <w:tc>
          <w:tcPr>
            <w:tcW w:w="1530" w:type="dxa"/>
            <w:tcBorders>
              <w:left w:val="nil"/>
              <w:right w:val="nil"/>
            </w:tcBorders>
            <w:noWrap/>
            <w:hideMark/>
          </w:tcPr>
          <w:p w14:paraId="2583A79B" w14:textId="1D70E1FF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NS</w:t>
            </w:r>
          </w:p>
        </w:tc>
        <w:tc>
          <w:tcPr>
            <w:tcW w:w="1262" w:type="dxa"/>
            <w:tcBorders>
              <w:left w:val="nil"/>
            </w:tcBorders>
            <w:noWrap/>
            <w:hideMark/>
          </w:tcPr>
          <w:p w14:paraId="46C19CAE" w14:textId="77777777" w:rsidR="00492E53" w:rsidRPr="00805CC8" w:rsidRDefault="00492E53" w:rsidP="00492E53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05CC8">
              <w:rPr>
                <w:rFonts w:asciiTheme="majorBidi" w:eastAsia="Times New Roman" w:hAnsiTheme="majorBidi" w:cstheme="majorBidi"/>
                <w:sz w:val="24"/>
                <w:szCs w:val="24"/>
              </w:rPr>
              <w:t>0.7982</w:t>
            </w:r>
          </w:p>
        </w:tc>
      </w:tr>
    </w:tbl>
    <w:p w14:paraId="22E66A02" w14:textId="6EF7F55C" w:rsidR="009A772B" w:rsidRPr="00DE2857" w:rsidRDefault="00C50BC6" w:rsidP="00C50BC6">
      <w:pPr>
        <w:ind w:left="-630"/>
        <w:rPr>
          <w:sz w:val="20"/>
          <w:szCs w:val="20"/>
        </w:rPr>
      </w:pPr>
      <w:proofErr w:type="spellStart"/>
      <w:r w:rsidRPr="00DE2857">
        <w:rPr>
          <w:rFonts w:asciiTheme="majorBidi" w:eastAsia="Times New Roman" w:hAnsiTheme="majorBidi" w:cstheme="majorBidi"/>
          <w:sz w:val="20"/>
          <w:szCs w:val="20"/>
          <w:vertAlign w:val="superscript"/>
        </w:rPr>
        <w:t>a</w:t>
      </w:r>
      <w:r w:rsidRPr="00DE2857">
        <w:rPr>
          <w:rFonts w:asciiTheme="majorBidi" w:eastAsia="Times New Roman" w:hAnsiTheme="majorBidi" w:cstheme="majorBidi"/>
          <w:sz w:val="20"/>
          <w:szCs w:val="20"/>
        </w:rPr>
        <w:t>CI</w:t>
      </w:r>
      <w:proofErr w:type="spellEnd"/>
      <w:r w:rsidRPr="00DE2857">
        <w:rPr>
          <w:rFonts w:asciiTheme="majorBidi" w:eastAsia="Times New Roman" w:hAnsiTheme="majorBidi" w:cstheme="majorBidi"/>
          <w:sz w:val="20"/>
          <w:szCs w:val="20"/>
        </w:rPr>
        <w:t xml:space="preserve">: Confidence interval, </w:t>
      </w:r>
      <w:proofErr w:type="spellStart"/>
      <w:r w:rsidRPr="00DE2857">
        <w:rPr>
          <w:rFonts w:asciiTheme="majorBidi" w:eastAsia="Times New Roman" w:hAnsiTheme="majorBidi" w:cstheme="majorBidi"/>
          <w:sz w:val="20"/>
          <w:szCs w:val="20"/>
          <w:vertAlign w:val="superscript"/>
        </w:rPr>
        <w:t>b</w:t>
      </w:r>
      <w:r w:rsidRPr="00DE2857">
        <w:rPr>
          <w:rFonts w:asciiTheme="majorBidi" w:eastAsia="Times New Roman" w:hAnsiTheme="majorBidi" w:cstheme="majorBidi"/>
          <w:sz w:val="20"/>
          <w:szCs w:val="20"/>
        </w:rPr>
        <w:t>NS</w:t>
      </w:r>
      <w:proofErr w:type="spellEnd"/>
      <w:r w:rsidRPr="00DE2857">
        <w:rPr>
          <w:rFonts w:asciiTheme="majorBidi" w:eastAsia="Times New Roman" w:hAnsiTheme="majorBidi" w:cstheme="majorBidi"/>
          <w:sz w:val="20"/>
          <w:szCs w:val="20"/>
        </w:rPr>
        <w:t xml:space="preserve">: </w:t>
      </w:r>
      <w:proofErr w:type="gramStart"/>
      <w:r w:rsidRPr="00DE2857">
        <w:rPr>
          <w:rFonts w:asciiTheme="majorBidi" w:eastAsia="Times New Roman" w:hAnsiTheme="majorBidi" w:cstheme="majorBidi"/>
          <w:sz w:val="20"/>
          <w:szCs w:val="20"/>
        </w:rPr>
        <w:t>Non-significant</w:t>
      </w:r>
      <w:proofErr w:type="gramEnd"/>
      <w:r w:rsidR="00DE2857" w:rsidRPr="00DE2857">
        <w:rPr>
          <w:rFonts w:asciiTheme="majorBidi" w:eastAsia="Times New Roman" w:hAnsiTheme="majorBidi" w:cstheme="majorBidi"/>
          <w:sz w:val="20"/>
          <w:szCs w:val="20"/>
        </w:rPr>
        <w:t>, * &lt; 0.05, ** &lt; 0.01, *** P &lt; 0.001, ****</w:t>
      </w:r>
      <w:r w:rsidR="00DE2857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="00DE2857" w:rsidRPr="00DE2857">
        <w:rPr>
          <w:rFonts w:asciiTheme="majorBidi" w:eastAsia="Times New Roman" w:hAnsiTheme="majorBidi" w:cstheme="majorBidi"/>
          <w:sz w:val="20"/>
          <w:szCs w:val="20"/>
        </w:rPr>
        <w:t>P &lt; 0.0001.</w:t>
      </w:r>
    </w:p>
    <w:p w14:paraId="7C7D8A11" w14:textId="77777777" w:rsidR="006552C8" w:rsidRDefault="006552C8" w:rsidP="006552C8">
      <w:pPr>
        <w:ind w:left="-1530"/>
      </w:pPr>
    </w:p>
    <w:p w14:paraId="2007DA91" w14:textId="0E45BB99" w:rsidR="006552C8" w:rsidRDefault="006552C8" w:rsidP="00805CC8"/>
    <w:sectPr w:rsidR="006552C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B5"/>
    <w:rsid w:val="000010BD"/>
    <w:rsid w:val="000713BF"/>
    <w:rsid w:val="002030D7"/>
    <w:rsid w:val="002653C6"/>
    <w:rsid w:val="003664E9"/>
    <w:rsid w:val="003968E2"/>
    <w:rsid w:val="00492E53"/>
    <w:rsid w:val="004B63F8"/>
    <w:rsid w:val="004E76E6"/>
    <w:rsid w:val="00585596"/>
    <w:rsid w:val="006552C8"/>
    <w:rsid w:val="006C5AD6"/>
    <w:rsid w:val="006F0D95"/>
    <w:rsid w:val="00705DF2"/>
    <w:rsid w:val="00805CC8"/>
    <w:rsid w:val="0081010F"/>
    <w:rsid w:val="008343BA"/>
    <w:rsid w:val="00875748"/>
    <w:rsid w:val="00887013"/>
    <w:rsid w:val="009A772B"/>
    <w:rsid w:val="00A50D5D"/>
    <w:rsid w:val="00B874F1"/>
    <w:rsid w:val="00C12AEB"/>
    <w:rsid w:val="00C50BC6"/>
    <w:rsid w:val="00CC1B2D"/>
    <w:rsid w:val="00D5319F"/>
    <w:rsid w:val="00DC5607"/>
    <w:rsid w:val="00DE2857"/>
    <w:rsid w:val="00E95DB5"/>
    <w:rsid w:val="00FB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45F70"/>
  <w15:chartTrackingRefBased/>
  <w15:docId w15:val="{26215760-A170-4C6C-951A-C3AE75E1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Mona Sherif</cp:lastModifiedBy>
  <cp:revision>26</cp:revision>
  <dcterms:created xsi:type="dcterms:W3CDTF">2020-11-26T12:43:00Z</dcterms:created>
  <dcterms:modified xsi:type="dcterms:W3CDTF">2023-03-04T02:52:00Z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bab9af9894be55621b143aa35e53873fcc85ebdb4dd1805f8485b4087374f3ea</vt:lpwstr>
  </property>
</Properties>
</file>