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EC329" w14:textId="5642BF2B" w:rsidR="00D86E8A" w:rsidRPr="00782164" w:rsidRDefault="00581E42" w:rsidP="00FB08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C2ED377" wp14:editId="56B0025E">
            <wp:extent cx="4572000" cy="709735"/>
            <wp:effectExtent l="0" t="0" r="0" b="0"/>
            <wp:docPr id="1152657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997" cy="72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6E3E9" w14:textId="656B0689" w:rsidR="005F669A" w:rsidRPr="00782164" w:rsidRDefault="0051315E" w:rsidP="002D2C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315E">
        <w:rPr>
          <w:rFonts w:ascii="Times New Roman" w:hAnsi="Times New Roman" w:cs="Times New Roman"/>
          <w:b/>
          <w:bCs/>
          <w:sz w:val="24"/>
          <w:szCs w:val="24"/>
        </w:rPr>
        <w:t xml:space="preserve">Additional file </w:t>
      </w:r>
      <w:r w:rsidR="00173F01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C37A3">
        <w:rPr>
          <w:rFonts w:ascii="Times New Roman" w:hAnsi="Times New Roman" w:cs="Times New Roman"/>
          <w:sz w:val="24"/>
          <w:szCs w:val="24"/>
        </w:rPr>
        <w:t>BLAST comparison and t</w:t>
      </w:r>
      <w:r w:rsidR="005F669A" w:rsidRPr="00782164">
        <w:rPr>
          <w:rFonts w:ascii="Times New Roman" w:hAnsi="Times New Roman" w:cs="Times New Roman"/>
          <w:sz w:val="24"/>
          <w:szCs w:val="24"/>
        </w:rPr>
        <w:t>axonomic analysis based on</w:t>
      </w:r>
      <w:r w:rsidR="00FC37A3">
        <w:rPr>
          <w:rFonts w:ascii="Times New Roman" w:hAnsi="Times New Roman" w:cs="Times New Roman"/>
          <w:sz w:val="24"/>
          <w:szCs w:val="24"/>
        </w:rPr>
        <w:t xml:space="preserve"> PAAR domain-containing protein in T6SS-C gene cluster</w:t>
      </w:r>
      <w:r w:rsidR="005F669A" w:rsidRPr="00782164">
        <w:rPr>
          <w:rFonts w:ascii="Times New Roman" w:hAnsi="Times New Roman" w:cs="Times New Roman"/>
          <w:sz w:val="24"/>
          <w:szCs w:val="24"/>
        </w:rPr>
        <w:t xml:space="preserve">. The phylogenetic tree </w:t>
      </w:r>
      <w:r w:rsidR="0053693A">
        <w:rPr>
          <w:rFonts w:ascii="Times New Roman" w:hAnsi="Times New Roman" w:cs="Times New Roman"/>
          <w:sz w:val="24"/>
          <w:szCs w:val="24"/>
        </w:rPr>
        <w:t>is</w:t>
      </w:r>
      <w:r w:rsidR="005F669A" w:rsidRPr="00782164">
        <w:rPr>
          <w:rFonts w:ascii="Times New Roman" w:hAnsi="Times New Roman" w:cs="Times New Roman"/>
          <w:sz w:val="24"/>
          <w:szCs w:val="24"/>
        </w:rPr>
        <w:t xml:space="preserve"> inferred using the Neighbor-Joining method.</w:t>
      </w:r>
    </w:p>
    <w:p w14:paraId="57E3FF12" w14:textId="14A7ED13" w:rsidR="004945C9" w:rsidRPr="00782164" w:rsidRDefault="004945C9" w:rsidP="00F5327F">
      <w:pPr>
        <w:rPr>
          <w:rFonts w:ascii="Times New Roman" w:hAnsi="Times New Roman" w:cs="Times New Roman"/>
          <w:sz w:val="24"/>
          <w:szCs w:val="24"/>
        </w:rPr>
      </w:pPr>
    </w:p>
    <w:sectPr w:rsidR="004945C9" w:rsidRPr="007821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083D" w14:textId="77777777" w:rsidR="00250483" w:rsidRDefault="00250483" w:rsidP="008F2A5A">
      <w:pPr>
        <w:spacing w:after="0" w:line="240" w:lineRule="auto"/>
      </w:pPr>
      <w:r>
        <w:separator/>
      </w:r>
    </w:p>
  </w:endnote>
  <w:endnote w:type="continuationSeparator" w:id="0">
    <w:p w14:paraId="70401C5D" w14:textId="77777777" w:rsidR="00250483" w:rsidRDefault="00250483" w:rsidP="008F2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250A" w14:textId="77777777" w:rsidR="00250483" w:rsidRDefault="00250483" w:rsidP="008F2A5A">
      <w:pPr>
        <w:spacing w:after="0" w:line="240" w:lineRule="auto"/>
      </w:pPr>
      <w:r>
        <w:separator/>
      </w:r>
    </w:p>
  </w:footnote>
  <w:footnote w:type="continuationSeparator" w:id="0">
    <w:p w14:paraId="123C8CA3" w14:textId="77777777" w:rsidR="00250483" w:rsidRDefault="00250483" w:rsidP="008F2A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D3A"/>
    <w:rsid w:val="00055D55"/>
    <w:rsid w:val="00063705"/>
    <w:rsid w:val="00173F01"/>
    <w:rsid w:val="00250483"/>
    <w:rsid w:val="00267FB6"/>
    <w:rsid w:val="002B0CE4"/>
    <w:rsid w:val="002B5192"/>
    <w:rsid w:val="002D2C27"/>
    <w:rsid w:val="00334E28"/>
    <w:rsid w:val="003952C2"/>
    <w:rsid w:val="004945C9"/>
    <w:rsid w:val="0051315E"/>
    <w:rsid w:val="0053693A"/>
    <w:rsid w:val="00581E42"/>
    <w:rsid w:val="005B3A13"/>
    <w:rsid w:val="005F669A"/>
    <w:rsid w:val="006565F0"/>
    <w:rsid w:val="00700BAE"/>
    <w:rsid w:val="00782164"/>
    <w:rsid w:val="008F2A5A"/>
    <w:rsid w:val="00923758"/>
    <w:rsid w:val="009E112C"/>
    <w:rsid w:val="00B87AB5"/>
    <w:rsid w:val="00C16D3A"/>
    <w:rsid w:val="00D86E8A"/>
    <w:rsid w:val="00DA4407"/>
    <w:rsid w:val="00DD3C70"/>
    <w:rsid w:val="00EA0E9A"/>
    <w:rsid w:val="00F5327F"/>
    <w:rsid w:val="00F94382"/>
    <w:rsid w:val="00FB0810"/>
    <w:rsid w:val="00FC37A3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5B93B1"/>
  <w15:chartTrackingRefBased/>
  <w15:docId w15:val="{E1E3C106-6D10-42F3-B0D0-915542F0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A5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A5A"/>
  </w:style>
  <w:style w:type="paragraph" w:styleId="Footer">
    <w:name w:val="footer"/>
    <w:basedOn w:val="Normal"/>
    <w:link w:val="FooterChar"/>
    <w:uiPriority w:val="99"/>
    <w:unhideWhenUsed/>
    <w:rsid w:val="008F2A5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Peng, Mu</dc:creator>
  <cp:keywords/>
  <dc:description/>
  <cp:lastModifiedBy>MUPENG</cp:lastModifiedBy>
  <cp:revision>16</cp:revision>
  <dcterms:created xsi:type="dcterms:W3CDTF">2020-07-05T16:39:00Z</dcterms:created>
  <dcterms:modified xsi:type="dcterms:W3CDTF">2023-09-12T06:51:00Z</dcterms:modified>
</cp:coreProperties>
</file>