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F4D51" w14:textId="77777777" w:rsidR="00F96D9E" w:rsidRPr="001807B2" w:rsidRDefault="00F96D9E" w:rsidP="00F96D9E">
      <w:pPr>
        <w:adjustRightInd w:val="0"/>
        <w:snapToGrid w:val="0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1807B2">
        <w:rPr>
          <w:rFonts w:ascii="Times New Roman" w:eastAsia="仿宋" w:hAnsi="Times New Roman" w:cs="Times New Roman"/>
          <w:b/>
          <w:bCs/>
          <w:sz w:val="28"/>
          <w:szCs w:val="28"/>
        </w:rPr>
        <w:t>Figure S1 The flowchart of the study</w:t>
      </w:r>
    </w:p>
    <w:p w14:paraId="08A61A02" w14:textId="77777777" w:rsidR="00F96D9E" w:rsidRPr="001807B2" w:rsidRDefault="00F96D9E" w:rsidP="00F96D9E">
      <w:pPr>
        <w:adjustRightInd w:val="0"/>
        <w:snapToGrid w:val="0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1807B2">
        <w:rPr>
          <w:rFonts w:ascii="Times New Roman" w:eastAsia="仿宋" w:hAnsi="Times New Roman" w:cs="Times New Roman"/>
          <w:b/>
          <w:bCs/>
          <w:sz w:val="28"/>
          <w:szCs w:val="28"/>
        </w:rPr>
        <w:t>Figure S2</w:t>
      </w:r>
      <w:r w:rsidRPr="001807B2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Pr="001807B2">
        <w:rPr>
          <w:rFonts w:ascii="Times New Roman" w:eastAsia="仿宋" w:hAnsi="Times New Roman" w:cs="Times New Roman"/>
          <w:b/>
          <w:bCs/>
          <w:sz w:val="28"/>
          <w:szCs w:val="28"/>
        </w:rPr>
        <w:t xml:space="preserve">Modeling based on differential gut bacteria: </w:t>
      </w:r>
      <w:r w:rsidRPr="001807B2">
        <w:rPr>
          <w:rFonts w:ascii="Times New Roman" w:eastAsia="仿宋" w:hAnsi="Times New Roman" w:cs="Times New Roman"/>
          <w:sz w:val="28"/>
          <w:szCs w:val="28"/>
        </w:rPr>
        <w:t xml:space="preserve">Models based on differential gut bacteria were built: SVM (A), RF (B), GBDT (C), NN (D), </w:t>
      </w:r>
      <w:proofErr w:type="spellStart"/>
      <w:r w:rsidRPr="001807B2">
        <w:rPr>
          <w:rFonts w:ascii="Times New Roman" w:eastAsia="仿宋" w:hAnsi="Times New Roman" w:cs="Times New Roman"/>
          <w:sz w:val="28"/>
          <w:szCs w:val="28"/>
        </w:rPr>
        <w:t>CatBoost</w:t>
      </w:r>
      <w:proofErr w:type="spellEnd"/>
      <w:r w:rsidRPr="001807B2">
        <w:rPr>
          <w:rFonts w:ascii="Times New Roman" w:eastAsia="仿宋" w:hAnsi="Times New Roman" w:cs="Times New Roman"/>
          <w:sz w:val="28"/>
          <w:szCs w:val="28"/>
        </w:rPr>
        <w:t xml:space="preserve"> (E), and LR (F).</w:t>
      </w:r>
    </w:p>
    <w:p w14:paraId="674082AF" w14:textId="77777777" w:rsidR="00F96D9E" w:rsidRPr="001807B2" w:rsidRDefault="00F96D9E" w:rsidP="00F96D9E">
      <w:pPr>
        <w:adjustRightInd w:val="0"/>
        <w:snapToGrid w:val="0"/>
        <w:rPr>
          <w:rFonts w:ascii="Times New Roman" w:eastAsia="仿宋" w:hAnsi="Times New Roman" w:cs="Times New Roman"/>
          <w:b/>
          <w:bCs/>
          <w:sz w:val="28"/>
          <w:szCs w:val="28"/>
        </w:rPr>
      </w:pPr>
      <w:r w:rsidRPr="001807B2">
        <w:rPr>
          <w:rFonts w:ascii="Times New Roman" w:eastAsia="仿宋" w:hAnsi="Times New Roman" w:cs="Times New Roman"/>
          <w:b/>
          <w:bCs/>
          <w:sz w:val="28"/>
          <w:szCs w:val="28"/>
        </w:rPr>
        <w:t>Figure S3</w:t>
      </w:r>
      <w:r w:rsidRPr="001807B2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Pr="001807B2">
        <w:rPr>
          <w:rFonts w:ascii="Times New Roman" w:eastAsia="仿宋" w:hAnsi="Times New Roman" w:cs="Times New Roman"/>
          <w:b/>
          <w:bCs/>
          <w:sz w:val="28"/>
          <w:szCs w:val="28"/>
        </w:rPr>
        <w:t>Modeling based on differential EVs:</w:t>
      </w:r>
      <w:r w:rsidRPr="001807B2">
        <w:rPr>
          <w:rFonts w:ascii="Times New Roman" w:eastAsia="仿宋" w:hAnsi="Times New Roman" w:cs="Times New Roman" w:hint="eastAsia"/>
          <w:b/>
          <w:bCs/>
          <w:sz w:val="28"/>
          <w:szCs w:val="28"/>
        </w:rPr>
        <w:t xml:space="preserve"> </w:t>
      </w:r>
      <w:r w:rsidRPr="001807B2">
        <w:rPr>
          <w:rFonts w:ascii="Times New Roman" w:eastAsia="仿宋" w:hAnsi="Times New Roman" w:cs="Times New Roman"/>
          <w:sz w:val="28"/>
          <w:szCs w:val="28"/>
        </w:rPr>
        <w:t xml:space="preserve">Models based on differential gut bacteria were built: </w:t>
      </w:r>
      <w:proofErr w:type="spellStart"/>
      <w:r w:rsidRPr="001807B2">
        <w:rPr>
          <w:rFonts w:ascii="Times New Roman" w:eastAsia="仿宋" w:hAnsi="Times New Roman" w:cs="Times New Roman"/>
          <w:sz w:val="28"/>
          <w:szCs w:val="28"/>
        </w:rPr>
        <w:t>CatBoost</w:t>
      </w:r>
      <w:proofErr w:type="spellEnd"/>
      <w:r w:rsidRPr="001807B2">
        <w:rPr>
          <w:rFonts w:ascii="Times New Roman" w:eastAsia="仿宋" w:hAnsi="Times New Roman" w:cs="Times New Roman"/>
          <w:sz w:val="28"/>
          <w:szCs w:val="28"/>
        </w:rPr>
        <w:t xml:space="preserve"> (A), LR (B), GBDT (C), SVM (D), RF (E), and NN (F).</w:t>
      </w:r>
    </w:p>
    <w:p w14:paraId="3F7CCE12" w14:textId="77777777" w:rsidR="005E69DB" w:rsidRPr="00F96D9E" w:rsidRDefault="005E69DB"/>
    <w:sectPr w:rsidR="005E69DB" w:rsidRPr="00F9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5B288" w14:textId="77777777" w:rsidR="00EF2DD7" w:rsidRDefault="00EF2DD7" w:rsidP="00F96D9E">
      <w:r>
        <w:separator/>
      </w:r>
    </w:p>
  </w:endnote>
  <w:endnote w:type="continuationSeparator" w:id="0">
    <w:p w14:paraId="5BE779A7" w14:textId="77777777" w:rsidR="00EF2DD7" w:rsidRDefault="00EF2DD7" w:rsidP="00F96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4B0A8" w14:textId="77777777" w:rsidR="00EF2DD7" w:rsidRDefault="00EF2DD7" w:rsidP="00F96D9E">
      <w:r>
        <w:separator/>
      </w:r>
    </w:p>
  </w:footnote>
  <w:footnote w:type="continuationSeparator" w:id="0">
    <w:p w14:paraId="1BB2D2AB" w14:textId="77777777" w:rsidR="00EF2DD7" w:rsidRDefault="00EF2DD7" w:rsidP="00F96D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DB"/>
    <w:rsid w:val="005E69DB"/>
    <w:rsid w:val="00EF2DD7"/>
    <w:rsid w:val="00F303E5"/>
    <w:rsid w:val="00F9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05216AB-2951-400A-93FD-F15241F35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D9E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6D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96D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6D9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96D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1559658849@qq.com</dc:creator>
  <cp:keywords/>
  <dc:description/>
  <cp:lastModifiedBy>1559658849@qq.com</cp:lastModifiedBy>
  <cp:revision>2</cp:revision>
  <dcterms:created xsi:type="dcterms:W3CDTF">2024-06-30T11:42:00Z</dcterms:created>
  <dcterms:modified xsi:type="dcterms:W3CDTF">2024-06-30T11:42:00Z</dcterms:modified>
</cp:coreProperties>
</file>