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B26D0" w14:textId="664E2EA5" w:rsidR="0067061C" w:rsidRPr="00EA6E70" w:rsidRDefault="00D553E1" w:rsidP="00EA6E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6E70">
        <w:rPr>
          <w:rFonts w:ascii="Times New Roman" w:hAnsi="Times New Roman" w:cs="Times New Roman"/>
          <w:b/>
          <w:bCs/>
          <w:sz w:val="28"/>
          <w:szCs w:val="28"/>
        </w:rPr>
        <w:t>Additional file 1</w:t>
      </w:r>
    </w:p>
    <w:p w14:paraId="6DC0CF3E" w14:textId="130CAA1B" w:rsidR="00255513" w:rsidRDefault="00EA6E70" w:rsidP="002555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2679988"/>
      <w:proofErr w:type="gramStart"/>
      <w:r w:rsidRPr="00C4087E">
        <w:rPr>
          <w:rFonts w:ascii="Times New Roman" w:hAnsi="Times New Roman" w:cs="Times New Roman"/>
          <w:sz w:val="24"/>
          <w:szCs w:val="24"/>
        </w:rPr>
        <w:t>Supplementary table 1</w:t>
      </w:r>
      <w:r w:rsidR="00255513" w:rsidRPr="006570F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55513" w:rsidRPr="006570F2">
        <w:rPr>
          <w:rFonts w:ascii="Times New Roman" w:hAnsi="Times New Roman" w:cs="Times New Roman"/>
          <w:sz w:val="24"/>
          <w:szCs w:val="24"/>
        </w:rPr>
        <w:t xml:space="preserve"> Result of soil physicochemical properties</w:t>
      </w:r>
      <w:bookmarkEnd w:id="0"/>
      <w:r w:rsidR="00255513" w:rsidRPr="006570F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Light11"/>
        <w:tblW w:w="8558" w:type="dxa"/>
        <w:tblInd w:w="1458" w:type="dxa"/>
        <w:tblLook w:val="04A0" w:firstRow="1" w:lastRow="0" w:firstColumn="1" w:lastColumn="0" w:noHBand="0" w:noVBand="1"/>
      </w:tblPr>
      <w:tblGrid>
        <w:gridCol w:w="3083"/>
        <w:gridCol w:w="2580"/>
        <w:gridCol w:w="2895"/>
      </w:tblGrid>
      <w:tr w:rsidR="00076B9A" w:rsidRPr="00163112" w14:paraId="3A4FBA52" w14:textId="77777777" w:rsidTr="00076B9A">
        <w:trPr>
          <w:trHeight w:val="454"/>
        </w:trPr>
        <w:tc>
          <w:tcPr>
            <w:tcW w:w="3083" w:type="dxa"/>
            <w:vMerge w:val="restart"/>
            <w:noWrap/>
            <w:hideMark/>
          </w:tcPr>
          <w:p w14:paraId="526ADFA4" w14:textId="77777777" w:rsidR="00076B9A" w:rsidRPr="00076B9A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912664D" w14:textId="77777777" w:rsidR="00076B9A" w:rsidRPr="00076B9A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6B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Chemical Analysis</w:t>
            </w:r>
          </w:p>
        </w:tc>
        <w:tc>
          <w:tcPr>
            <w:tcW w:w="2580" w:type="dxa"/>
            <w:noWrap/>
            <w:hideMark/>
          </w:tcPr>
          <w:p w14:paraId="01EB7C02" w14:textId="77777777" w:rsidR="00076B9A" w:rsidRPr="00076B9A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6B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AMF1</w:t>
            </w:r>
          </w:p>
        </w:tc>
        <w:tc>
          <w:tcPr>
            <w:tcW w:w="2895" w:type="dxa"/>
            <w:noWrap/>
            <w:hideMark/>
          </w:tcPr>
          <w:p w14:paraId="4200F8A5" w14:textId="77777777" w:rsidR="00076B9A" w:rsidRPr="00076B9A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6B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AMF2</w:t>
            </w:r>
          </w:p>
        </w:tc>
      </w:tr>
      <w:tr w:rsidR="00076B9A" w:rsidRPr="00163112" w14:paraId="60E468D0" w14:textId="77777777" w:rsidTr="00076B9A">
        <w:trPr>
          <w:trHeight w:val="542"/>
        </w:trPr>
        <w:tc>
          <w:tcPr>
            <w:tcW w:w="3083" w:type="dxa"/>
            <w:vMerge/>
            <w:noWrap/>
          </w:tcPr>
          <w:p w14:paraId="1FABA73F" w14:textId="77777777" w:rsidR="00076B9A" w:rsidRPr="00076B9A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80" w:type="dxa"/>
            <w:noWrap/>
          </w:tcPr>
          <w:p w14:paraId="173BCBFE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Mean ± SD</w:t>
            </w:r>
          </w:p>
        </w:tc>
        <w:tc>
          <w:tcPr>
            <w:tcW w:w="2895" w:type="dxa"/>
            <w:noWrap/>
          </w:tcPr>
          <w:p w14:paraId="6C0D9A46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Mean ± SD</w:t>
            </w:r>
          </w:p>
        </w:tc>
      </w:tr>
      <w:tr w:rsidR="00076B9A" w:rsidRPr="00163112" w14:paraId="3DD11161" w14:textId="77777777" w:rsidTr="00076B9A">
        <w:trPr>
          <w:trHeight w:val="153"/>
        </w:trPr>
        <w:tc>
          <w:tcPr>
            <w:tcW w:w="3083" w:type="dxa"/>
            <w:noWrap/>
            <w:hideMark/>
          </w:tcPr>
          <w:p w14:paraId="3595D74B" w14:textId="77777777" w:rsidR="00076B9A" w:rsidRPr="00076B9A" w:rsidRDefault="00076B9A" w:rsidP="00D87E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6B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O. Carbon (%) </w:t>
            </w:r>
          </w:p>
        </w:tc>
        <w:tc>
          <w:tcPr>
            <w:tcW w:w="2580" w:type="dxa"/>
            <w:noWrap/>
            <w:hideMark/>
          </w:tcPr>
          <w:p w14:paraId="50712905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4.49 ± 0.01</w:t>
            </w:r>
          </w:p>
        </w:tc>
        <w:tc>
          <w:tcPr>
            <w:tcW w:w="2895" w:type="dxa"/>
            <w:noWrap/>
            <w:hideMark/>
          </w:tcPr>
          <w:p w14:paraId="203F7751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3.76 ± 0.01</w:t>
            </w:r>
          </w:p>
        </w:tc>
      </w:tr>
      <w:tr w:rsidR="00076B9A" w:rsidRPr="00163112" w14:paraId="6031F9B4" w14:textId="77777777" w:rsidTr="00076B9A">
        <w:trPr>
          <w:trHeight w:val="153"/>
        </w:trPr>
        <w:tc>
          <w:tcPr>
            <w:tcW w:w="3083" w:type="dxa"/>
            <w:noWrap/>
            <w:hideMark/>
          </w:tcPr>
          <w:p w14:paraId="18947D7F" w14:textId="77777777" w:rsidR="00076B9A" w:rsidRPr="00076B9A" w:rsidRDefault="00076B9A" w:rsidP="00D87E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6B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T. Nitrogen (%) </w:t>
            </w:r>
          </w:p>
        </w:tc>
        <w:tc>
          <w:tcPr>
            <w:tcW w:w="2580" w:type="dxa"/>
            <w:noWrap/>
            <w:hideMark/>
          </w:tcPr>
          <w:p w14:paraId="139F4103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0.49 ± 0.01</w:t>
            </w:r>
          </w:p>
        </w:tc>
        <w:tc>
          <w:tcPr>
            <w:tcW w:w="2895" w:type="dxa"/>
            <w:noWrap/>
            <w:hideMark/>
          </w:tcPr>
          <w:p w14:paraId="5F8DDBB1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0.43 ± 0.01</w:t>
            </w:r>
          </w:p>
        </w:tc>
      </w:tr>
      <w:tr w:rsidR="00076B9A" w:rsidRPr="00163112" w14:paraId="3D6C65DC" w14:textId="77777777" w:rsidTr="00076B9A">
        <w:trPr>
          <w:trHeight w:val="153"/>
        </w:trPr>
        <w:tc>
          <w:tcPr>
            <w:tcW w:w="3083" w:type="dxa"/>
            <w:noWrap/>
            <w:hideMark/>
          </w:tcPr>
          <w:p w14:paraId="78455783" w14:textId="77777777" w:rsidR="00076B9A" w:rsidRPr="00076B9A" w:rsidRDefault="00076B9A" w:rsidP="00D87E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6B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C: N ratio </w:t>
            </w:r>
          </w:p>
        </w:tc>
        <w:tc>
          <w:tcPr>
            <w:tcW w:w="2580" w:type="dxa"/>
            <w:noWrap/>
            <w:hideMark/>
          </w:tcPr>
          <w:p w14:paraId="173B36BA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9.08 ± 0.22</w:t>
            </w:r>
          </w:p>
        </w:tc>
        <w:tc>
          <w:tcPr>
            <w:tcW w:w="2895" w:type="dxa"/>
            <w:noWrap/>
            <w:hideMark/>
          </w:tcPr>
          <w:p w14:paraId="55AF340B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9.03 ± 0.35</w:t>
            </w:r>
          </w:p>
        </w:tc>
      </w:tr>
      <w:tr w:rsidR="00076B9A" w:rsidRPr="00163112" w14:paraId="0AB3B861" w14:textId="77777777" w:rsidTr="00076B9A">
        <w:trPr>
          <w:trHeight w:val="153"/>
        </w:trPr>
        <w:tc>
          <w:tcPr>
            <w:tcW w:w="3083" w:type="dxa"/>
            <w:noWrap/>
            <w:hideMark/>
          </w:tcPr>
          <w:p w14:paraId="028C76ED" w14:textId="77777777" w:rsidR="00076B9A" w:rsidRPr="00076B9A" w:rsidRDefault="00076B9A" w:rsidP="00D87E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6B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EC (µS/cm) </w:t>
            </w:r>
          </w:p>
        </w:tc>
        <w:tc>
          <w:tcPr>
            <w:tcW w:w="2580" w:type="dxa"/>
            <w:noWrap/>
            <w:hideMark/>
          </w:tcPr>
          <w:p w14:paraId="61BB18F2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151.01 ± 1.00</w:t>
            </w:r>
          </w:p>
        </w:tc>
        <w:tc>
          <w:tcPr>
            <w:tcW w:w="2895" w:type="dxa"/>
            <w:noWrap/>
            <w:hideMark/>
          </w:tcPr>
          <w:p w14:paraId="61B8D441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173.01 ± 1.00</w:t>
            </w:r>
          </w:p>
        </w:tc>
      </w:tr>
      <w:tr w:rsidR="00076B9A" w:rsidRPr="00163112" w14:paraId="2786A0D6" w14:textId="77777777" w:rsidTr="00076B9A">
        <w:trPr>
          <w:trHeight w:val="153"/>
        </w:trPr>
        <w:tc>
          <w:tcPr>
            <w:tcW w:w="3083" w:type="dxa"/>
            <w:noWrap/>
            <w:hideMark/>
          </w:tcPr>
          <w:p w14:paraId="2BB510E5" w14:textId="77777777" w:rsidR="00076B9A" w:rsidRPr="00076B9A" w:rsidRDefault="00076B9A" w:rsidP="00D87E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6B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pH</w:t>
            </w:r>
          </w:p>
        </w:tc>
        <w:tc>
          <w:tcPr>
            <w:tcW w:w="2580" w:type="dxa"/>
            <w:noWrap/>
            <w:hideMark/>
          </w:tcPr>
          <w:p w14:paraId="5C55E8BF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7.71 ± 0.09</w:t>
            </w:r>
          </w:p>
        </w:tc>
        <w:tc>
          <w:tcPr>
            <w:tcW w:w="2895" w:type="dxa"/>
            <w:noWrap/>
            <w:hideMark/>
          </w:tcPr>
          <w:p w14:paraId="66CED322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7.39 ± 0.01</w:t>
            </w:r>
          </w:p>
        </w:tc>
      </w:tr>
      <w:tr w:rsidR="00076B9A" w:rsidRPr="00163112" w14:paraId="0792C64A" w14:textId="77777777" w:rsidTr="00076B9A">
        <w:trPr>
          <w:trHeight w:val="153"/>
        </w:trPr>
        <w:tc>
          <w:tcPr>
            <w:tcW w:w="3083" w:type="dxa"/>
            <w:noWrap/>
            <w:hideMark/>
          </w:tcPr>
          <w:p w14:paraId="72D4F147" w14:textId="77777777" w:rsidR="00076B9A" w:rsidRPr="00076B9A" w:rsidRDefault="00076B9A" w:rsidP="00D87E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6B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T (°C) </w:t>
            </w:r>
          </w:p>
        </w:tc>
        <w:tc>
          <w:tcPr>
            <w:tcW w:w="2580" w:type="dxa"/>
            <w:noWrap/>
            <w:hideMark/>
          </w:tcPr>
          <w:p w14:paraId="6E393231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19.04 ± 1.04</w:t>
            </w:r>
          </w:p>
        </w:tc>
        <w:tc>
          <w:tcPr>
            <w:tcW w:w="2895" w:type="dxa"/>
            <w:noWrap/>
            <w:hideMark/>
          </w:tcPr>
          <w:p w14:paraId="23477651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18.01 ± 0.99</w:t>
            </w:r>
          </w:p>
        </w:tc>
      </w:tr>
      <w:tr w:rsidR="00076B9A" w:rsidRPr="00163112" w14:paraId="10061DE6" w14:textId="77777777" w:rsidTr="00076B9A">
        <w:trPr>
          <w:trHeight w:val="153"/>
        </w:trPr>
        <w:tc>
          <w:tcPr>
            <w:tcW w:w="3083" w:type="dxa"/>
            <w:noWrap/>
            <w:hideMark/>
          </w:tcPr>
          <w:p w14:paraId="24CDB597" w14:textId="77777777" w:rsidR="00076B9A" w:rsidRPr="00076B9A" w:rsidRDefault="00076B9A" w:rsidP="00D87E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6B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TDS (mg/L) </w:t>
            </w:r>
          </w:p>
        </w:tc>
        <w:tc>
          <w:tcPr>
            <w:tcW w:w="2580" w:type="dxa"/>
            <w:noWrap/>
            <w:hideMark/>
          </w:tcPr>
          <w:p w14:paraId="02BC17E2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71.01 ± 1.00</w:t>
            </w:r>
          </w:p>
        </w:tc>
        <w:tc>
          <w:tcPr>
            <w:tcW w:w="2895" w:type="dxa"/>
            <w:noWrap/>
            <w:hideMark/>
          </w:tcPr>
          <w:p w14:paraId="04ECEB28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98.01 ± 0.99</w:t>
            </w:r>
          </w:p>
        </w:tc>
      </w:tr>
      <w:tr w:rsidR="00076B9A" w:rsidRPr="00163112" w14:paraId="1D559432" w14:textId="77777777" w:rsidTr="00076B9A">
        <w:trPr>
          <w:trHeight w:val="527"/>
        </w:trPr>
        <w:tc>
          <w:tcPr>
            <w:tcW w:w="3083" w:type="dxa"/>
            <w:noWrap/>
            <w:hideMark/>
          </w:tcPr>
          <w:p w14:paraId="55B5CC26" w14:textId="77777777" w:rsidR="00076B9A" w:rsidRPr="00076B9A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6B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Physical Analysis</w:t>
            </w:r>
          </w:p>
        </w:tc>
        <w:tc>
          <w:tcPr>
            <w:tcW w:w="2580" w:type="dxa"/>
            <w:noWrap/>
            <w:hideMark/>
          </w:tcPr>
          <w:p w14:paraId="3A65A2F6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95" w:type="dxa"/>
            <w:noWrap/>
            <w:hideMark/>
          </w:tcPr>
          <w:p w14:paraId="68298EBB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76B9A" w:rsidRPr="00163112" w14:paraId="24548F08" w14:textId="77777777" w:rsidTr="00076B9A">
        <w:trPr>
          <w:trHeight w:val="153"/>
        </w:trPr>
        <w:tc>
          <w:tcPr>
            <w:tcW w:w="3083" w:type="dxa"/>
            <w:noWrap/>
            <w:hideMark/>
          </w:tcPr>
          <w:p w14:paraId="77230A18" w14:textId="77777777" w:rsidR="00076B9A" w:rsidRPr="00076B9A" w:rsidRDefault="00076B9A" w:rsidP="00D87E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6B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Sand (%) </w:t>
            </w:r>
          </w:p>
        </w:tc>
        <w:tc>
          <w:tcPr>
            <w:tcW w:w="2580" w:type="dxa"/>
            <w:noWrap/>
            <w:hideMark/>
          </w:tcPr>
          <w:p w14:paraId="164722F2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31.04 ± 1.04</w:t>
            </w:r>
          </w:p>
        </w:tc>
        <w:tc>
          <w:tcPr>
            <w:tcW w:w="2895" w:type="dxa"/>
            <w:noWrap/>
            <w:hideMark/>
          </w:tcPr>
          <w:p w14:paraId="42146ADE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29.01 ± 0.99</w:t>
            </w:r>
          </w:p>
        </w:tc>
      </w:tr>
      <w:tr w:rsidR="00076B9A" w:rsidRPr="00163112" w14:paraId="53B99AC6" w14:textId="77777777" w:rsidTr="00076B9A">
        <w:trPr>
          <w:trHeight w:val="153"/>
        </w:trPr>
        <w:tc>
          <w:tcPr>
            <w:tcW w:w="3083" w:type="dxa"/>
            <w:noWrap/>
            <w:hideMark/>
          </w:tcPr>
          <w:p w14:paraId="5AFFEB37" w14:textId="77777777" w:rsidR="00076B9A" w:rsidRPr="00076B9A" w:rsidRDefault="00076B9A" w:rsidP="00D87E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6B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Silt (%) </w:t>
            </w:r>
          </w:p>
        </w:tc>
        <w:tc>
          <w:tcPr>
            <w:tcW w:w="2580" w:type="dxa"/>
            <w:noWrap/>
            <w:hideMark/>
          </w:tcPr>
          <w:p w14:paraId="26EF777F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47.01 ± 1.00</w:t>
            </w:r>
          </w:p>
        </w:tc>
        <w:tc>
          <w:tcPr>
            <w:tcW w:w="2895" w:type="dxa"/>
            <w:noWrap/>
            <w:hideMark/>
          </w:tcPr>
          <w:p w14:paraId="4BC806CC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43.01 ± 1.00</w:t>
            </w:r>
          </w:p>
        </w:tc>
      </w:tr>
      <w:tr w:rsidR="00076B9A" w:rsidRPr="00163112" w14:paraId="70950437" w14:textId="77777777" w:rsidTr="00076B9A">
        <w:trPr>
          <w:trHeight w:val="153"/>
        </w:trPr>
        <w:tc>
          <w:tcPr>
            <w:tcW w:w="3083" w:type="dxa"/>
            <w:noWrap/>
            <w:hideMark/>
          </w:tcPr>
          <w:p w14:paraId="12736F88" w14:textId="77777777" w:rsidR="00076B9A" w:rsidRPr="00076B9A" w:rsidRDefault="00076B9A" w:rsidP="00D87E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6B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Clay (%) </w:t>
            </w:r>
          </w:p>
        </w:tc>
        <w:tc>
          <w:tcPr>
            <w:tcW w:w="2580" w:type="dxa"/>
            <w:noWrap/>
            <w:hideMark/>
          </w:tcPr>
          <w:p w14:paraId="718A6076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22.02 ± 0.99</w:t>
            </w:r>
          </w:p>
        </w:tc>
        <w:tc>
          <w:tcPr>
            <w:tcW w:w="2895" w:type="dxa"/>
            <w:noWrap/>
            <w:hideMark/>
          </w:tcPr>
          <w:p w14:paraId="64A38793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28.02 ± 1.00</w:t>
            </w:r>
          </w:p>
        </w:tc>
      </w:tr>
      <w:tr w:rsidR="00076B9A" w:rsidRPr="00163112" w14:paraId="11502954" w14:textId="77777777" w:rsidTr="00076B9A">
        <w:trPr>
          <w:trHeight w:val="293"/>
        </w:trPr>
        <w:tc>
          <w:tcPr>
            <w:tcW w:w="3083" w:type="dxa"/>
            <w:noWrap/>
            <w:hideMark/>
          </w:tcPr>
          <w:p w14:paraId="1FCFAED0" w14:textId="77777777" w:rsidR="00076B9A" w:rsidRPr="00076B9A" w:rsidRDefault="00076B9A" w:rsidP="00D87E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6B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Textural Class </w:t>
            </w:r>
          </w:p>
        </w:tc>
        <w:tc>
          <w:tcPr>
            <w:tcW w:w="2580" w:type="dxa"/>
            <w:noWrap/>
            <w:hideMark/>
          </w:tcPr>
          <w:p w14:paraId="7D722CB6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Loam</w:t>
            </w:r>
          </w:p>
        </w:tc>
        <w:tc>
          <w:tcPr>
            <w:tcW w:w="2895" w:type="dxa"/>
            <w:noWrap/>
            <w:hideMark/>
          </w:tcPr>
          <w:p w14:paraId="202A4971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Clay Loam</w:t>
            </w:r>
          </w:p>
        </w:tc>
      </w:tr>
      <w:tr w:rsidR="00076B9A" w:rsidRPr="00163112" w14:paraId="7E2015C4" w14:textId="77777777" w:rsidTr="00076B9A">
        <w:trPr>
          <w:trHeight w:val="497"/>
        </w:trPr>
        <w:tc>
          <w:tcPr>
            <w:tcW w:w="3083" w:type="dxa"/>
            <w:noWrap/>
            <w:hideMark/>
          </w:tcPr>
          <w:p w14:paraId="4B4E349C" w14:textId="77777777" w:rsidR="00076B9A" w:rsidRPr="00076B9A" w:rsidRDefault="00076B9A" w:rsidP="00D87E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6B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Particle Density (g/cm</w:t>
            </w:r>
            <w:r w:rsidRPr="00076B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3</w:t>
            </w:r>
            <w:r w:rsidRPr="00076B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2580" w:type="dxa"/>
            <w:noWrap/>
            <w:hideMark/>
          </w:tcPr>
          <w:p w14:paraId="12452E40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2.49 ± 0.01</w:t>
            </w:r>
          </w:p>
        </w:tc>
        <w:tc>
          <w:tcPr>
            <w:tcW w:w="2895" w:type="dxa"/>
            <w:noWrap/>
            <w:hideMark/>
          </w:tcPr>
          <w:p w14:paraId="030BFE1B" w14:textId="77777777" w:rsidR="00076B9A" w:rsidRPr="0002198B" w:rsidRDefault="00076B9A" w:rsidP="00D87E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9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2.49 ± 0.01</w:t>
            </w:r>
          </w:p>
        </w:tc>
      </w:tr>
    </w:tbl>
    <w:p w14:paraId="7752F606" w14:textId="77777777" w:rsidR="00255513" w:rsidRDefault="00255513" w:rsidP="00D553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693524" w14:textId="77777777" w:rsidR="00EA6E70" w:rsidRDefault="00EA6E70" w:rsidP="00D553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B028E5" w14:textId="77777777" w:rsidR="00EA6E70" w:rsidRDefault="00EA6E70" w:rsidP="00D553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5131CE" w14:textId="77777777" w:rsidR="00EA6E70" w:rsidRDefault="00EA6E70" w:rsidP="00D553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9DCA7" w14:textId="77777777" w:rsidR="00EA6E70" w:rsidRDefault="00EA6E70" w:rsidP="00D553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CA937" w14:textId="77777777" w:rsidR="00EA6E70" w:rsidRDefault="00EA6E70" w:rsidP="00D553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5F8BD1" w14:textId="36FBD1C0" w:rsidR="00EA6E70" w:rsidRPr="00EA6E70" w:rsidRDefault="00EA6E70" w:rsidP="00EA6E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6E70">
        <w:rPr>
          <w:rFonts w:ascii="Times New Roman" w:hAnsi="Times New Roman" w:cs="Times New Roman"/>
          <w:b/>
          <w:bCs/>
          <w:sz w:val="28"/>
          <w:szCs w:val="28"/>
        </w:rPr>
        <w:t xml:space="preserve">Additional file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077A701B" w14:textId="77777777" w:rsidR="00EA6E70" w:rsidRDefault="00EA6E70" w:rsidP="00D553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F69D5" w14:textId="459886DC" w:rsidR="00D553E1" w:rsidRPr="00D553E1" w:rsidRDefault="00662CB0" w:rsidP="00D553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87E">
        <w:rPr>
          <w:rFonts w:ascii="Times New Roman" w:hAnsi="Times New Roman" w:cs="Times New Roman"/>
          <w:sz w:val="24"/>
          <w:szCs w:val="24"/>
        </w:rPr>
        <w:t>Supplementary t</w:t>
      </w:r>
      <w:r w:rsidR="00D553E1" w:rsidRPr="00C4087E">
        <w:rPr>
          <w:rFonts w:ascii="Times New Roman" w:hAnsi="Times New Roman" w:cs="Times New Roman"/>
          <w:sz w:val="24"/>
          <w:szCs w:val="24"/>
        </w:rPr>
        <w:t xml:space="preserve">able </w:t>
      </w:r>
      <w:r w:rsidR="00EA6E70">
        <w:rPr>
          <w:rFonts w:ascii="Times New Roman" w:hAnsi="Times New Roman" w:cs="Times New Roman"/>
          <w:sz w:val="24"/>
          <w:szCs w:val="24"/>
        </w:rPr>
        <w:t>2</w:t>
      </w:r>
      <w:r w:rsidR="00D553E1" w:rsidRPr="00C4087E">
        <w:rPr>
          <w:rFonts w:ascii="Times New Roman" w:hAnsi="Times New Roman" w:cs="Times New Roman"/>
          <w:sz w:val="24"/>
          <w:szCs w:val="24"/>
        </w:rPr>
        <w:t>. Taxonomic analysis of SSU rRNA for AMF1 sample.</w:t>
      </w:r>
    </w:p>
    <w:tbl>
      <w:tblPr>
        <w:tblW w:w="12480" w:type="dxa"/>
        <w:tblLook w:val="04A0" w:firstRow="1" w:lastRow="0" w:firstColumn="1" w:lastColumn="0" w:noHBand="0" w:noVBand="1"/>
      </w:tblPr>
      <w:tblGrid>
        <w:gridCol w:w="13176"/>
      </w:tblGrid>
      <w:tr w:rsidR="00D553E1" w:rsidRPr="00D553E1" w14:paraId="2857F671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7FA1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Taxonomy</w:t>
            </w:r>
          </w:p>
        </w:tc>
      </w:tr>
      <w:tr w:rsidR="00D553E1" w:rsidRPr="00D553E1" w14:paraId="0595EA94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144F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sk__Archaea;k__;p__Thaumarchaeota;c__Nitrososphaeria;o__Nitrososphaerales;f__Nitrososphaeraceae</w:t>
            </w:r>
          </w:p>
        </w:tc>
      </w:tr>
      <w:tr w:rsidR="00D553E1" w:rsidRPr="00D553E1" w14:paraId="487C6BC4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D501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</w:t>
            </w:r>
            <w:proofErr w:type="spellEnd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Bacteria;k</w:t>
            </w:r>
            <w:proofErr w:type="spellEnd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__;p__</w:t>
            </w: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Acidobacteria</w:t>
            </w:r>
            <w:proofErr w:type="spellEnd"/>
          </w:p>
        </w:tc>
      </w:tr>
      <w:tr w:rsidR="00D553E1" w:rsidRPr="00D553E1" w14:paraId="59D49549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2753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sk__Bacteria;k__;p__Acidobacteria;c__Blastocatellia;o__Blastocatellales;f__Blastocatellaceae</w:t>
            </w:r>
          </w:p>
        </w:tc>
      </w:tr>
      <w:tr w:rsidR="00D553E1" w:rsidRPr="00D553E1" w14:paraId="2012352E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EE35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sk__Bacteria;k__;p__Acidobacteria;c__Blastocatellia;o__Blastocatellales;f__Pyrinomonadaceae</w:t>
            </w:r>
          </w:p>
        </w:tc>
      </w:tr>
      <w:tr w:rsidR="00D553E1" w:rsidRPr="00D553E1" w14:paraId="09649C1B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FBF3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</w:t>
            </w:r>
            <w:proofErr w:type="spellEnd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Bacteria;k</w:t>
            </w:r>
            <w:proofErr w:type="spellEnd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__;p__</w:t>
            </w: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Actinobacteria</w:t>
            </w:r>
            <w:proofErr w:type="spellEnd"/>
          </w:p>
        </w:tc>
      </w:tr>
      <w:tr w:rsidR="00D553E1" w:rsidRPr="00D553E1" w14:paraId="788C175C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70FA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</w:t>
            </w:r>
            <w:proofErr w:type="spellEnd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Bacteria;k</w:t>
            </w:r>
            <w:proofErr w:type="spellEnd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__;p__</w:t>
            </w: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Actinobacteria;c</w:t>
            </w:r>
            <w:proofErr w:type="spellEnd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Acidimicrobiia</w:t>
            </w:r>
            <w:proofErr w:type="spellEnd"/>
          </w:p>
        </w:tc>
      </w:tr>
      <w:tr w:rsidR="00D553E1" w:rsidRPr="00D553E1" w14:paraId="28B1EB41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1E08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sk__Bacteria;k__;p__Actinobacteria;c__Actinobacteria;o__Propionibacteriales;f__Propionibacteriaceae;g__Granulicoccus</w:t>
            </w:r>
          </w:p>
        </w:tc>
      </w:tr>
      <w:tr w:rsidR="00D553E1" w:rsidRPr="00D553E1" w14:paraId="6DC2CAC5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E7FE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sk__Bacteria;k__;p__Actinobacteria;c__Actinobacteria;o__Streptomycetales;f__Streptomycetaceae;g__Streptomyces;s__Streptomyces_sp._NRRL_F-6677</w:t>
            </w:r>
          </w:p>
        </w:tc>
      </w:tr>
      <w:tr w:rsidR="00D553E1" w:rsidRPr="00D553E1" w14:paraId="7AD234BB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DD0D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sk__Bacteria;k__;p__Actinobacteria;c__Rubrobacteria;o__Gaiellales</w:t>
            </w:r>
          </w:p>
        </w:tc>
      </w:tr>
      <w:tr w:rsidR="00D553E1" w:rsidRPr="00D553E1" w14:paraId="778EDD99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DD12F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sk__Bacteria;k__;p__Actinobacteria;c__Thermoleophilia;o__Solirubrobacterales</w:t>
            </w:r>
          </w:p>
        </w:tc>
      </w:tr>
      <w:tr w:rsidR="00D553E1" w:rsidRPr="00D553E1" w14:paraId="0872867E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3B95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sk__Bacteria;k__;p__Bacteroidetes;c__Chitinophagia;o__Chitinophagales;f__Chitinophagaceae</w:t>
            </w:r>
          </w:p>
        </w:tc>
      </w:tr>
      <w:tr w:rsidR="00D553E1" w:rsidRPr="00D553E1" w14:paraId="5038CC65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4E91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</w:t>
            </w:r>
            <w:proofErr w:type="spellEnd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Bacteria;k</w:t>
            </w:r>
            <w:proofErr w:type="spellEnd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__;p__</w:t>
            </w: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Candidatus_Rokubacteria</w:t>
            </w:r>
            <w:proofErr w:type="spellEnd"/>
          </w:p>
        </w:tc>
      </w:tr>
      <w:tr w:rsidR="00D553E1" w:rsidRPr="00D553E1" w14:paraId="3991DA78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0F9E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</w:t>
            </w:r>
            <w:proofErr w:type="spellEnd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Bacteria;k</w:t>
            </w:r>
            <w:proofErr w:type="spellEnd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__;p__</w:t>
            </w: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Chloroflexi</w:t>
            </w:r>
            <w:proofErr w:type="spellEnd"/>
          </w:p>
        </w:tc>
      </w:tr>
      <w:tr w:rsidR="00D553E1" w:rsidRPr="00D553E1" w14:paraId="0F14AE21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FEAB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sk__Bacteria;k__;p__Chloroflexi;c__Anaerolineae;o__Anaerolineales;f__Anaerolineaceae</w:t>
            </w:r>
          </w:p>
        </w:tc>
      </w:tr>
      <w:tr w:rsidR="00D553E1" w:rsidRPr="00D553E1" w14:paraId="7FEB710A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F0D2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sk__Bacteria;k__;p__Firmicutes;c__Bacilli;o__Bacillales;f__Bacillaceae;g__Bacillus</w:t>
            </w:r>
          </w:p>
        </w:tc>
      </w:tr>
      <w:tr w:rsidR="00D553E1" w:rsidRPr="00D553E1" w14:paraId="29B8C6DD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9B26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</w:t>
            </w:r>
            <w:proofErr w:type="spellEnd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Bacteria;k</w:t>
            </w:r>
            <w:proofErr w:type="spellEnd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__;p__</w:t>
            </w: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Firmicutes;c</w:t>
            </w:r>
            <w:proofErr w:type="spellEnd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__Clostridia</w:t>
            </w:r>
          </w:p>
        </w:tc>
      </w:tr>
      <w:tr w:rsidR="00D553E1" w:rsidRPr="00D553E1" w14:paraId="32E1D64A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DFC2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sk__Bacteria;k__;p__Firmicutes;c__Clostridia;o__Clostridiales;f__Ruminococcaceae</w:t>
            </w:r>
          </w:p>
        </w:tc>
      </w:tr>
      <w:tr w:rsidR="00D553E1" w:rsidRPr="00D553E1" w14:paraId="597918FD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B34C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sk__Bacteria;k__;p__Gemmatimonadetes;c__Gemmatimonadetes;o__Gemmatimonadales;f__Gemmatimonadaceae</w:t>
            </w:r>
          </w:p>
        </w:tc>
      </w:tr>
      <w:tr w:rsidR="00D553E1" w:rsidRPr="00D553E1" w14:paraId="16D94996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08C76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sk__Bacteria;k__;p__Planctomycetes;c__Phycisphaerae;o__Phycisphaerales</w:t>
            </w:r>
          </w:p>
        </w:tc>
      </w:tr>
      <w:tr w:rsidR="00D553E1" w:rsidRPr="00D553E1" w14:paraId="02578392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B43E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sk__Bacteria;k__;p__Proteobacteria;c__Alphaproteobacteria;o__Rhodospirillales;f__;g__Reyranella</w:t>
            </w:r>
          </w:p>
        </w:tc>
      </w:tr>
      <w:tr w:rsidR="00D553E1" w:rsidRPr="00D553E1" w14:paraId="4903CDE5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31BB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sk__Bacteria;k__;p__Proteobacteria;c__Alphaproteobacteria;o__Rhodospirillales;f__Rhodospirillaceae;g__Dongia</w:t>
            </w:r>
          </w:p>
        </w:tc>
      </w:tr>
      <w:tr w:rsidR="00D553E1" w:rsidRPr="00D553E1" w14:paraId="0F04AE4F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9772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sk__Bacteria;k__;p__Proteobacteria;c__Alphaproteobacteria;o__Sphingomonadales;f__Sphingomonadaceae</w:t>
            </w:r>
          </w:p>
        </w:tc>
      </w:tr>
      <w:tr w:rsidR="00D553E1" w:rsidRPr="00D553E1" w14:paraId="28D00DB2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C186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sk__Bacteria;k__;p__Proteobacteria;c__Betaproteobacteria;o__Nitrosomonadales;f__Nitrosomonadaceae</w:t>
            </w:r>
          </w:p>
        </w:tc>
      </w:tr>
      <w:tr w:rsidR="00D553E1" w:rsidRPr="00D553E1" w14:paraId="28E3C821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1B3D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</w:t>
            </w:r>
            <w:proofErr w:type="spellEnd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Bacteria;k</w:t>
            </w:r>
            <w:proofErr w:type="spellEnd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__;p__</w:t>
            </w: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Proteobacteria;c</w:t>
            </w:r>
            <w:proofErr w:type="spellEnd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Gammaproteobacteria</w:t>
            </w:r>
            <w:proofErr w:type="spellEnd"/>
          </w:p>
        </w:tc>
      </w:tr>
      <w:tr w:rsidR="00D553E1" w:rsidRPr="00D553E1" w14:paraId="12289EFC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7314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sk__Bacteria;k__;p__Proteobacteria;c__Gammaproteobacteria;o__Pseudomonadales;f__Pseudomonadaceae;g__Pseudomonas</w:t>
            </w:r>
          </w:p>
        </w:tc>
      </w:tr>
      <w:tr w:rsidR="00D553E1" w:rsidRPr="00D553E1" w14:paraId="1AF2FCB7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DF6C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sk__Bacteria;k__;p__Proteobacteria;c__Gammaproteobacteria;o__Pseudomonadales;f__Pseudomonadaceae;g__Pseudomonas;s__Pseudomonas_moraviensis</w:t>
            </w:r>
          </w:p>
        </w:tc>
      </w:tr>
      <w:tr w:rsidR="00D553E1" w:rsidRPr="00D553E1" w14:paraId="015D4336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C115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sk__Bacteria;k__;p__Verrucomicrobia;c__Spartobacteria;o__Chthoniobacterales;f__Chthoniobacteraceae;g__Candidatus_Udaeobacter</w:t>
            </w:r>
          </w:p>
        </w:tc>
      </w:tr>
      <w:tr w:rsidR="00D553E1" w:rsidRPr="00D553E1" w14:paraId="6FB05890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81667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</w:t>
            </w:r>
            <w:proofErr w:type="spellEnd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Bacteria;k</w:t>
            </w:r>
            <w:proofErr w:type="spellEnd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__;p__</w:t>
            </w: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Verrucomicrobia;c</w:t>
            </w:r>
            <w:proofErr w:type="spellEnd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Verrucomicrobiae</w:t>
            </w:r>
            <w:proofErr w:type="spellEnd"/>
          </w:p>
        </w:tc>
      </w:tr>
      <w:tr w:rsidR="00D553E1" w:rsidRPr="00D553E1" w14:paraId="235A7299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8E50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sk__Bacteria;k__;p__Verrucomicrobia;c__Verrucomicrobiae;o__Verrucomicrobiales;f__Verrucomicrobia_subdivision_3;g__Pedosphaera</w:t>
            </w:r>
          </w:p>
        </w:tc>
      </w:tr>
      <w:tr w:rsidR="00D553E1" w:rsidRPr="00D553E1" w14:paraId="5A7B08EF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21C2" w14:textId="77777777" w:rsidR="00D553E1" w:rsidRPr="00D553E1" w:rsidRDefault="00D553E1" w:rsidP="00C2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53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sk__Eukaryota;k__Metazoa;p__Annelida;c__Clitellata;o__Haplotaxida;f__Eudrilidae</w:t>
            </w:r>
          </w:p>
        </w:tc>
      </w:tr>
    </w:tbl>
    <w:p w14:paraId="06FFF67A" w14:textId="77777777" w:rsidR="00D553E1" w:rsidRDefault="00D553E1" w:rsidP="00D553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481E61" w14:textId="77777777" w:rsidR="003C7671" w:rsidRDefault="003C7671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14:paraId="6F08E3A3" w14:textId="7ECC5A48" w:rsidR="003C7671" w:rsidRPr="008150A8" w:rsidRDefault="00662CB0" w:rsidP="008150A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87E">
        <w:rPr>
          <w:rFonts w:ascii="Times New Roman" w:hAnsi="Times New Roman" w:cs="Times New Roman"/>
          <w:sz w:val="24"/>
          <w:szCs w:val="24"/>
        </w:rPr>
        <w:lastRenderedPageBreak/>
        <w:t>Supplementary table</w:t>
      </w:r>
      <w:r w:rsidR="003C7671" w:rsidRPr="00C408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6E70">
        <w:rPr>
          <w:rFonts w:ascii="Times New Roman" w:eastAsia="Calibri" w:hAnsi="Times New Roman" w:cs="Times New Roman"/>
          <w:sz w:val="24"/>
          <w:szCs w:val="24"/>
        </w:rPr>
        <w:t>3</w:t>
      </w:r>
      <w:r w:rsidR="003C7671" w:rsidRPr="00C4087E">
        <w:rPr>
          <w:rFonts w:ascii="Times New Roman" w:eastAsia="Calibri" w:hAnsi="Times New Roman" w:cs="Times New Roman"/>
          <w:sz w:val="24"/>
          <w:szCs w:val="24"/>
        </w:rPr>
        <w:t>. Taxonomic analysis of SSU rRNA for AMF2 sample.</w:t>
      </w:r>
      <w:r w:rsidR="008150A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12480" w:type="dxa"/>
        <w:tblLook w:val="04A0" w:firstRow="1" w:lastRow="0" w:firstColumn="1" w:lastColumn="0" w:noHBand="0" w:noVBand="1"/>
      </w:tblPr>
      <w:tblGrid>
        <w:gridCol w:w="13176"/>
      </w:tblGrid>
      <w:tr w:rsidR="003C7671" w:rsidRPr="003C7671" w14:paraId="1E556723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D641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Taxonomy</w:t>
            </w:r>
          </w:p>
        </w:tc>
      </w:tr>
      <w:tr w:rsidR="003C7671" w:rsidRPr="003C7671" w14:paraId="5560E726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764B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sk__Archaea;k__;p__Thaumarchaeota;c__Nitrososphaeria;o__Nitrososphaerales;f__Nitrososphaeraceae</w:t>
            </w:r>
          </w:p>
        </w:tc>
      </w:tr>
      <w:tr w:rsidR="003C7671" w:rsidRPr="003C7671" w14:paraId="1E27497C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76B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__Bacteria</w:t>
            </w:r>
          </w:p>
        </w:tc>
      </w:tr>
      <w:tr w:rsidR="003C7671" w:rsidRPr="003C7671" w14:paraId="43FBD087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EF51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Bacteria;k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__;p__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Acidobacteria</w:t>
            </w:r>
            <w:proofErr w:type="spellEnd"/>
          </w:p>
        </w:tc>
      </w:tr>
      <w:tr w:rsidR="003C7671" w:rsidRPr="003C7671" w14:paraId="580128D1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A1F6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Bacteria;k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__;p__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Acidobacteria;c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Acidobacteriia</w:t>
            </w:r>
            <w:proofErr w:type="spellEnd"/>
          </w:p>
        </w:tc>
      </w:tr>
      <w:tr w:rsidR="003C7671" w:rsidRPr="003C7671" w14:paraId="550DCC1B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BA95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sk__Bacteria;k__;p__Acidobacteria;c__Blastocatellia;o__Blastocatellales;f__Pyrinomonadaceae</w:t>
            </w:r>
          </w:p>
        </w:tc>
      </w:tr>
      <w:tr w:rsidR="003C7671" w:rsidRPr="003C7671" w14:paraId="1EF160E2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09D1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Bacteria;k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__;p__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Actinobacteria</w:t>
            </w:r>
            <w:proofErr w:type="spellEnd"/>
          </w:p>
        </w:tc>
      </w:tr>
      <w:tr w:rsidR="003C7671" w:rsidRPr="003C7671" w14:paraId="059319F3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7C4B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sk__Bacteria;k__;p__Actinobacteria;c__Actinobacteria;o__Streptomycetales;f__Streptomycetaceae;g__Streptomyces;s__Streptomyces_sp._NRRL_F-6677</w:t>
            </w:r>
          </w:p>
        </w:tc>
      </w:tr>
      <w:tr w:rsidR="003C7671" w:rsidRPr="003C7671" w14:paraId="651DE07C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2470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sk__Bacteria;k__;p__Actinobacteria;c__Rubrobacteria;o__Gaiellales</w:t>
            </w:r>
          </w:p>
        </w:tc>
      </w:tr>
      <w:tr w:rsidR="003C7671" w:rsidRPr="003C7671" w14:paraId="35AE0A83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E25E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sk__Bacteria;k__;p__Actinobacteria;c__Rubrobacteria;o__Gaiellales;f__Gaiellaceae;g__Gaiella</w:t>
            </w:r>
          </w:p>
        </w:tc>
      </w:tr>
      <w:tr w:rsidR="003C7671" w:rsidRPr="003C7671" w14:paraId="618A12C0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1FAD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sk__Bacteria;k__;p__Actinobacteria;c__Thermoleophilia;o__Solirubrobacterales;f__Solirubrobacteraceae;g__Solirubrobacter</w:t>
            </w:r>
          </w:p>
        </w:tc>
      </w:tr>
      <w:tr w:rsidR="003C7671" w:rsidRPr="003C7671" w14:paraId="1DF524D5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46F7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sk__Bacteria;k__;p__Bacteroidetes;c__Sphingobacteriia;o__Sphingobacteriales</w:t>
            </w:r>
          </w:p>
        </w:tc>
      </w:tr>
      <w:tr w:rsidR="003C7671" w:rsidRPr="003C7671" w14:paraId="7BF1D308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D492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Bacteria;k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__;p__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Candidatus_Rokubacteria</w:t>
            </w:r>
            <w:proofErr w:type="spellEnd"/>
          </w:p>
        </w:tc>
      </w:tr>
      <w:tr w:rsidR="003C7671" w:rsidRPr="003C7671" w14:paraId="4F6BCD32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CCA0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Bacteria;k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__;p__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Chloroflexi</w:t>
            </w:r>
            <w:proofErr w:type="spellEnd"/>
          </w:p>
        </w:tc>
      </w:tr>
      <w:tr w:rsidR="003C7671" w:rsidRPr="003C7671" w14:paraId="5E66638A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E468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sk__Bacteria;k__;p__Chloroflexi;c__Anaerolineae;o__Anaerolineales;f__Anaerolineaceae</w:t>
            </w:r>
          </w:p>
        </w:tc>
      </w:tr>
      <w:tr w:rsidR="003C7671" w:rsidRPr="003C7671" w14:paraId="03DC1D03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856B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sk__Bacteria;k__;p__Chloroflexi;c__Thermomicrobia;o__Thermomicrobiales</w:t>
            </w:r>
          </w:p>
        </w:tc>
      </w:tr>
      <w:tr w:rsidR="003C7671" w:rsidRPr="003C7671" w14:paraId="0D592FE8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A5FA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sk__Bacteria;k__;p__Firmicutes;c__Clostridia;o__Clostridiales;f__Ruminococcaceae</w:t>
            </w:r>
          </w:p>
        </w:tc>
      </w:tr>
      <w:tr w:rsidR="003C7671" w:rsidRPr="003C7671" w14:paraId="6949D77A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80B8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sk__Bacteria;k__;p__Planctomycetes;c__Phycisphaerae;o__Tepidisphaerales</w:t>
            </w:r>
          </w:p>
        </w:tc>
      </w:tr>
      <w:tr w:rsidR="003C7671" w:rsidRPr="003C7671" w14:paraId="2E568638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4BD8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Bacteria;k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__;p__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Proteobacteria</w:t>
            </w:r>
            <w:proofErr w:type="spellEnd"/>
          </w:p>
        </w:tc>
      </w:tr>
      <w:tr w:rsidR="003C7671" w:rsidRPr="003C7671" w14:paraId="557ADD24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E9A3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Bacteria;k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__;p__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Proteobacteria;c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Alphaproteobacteria</w:t>
            </w:r>
            <w:proofErr w:type="spellEnd"/>
          </w:p>
        </w:tc>
      </w:tr>
      <w:tr w:rsidR="003C7671" w:rsidRPr="003C7671" w14:paraId="5F53E99F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A07E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sk__Bacteria;k__;p__Proteobacteria;c__Alphaproteobacteria;o__Rhizobiales;f__Bradyrhizobiaceae;g__Bradyrhizobium</w:t>
            </w:r>
          </w:p>
        </w:tc>
      </w:tr>
      <w:tr w:rsidR="003C7671" w:rsidRPr="003C7671" w14:paraId="10613DB3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6F86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sk__Bacteria;k__;p__Proteobacteria;c__Alphaproteobacteria;o__Rhizobiales;f__Hyphomicrobiaceae;g__Rhodoplanes</w:t>
            </w:r>
          </w:p>
        </w:tc>
      </w:tr>
      <w:tr w:rsidR="003C7671" w:rsidRPr="003C7671" w14:paraId="02C416E1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8C395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sk__Bacteria;k__;p__Proteobacteria;c__Alphaproteobacteria;o__Rhodospirillales;f__;g__Reyranella</w:t>
            </w:r>
          </w:p>
        </w:tc>
      </w:tr>
      <w:tr w:rsidR="003C7671" w:rsidRPr="003C7671" w14:paraId="3A322735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7102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sk__Bacteria;k__;p__Proteobacteria;c__Alphaproteobacteria;o__Sphingomonadales;f__Sphingomonadaceae</w:t>
            </w:r>
          </w:p>
        </w:tc>
      </w:tr>
      <w:tr w:rsidR="003C7671" w:rsidRPr="003C7671" w14:paraId="55904F0F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DFB1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sk__Bacteria;k__;p__Proteobacteria;c__Betaproteobacteria;o__Nitrosomonadales;f__Nitrosomonadaceae</w:t>
            </w:r>
          </w:p>
        </w:tc>
      </w:tr>
      <w:tr w:rsidR="003C7671" w:rsidRPr="003C7671" w14:paraId="57891D71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D06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sk__Bacteria;k__;p__Proteobacteria;c__Gammaproteobacteria;o__Pseudomonadales;f__Pseudomonadaceae;g__Pseudomonas;s__Pseudomonas_moraviensis</w:t>
            </w:r>
          </w:p>
        </w:tc>
      </w:tr>
      <w:tr w:rsidR="003C7671" w:rsidRPr="003C7671" w14:paraId="79374432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54F6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sk__Bacteria;k__;p__Verrucomicrobia;c__Spartobacteria;o__Chthoniobacterales;f__Chthoniobacteraceae;g__Candidatus_Udaeobact</w:t>
            </w: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er</w:t>
            </w:r>
          </w:p>
        </w:tc>
      </w:tr>
      <w:tr w:rsidR="003C7671" w:rsidRPr="003C7671" w14:paraId="2F74CD85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2268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sk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Bacteria;k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__;p__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Verrucomicrobia;c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Verrucomicrobiae</w:t>
            </w:r>
            <w:proofErr w:type="spellEnd"/>
          </w:p>
        </w:tc>
      </w:tr>
      <w:tr w:rsidR="003C7671" w:rsidRPr="003C7671" w14:paraId="404FC007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23B6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Eukaryota</w:t>
            </w:r>
            <w:proofErr w:type="spellEnd"/>
          </w:p>
        </w:tc>
      </w:tr>
      <w:tr w:rsidR="003C7671" w:rsidRPr="003C7671" w14:paraId="1FD7A1B2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AE40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Eukaryota;k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__;p__;c__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Dinophyceae</w:t>
            </w:r>
            <w:proofErr w:type="spellEnd"/>
          </w:p>
        </w:tc>
      </w:tr>
      <w:tr w:rsidR="003C7671" w:rsidRPr="003C7671" w14:paraId="25DDF0CE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F857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Eukaryota;k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Fungi;p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__Ascomycota</w:t>
            </w:r>
          </w:p>
        </w:tc>
      </w:tr>
      <w:tr w:rsidR="003C7671" w:rsidRPr="003C7671" w14:paraId="1CC166E9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E873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Eukaryota;k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Fungi;p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Basidiomycota;c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Agaricomycetes</w:t>
            </w:r>
            <w:proofErr w:type="spellEnd"/>
          </w:p>
        </w:tc>
      </w:tr>
      <w:tr w:rsidR="003C7671" w:rsidRPr="003C7671" w14:paraId="04C1FE60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B80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Eukaryota;k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Metazoa</w:t>
            </w:r>
            <w:proofErr w:type="spellEnd"/>
          </w:p>
        </w:tc>
      </w:tr>
      <w:tr w:rsidR="003C7671" w:rsidRPr="003C7671" w14:paraId="6F84A071" w14:textId="77777777" w:rsidTr="00C25940">
        <w:trPr>
          <w:trHeight w:val="300"/>
        </w:trPr>
        <w:tc>
          <w:tcPr>
            <w:tcW w:w="1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58D5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Eukaryota;k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Viridiplantae;p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Streptophyta;c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Magnoliopsida</w:t>
            </w:r>
            <w:proofErr w:type="spellEnd"/>
          </w:p>
        </w:tc>
      </w:tr>
    </w:tbl>
    <w:p w14:paraId="7A274B9E" w14:textId="77777777" w:rsidR="00D553E1" w:rsidRDefault="00D553E1" w:rsidP="00D553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F422DC" w14:textId="77777777" w:rsidR="003C7671" w:rsidRDefault="003C7671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14:paraId="7F99307E" w14:textId="00BB523E" w:rsidR="003C7671" w:rsidRPr="00EA6E70" w:rsidRDefault="003C7671" w:rsidP="003C767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A6E70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Additional file </w:t>
      </w:r>
      <w:r w:rsidR="00EA6E70" w:rsidRPr="00EA6E70"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</w:p>
    <w:p w14:paraId="32E64DB5" w14:textId="1A58F335" w:rsidR="003C7671" w:rsidRPr="008150A8" w:rsidRDefault="00662CB0" w:rsidP="008150A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2680504"/>
      <w:r w:rsidRPr="00C4087E">
        <w:rPr>
          <w:rFonts w:ascii="Times New Roman" w:hAnsi="Times New Roman" w:cs="Times New Roman"/>
          <w:sz w:val="24"/>
          <w:szCs w:val="24"/>
        </w:rPr>
        <w:t>Supplementary table</w:t>
      </w:r>
      <w:r w:rsidR="003C7671" w:rsidRPr="00C4087E">
        <w:rPr>
          <w:rFonts w:ascii="Times New Roman" w:eastAsia="Calibri" w:hAnsi="Times New Roman" w:cs="Times New Roman"/>
        </w:rPr>
        <w:t xml:space="preserve"> </w:t>
      </w:r>
      <w:r w:rsidR="00EA6E70">
        <w:rPr>
          <w:rFonts w:ascii="Times New Roman" w:eastAsia="Calibri" w:hAnsi="Times New Roman" w:cs="Times New Roman"/>
        </w:rPr>
        <w:t>4</w:t>
      </w:r>
      <w:r w:rsidR="003C7671" w:rsidRPr="00C4087E">
        <w:rPr>
          <w:rFonts w:ascii="Times New Roman" w:eastAsia="Calibri" w:hAnsi="Times New Roman" w:cs="Times New Roman"/>
        </w:rPr>
        <w:t>. KEGG Module pathways results for AMF1 sample.</w:t>
      </w:r>
      <w:r w:rsidR="008150A8" w:rsidRPr="00C4087E">
        <w:rPr>
          <w:rFonts w:ascii="Times New Roman" w:eastAsia="Calibri" w:hAnsi="Times New Roman" w:cs="Times New Roman"/>
        </w:rPr>
        <w:t xml:space="preserve"> </w:t>
      </w:r>
      <w:r w:rsidR="008150A8" w:rsidRPr="00C4087E">
        <w:rPr>
          <w:rFonts w:ascii="Times New Roman" w:hAnsi="Times New Roman" w:cs="Times New Roman"/>
          <w:sz w:val="24"/>
          <w:szCs w:val="24"/>
        </w:rPr>
        <w:t xml:space="preserve">100 % </w:t>
      </w:r>
      <w:r w:rsidR="00ED7746" w:rsidRPr="00C4087E">
        <w:rPr>
          <w:rFonts w:ascii="Times New Roman" w:hAnsi="Times New Roman" w:cs="Times New Roman"/>
          <w:sz w:val="24"/>
          <w:szCs w:val="24"/>
        </w:rPr>
        <w:t xml:space="preserve">complete </w:t>
      </w:r>
      <w:r w:rsidR="00ED7746" w:rsidRPr="00C4087E">
        <w:rPr>
          <w:rFonts w:ascii="Times New Roman" w:eastAsia="Calibri" w:hAnsi="Times New Roman" w:cs="Times New Roman"/>
        </w:rPr>
        <w:t>KEGG Modules</w:t>
      </w:r>
      <w:r w:rsidR="008150A8" w:rsidRPr="00C4087E">
        <w:rPr>
          <w:rFonts w:ascii="Times New Roman" w:hAnsi="Times New Roman" w:cs="Times New Roman"/>
          <w:sz w:val="24"/>
          <w:szCs w:val="24"/>
        </w:rPr>
        <w:t xml:space="preserve"> with</w:t>
      </w:r>
      <w:r w:rsidR="00ED7746" w:rsidRPr="00C4087E">
        <w:rPr>
          <w:rFonts w:ascii="Times New Roman" w:hAnsi="Times New Roman" w:cs="Times New Roman"/>
          <w:sz w:val="24"/>
          <w:szCs w:val="24"/>
        </w:rPr>
        <w:t xml:space="preserve"> their respective</w:t>
      </w:r>
      <w:r w:rsidR="008150A8" w:rsidRPr="00C4087E">
        <w:rPr>
          <w:rFonts w:ascii="Times New Roman" w:hAnsi="Times New Roman" w:cs="Times New Roman"/>
          <w:sz w:val="24"/>
          <w:szCs w:val="24"/>
        </w:rPr>
        <w:t xml:space="preserve"> </w:t>
      </w:r>
      <w:r w:rsidR="00ED7746" w:rsidRPr="00C4087E">
        <w:rPr>
          <w:rFonts w:ascii="Times New Roman" w:hAnsi="Times New Roman" w:cs="Times New Roman"/>
          <w:sz w:val="24"/>
          <w:szCs w:val="24"/>
        </w:rPr>
        <w:t>pathway name and pathway class.</w:t>
      </w:r>
      <w:r w:rsidR="00ED774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2780" w:type="dxa"/>
        <w:tblLook w:val="04A0" w:firstRow="1" w:lastRow="0" w:firstColumn="1" w:lastColumn="0" w:noHBand="0" w:noVBand="1"/>
      </w:tblPr>
      <w:tblGrid>
        <w:gridCol w:w="1864"/>
        <w:gridCol w:w="1457"/>
        <w:gridCol w:w="3879"/>
        <w:gridCol w:w="5580"/>
      </w:tblGrid>
      <w:tr w:rsidR="003C7671" w:rsidRPr="003C7671" w14:paraId="41323A85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bookmarkEnd w:id="1"/>
          <w:p w14:paraId="483FDD03" w14:textId="2B9A64AE" w:rsidR="003C7671" w:rsidRPr="003C7671" w:rsidRDefault="00ED7746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Module accession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A823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Completeness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1DB5" w14:textId="777EA797" w:rsidR="003C7671" w:rsidRPr="003C7671" w:rsidRDefault="00ED7746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name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7E2D" w14:textId="7E9BE2F5" w:rsidR="003C7671" w:rsidRPr="003C7671" w:rsidRDefault="00ED7746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class</w:t>
            </w:r>
          </w:p>
        </w:tc>
      </w:tr>
      <w:tr w:rsidR="003C7671" w:rsidRPr="003C7671" w14:paraId="4CA3FFFA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E6AB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M00002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0C9B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7206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Glycolysis, core module involving three-carbon compounds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103F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Carbohydrate metabolism; Central carbohydrate metabolism</w:t>
            </w:r>
          </w:p>
        </w:tc>
      </w:tr>
      <w:tr w:rsidR="003C7671" w:rsidRPr="003C7671" w14:paraId="42BCDD79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F16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M00003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2FF1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38D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Gluconeogenesis, oxaloacetate =&gt; fructose-6P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9FE5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Carbohydrate metabolism; Central carbohydrate metabolism</w:t>
            </w:r>
          </w:p>
        </w:tc>
      </w:tr>
      <w:tr w:rsidR="003C7671" w:rsidRPr="003C7671" w14:paraId="363A703D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3728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M00004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EF52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E4F1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Pentose phosphate pathway (Pentose phosphate cycle)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EEAE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Carbohydrate metabolism; Central carbohydrate metabolism</w:t>
            </w:r>
          </w:p>
        </w:tc>
      </w:tr>
      <w:tr w:rsidR="003C7671" w:rsidRPr="003C7671" w14:paraId="3B7BBEAB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A4B4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M00005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97B4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7E094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PRPP biosynthesis, ribose 5P =&gt; PRPP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8847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Carbohydrate metabolism; Central carbohydrate metabolism</w:t>
            </w:r>
          </w:p>
        </w:tc>
      </w:tr>
      <w:tr w:rsidR="003C7671" w:rsidRPr="003C7671" w14:paraId="1216A840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8CC7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M00006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5BEE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5E53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Pentose phosphate pathway, oxidative phase, glucose 6P =&gt; ribulose 5P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7E14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Carbohydrate metabolism; Central carbohydrate metabolism</w:t>
            </w:r>
          </w:p>
        </w:tc>
      </w:tr>
      <w:tr w:rsidR="003C7671" w:rsidRPr="003C7671" w14:paraId="393AF796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50B5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M00007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DEBD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A7DD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Pentose phosphate pathway, non-oxidative phase, fructose 6P =&gt; ribose 5P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B3C3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Carbohydrate metabolism; Central carbohydrate metabolism</w:t>
            </w:r>
          </w:p>
        </w:tc>
      </w:tr>
      <w:tr w:rsidR="003C7671" w:rsidRPr="003C7671" w14:paraId="34747888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14BA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M00023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F83C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1FBE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Tryptophan biosynthesis, 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chorismate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=&gt; tryptophan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7EEF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Amino acid metabolism; Aromatic amino acid metabolism</w:t>
            </w:r>
          </w:p>
        </w:tc>
      </w:tr>
      <w:tr w:rsidR="003C7671" w:rsidRPr="003C7671" w14:paraId="3BEF5F59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CDD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M00031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F2DF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245D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Lysine biosynthesis, mediated by 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LysW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 2-aminoadipate =&gt; lysine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C4F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Amino acid metabolism; Lysine metabolism</w:t>
            </w:r>
          </w:p>
        </w:tc>
      </w:tr>
      <w:tr w:rsidR="003C7671" w:rsidRPr="003C7671" w14:paraId="6F5AE034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B07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M00049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F54F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D25C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Adenine ribonucleotide biosynthesis, IMP =&gt; ADP,ATP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D43C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Nucleotide metabolism; Purine metabolism</w:t>
            </w:r>
          </w:p>
        </w:tc>
      </w:tr>
      <w:tr w:rsidR="003C7671" w:rsidRPr="003C7671" w14:paraId="1D39407B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2600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M00050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9243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DA05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Guanine ribonucleotide biosynthesis IMP =&gt; GDP,GTP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EF2C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Nucleotide metabolism; Purine metabolism</w:t>
            </w:r>
          </w:p>
        </w:tc>
      </w:tr>
      <w:tr w:rsidR="003C7671" w:rsidRPr="003C7671" w14:paraId="6D2A77C5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6BD3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M00052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5FE3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F3FF7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Pyrimidine ribonucleotide biosynthesis, UMP =&gt; UDP/UTP,CDP/CTP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988F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Nucleotide metabolism; Pyrimidine metabolism</w:t>
            </w:r>
          </w:p>
        </w:tc>
      </w:tr>
      <w:tr w:rsidR="003C7671" w:rsidRPr="003C7671" w14:paraId="0966F43B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A7E5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M00063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C240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E4B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CMP-KDO biosynthesis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4E05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Glycan metabolism; Lipopolysaccharide metabolism</w:t>
            </w:r>
          </w:p>
        </w:tc>
      </w:tr>
      <w:tr w:rsidR="003C7671" w:rsidRPr="003C7671" w14:paraId="763524D3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29D0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M00083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FB1D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4641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Fatty acid biosynthesis, elongation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E05D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Lipid metabolism; Fatty acid metabolism</w:t>
            </w:r>
          </w:p>
        </w:tc>
      </w:tr>
      <w:tr w:rsidR="003C7671" w:rsidRPr="003C7671" w14:paraId="1D33656B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B912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M00086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E2A6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BE91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beta-Oxidation, acyl-CoA synthesis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865D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Lipid metabolism; Fatty acid metabolism</w:t>
            </w:r>
          </w:p>
        </w:tc>
      </w:tr>
      <w:tr w:rsidR="003C7671" w:rsidRPr="003C7671" w14:paraId="678C91BC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863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M00088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1611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7075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Ketone body biosynthesis, acetyl-CoA </w:t>
            </w: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=&gt; acetoacetate/3-hydroxybutyrate/acetone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E9BC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Pathway modules; Lipid metabolism; Lipid metabolism</w:t>
            </w:r>
          </w:p>
        </w:tc>
      </w:tr>
      <w:tr w:rsidR="003C7671" w:rsidRPr="003C7671" w14:paraId="5DA37F1F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FBB3B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M00091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896B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B68D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Phosphatidylcholine (PC) biosynthesis, PE =&gt; PC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E92F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Lipid metabolism; Lipid metabolism</w:t>
            </w:r>
          </w:p>
        </w:tc>
      </w:tr>
      <w:tr w:rsidR="003C7671" w:rsidRPr="003C7671" w14:paraId="1490D81D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BA4D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M00093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0759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9FF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Phosphatidylethanolamine (PE) biosynthesis, PA =&gt; PS =&gt; PE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E79A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Lipid metabolism; Lipid metabolism</w:t>
            </w:r>
          </w:p>
        </w:tc>
      </w:tr>
      <w:tr w:rsidR="003C7671" w:rsidRPr="003C7671" w14:paraId="1CADE8EE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89DC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M00115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6EAD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ADB3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NAD biosynthesis, aspartate =&gt; NAD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977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Metabolism of cofactors and vitamins; Cofactor and vitamin metabolism</w:t>
            </w:r>
          </w:p>
        </w:tc>
      </w:tr>
      <w:tr w:rsidR="003C7671" w:rsidRPr="003C7671" w14:paraId="4F5CDF4C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C27C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M00118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E896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9EA7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Glutathione biosynthesis, glutamate =&gt; glutathione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568B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Amino acid metabolism; Other amino acid metabolism</w:t>
            </w:r>
          </w:p>
        </w:tc>
      </w:tr>
      <w:tr w:rsidR="003C7671" w:rsidRPr="003C7671" w14:paraId="56E46EE6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476B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M00119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A16C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8600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Pantothenate biosynthesis, valine/L-aspartate =&gt; pantothenate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78B5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Metabolism of cofactors and vitamins; Cofactor and vitamin metabolism</w:t>
            </w:r>
          </w:p>
        </w:tc>
      </w:tr>
      <w:tr w:rsidR="003C7671" w:rsidRPr="003C7671" w14:paraId="46423CE9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61C5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M00120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91D6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C5B0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Coenzyme A biosynthesis, pantothenate =&gt; CoA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D005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Metabolism of cofactors and vitamins; Cofactor and vitamin metabolism</w:t>
            </w:r>
          </w:p>
        </w:tc>
      </w:tr>
      <w:tr w:rsidR="003C7671" w:rsidRPr="003C7671" w14:paraId="0299E46D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A277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M00121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97AE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D024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Heme biosynthesis, plants and bacteria, glutamate =&gt; heme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DE6E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Metabolism of cofactors and vitamins; Cofactor and vitamin metabolism</w:t>
            </w:r>
          </w:p>
        </w:tc>
      </w:tr>
      <w:tr w:rsidR="003C7671" w:rsidRPr="003C7671" w14:paraId="0EFA0F6B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E17E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M00122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8BF3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A658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Cobalamin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biosynthesis, 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cobinamide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=&gt; 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cobalamin</w:t>
            </w:r>
            <w:proofErr w:type="spellEnd"/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593B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Metabolism of cofactors and vitamins; Cofactor and vitamin metabolism</w:t>
            </w:r>
          </w:p>
        </w:tc>
      </w:tr>
      <w:tr w:rsidR="003C7671" w:rsidRPr="003C7671" w14:paraId="61BF0E78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2D53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M00123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9E7F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43B4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Biotin biosynthesis, pimeloyl-ACP/CoA =&gt; biotin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3ADE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Metabolism of cofactors and vitamins; Cofactor and vitamin metabolism</w:t>
            </w:r>
          </w:p>
        </w:tc>
      </w:tr>
      <w:tr w:rsidR="003C7671" w:rsidRPr="003C7671" w14:paraId="7DD96717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F7CB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M00125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1DA8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9A10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Riboflavin biosynthesis, GTP =&gt; riboflavin/FMN/FAD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1E1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Metabolism of cofactors and vitamins; Cofactor and vitamin metabolism</w:t>
            </w:r>
          </w:p>
        </w:tc>
      </w:tr>
      <w:tr w:rsidR="003C7671" w:rsidRPr="003C7671" w14:paraId="5A4CA93D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DE8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M00133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E6F2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75BB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Polyamine biosynthesis, arginine =&gt; agmatine =&gt; putrescine =&gt; spermidine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5A08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Amino acid metabolism; Polyamine biosynthesis</w:t>
            </w:r>
          </w:p>
        </w:tc>
      </w:tr>
      <w:tr w:rsidR="003C7671" w:rsidRPr="003C7671" w14:paraId="4CA9CDAE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7C2D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M00134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9D38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4324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Polyamine biosynthesis, arginine =&gt; ornithine =&gt; putrescine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6EBA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Amino acid metabolism; Polyamine biosynthesis</w:t>
            </w:r>
          </w:p>
        </w:tc>
      </w:tr>
      <w:tr w:rsidR="003C7671" w:rsidRPr="003C7671" w14:paraId="1DA4E2C9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6CA5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M00151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C704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AC77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Cytochrome bc1 complex respiratory unit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F3B2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Energy metabolism; ATP synthesis</w:t>
            </w:r>
          </w:p>
        </w:tc>
      </w:tr>
      <w:tr w:rsidR="003C7671" w:rsidRPr="003C7671" w14:paraId="1C9CE21A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FAE1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M00157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7CFA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6A9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F-type ATPase, prokaryotes and chloroplasts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3917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Energy metabolism; ATP synthesis</w:t>
            </w:r>
          </w:p>
        </w:tc>
      </w:tr>
      <w:tr w:rsidR="003C7671" w:rsidRPr="003C7671" w14:paraId="4BCC521F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C282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M00168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BE81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4D6F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CAM (Crassulacean acid metabolism), dark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4462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Energy metabolism; Carbon fixation</w:t>
            </w:r>
          </w:p>
        </w:tc>
      </w:tr>
      <w:tr w:rsidR="003C7671" w:rsidRPr="003C7671" w14:paraId="76E45EAF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4607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M00169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616C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2ED8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CAM (Crassulacean acid metabolism), light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00AA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Energy metabolism; Carbon fixation</w:t>
            </w:r>
          </w:p>
        </w:tc>
      </w:tr>
      <w:tr w:rsidR="003C7671" w:rsidRPr="003C7671" w14:paraId="28D70436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531D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M00364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5CF8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8358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C10-C20 isoprenoid biosynthesis, bacteria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7400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Biosynthesis of terpenoids and polyketides; Terpenoid backbone biosynthesis</w:t>
            </w:r>
          </w:p>
        </w:tc>
      </w:tr>
      <w:tr w:rsidR="003C7671" w:rsidRPr="003C7671" w14:paraId="37E51019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47C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M00378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BE63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CA08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F420 biosynthesis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8E96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Energy metabolism; Methane metabolism</w:t>
            </w:r>
          </w:p>
        </w:tc>
      </w:tr>
      <w:tr w:rsidR="003C7671" w:rsidRPr="003C7671" w14:paraId="2319E1EA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4F71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M00595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A360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8758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Thiosulfate oxidation by SOX complex, thiosulfate =&gt; sulfate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2345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Energy metabolism; Sulfur metabolism</w:t>
            </w:r>
          </w:p>
        </w:tc>
      </w:tr>
      <w:tr w:rsidR="003C7671" w:rsidRPr="003C7671" w14:paraId="4A611E45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8B4D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M00763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D2C8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F2E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Ornithine biosynthesis, mediated by 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LysW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 glutamate =&gt; ornithine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AD95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Amino acid metabolism; Arginine and proline metabolism</w:t>
            </w:r>
          </w:p>
        </w:tc>
      </w:tr>
      <w:tr w:rsidR="003C7671" w:rsidRPr="003C7671" w14:paraId="2318D0A7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218C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M00793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C196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8D80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dTDP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-L-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rhamnose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biosynthesis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6AEE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Biosynthesis of terpenoids and polyketides; Polyketide sugar unit biosynthesis</w:t>
            </w:r>
          </w:p>
        </w:tc>
      </w:tr>
      <w:tr w:rsidR="003C7671" w:rsidRPr="003C7671" w14:paraId="137A3548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663F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M00846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2E9E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31ED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Siroheme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biosynthesis, glutamate =&gt; 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siroheme</w:t>
            </w:r>
            <w:proofErr w:type="spellEnd"/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125B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Metabolism of cofactors and vitamins; Cofactor and vitamin metabolism</w:t>
            </w:r>
          </w:p>
        </w:tc>
      </w:tr>
      <w:tr w:rsidR="003C7671" w:rsidRPr="003C7671" w14:paraId="354195A1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C753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M00854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8F85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CF63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Glycogen biosynthesis, glucose-1P =&gt; glycogen/starch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BDC5D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Carbohydrate metabolism; Other carbohydrate metabolism</w:t>
            </w:r>
          </w:p>
        </w:tc>
      </w:tr>
      <w:tr w:rsidR="003C7671" w:rsidRPr="003C7671" w14:paraId="3CC10114" w14:textId="77777777" w:rsidTr="00C25940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2405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M00880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A82F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0124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Molybdenum cofactor biosynthesis, GTP =&gt; molybdenum cofactor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BBC4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Metabolism of cofactors and vitamins; Cofactor and vitamin metabolism</w:t>
            </w:r>
          </w:p>
        </w:tc>
      </w:tr>
    </w:tbl>
    <w:p w14:paraId="535342EB" w14:textId="77777777" w:rsidR="003C7671" w:rsidRPr="003C7671" w:rsidRDefault="003C7671" w:rsidP="003C7671">
      <w:pPr>
        <w:jc w:val="both"/>
        <w:rPr>
          <w:rFonts w:ascii="Times New Roman" w:eastAsia="Calibri" w:hAnsi="Times New Roman" w:cs="Times New Roman"/>
        </w:rPr>
      </w:pPr>
    </w:p>
    <w:p w14:paraId="3C3B10D5" w14:textId="77777777" w:rsidR="003C7671" w:rsidRPr="003C7671" w:rsidRDefault="003C7671" w:rsidP="003C7671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1017E97" w14:textId="77777777" w:rsidR="003C7671" w:rsidRPr="003C7671" w:rsidRDefault="003C7671" w:rsidP="003C7671">
      <w:pPr>
        <w:rPr>
          <w:rFonts w:ascii="Calibri" w:eastAsia="Calibri" w:hAnsi="Calibri" w:cs="Times New Roman"/>
        </w:rPr>
      </w:pPr>
    </w:p>
    <w:p w14:paraId="4FB574BC" w14:textId="77777777" w:rsidR="003C7671" w:rsidRDefault="003C7671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14:paraId="44EA9028" w14:textId="1E3EB3F2" w:rsidR="003C7671" w:rsidRPr="00ED7746" w:rsidRDefault="00662CB0" w:rsidP="00ED77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87E">
        <w:rPr>
          <w:rFonts w:ascii="Times New Roman" w:hAnsi="Times New Roman" w:cs="Times New Roman"/>
          <w:sz w:val="24"/>
          <w:szCs w:val="24"/>
        </w:rPr>
        <w:lastRenderedPageBreak/>
        <w:t>Supplementary table</w:t>
      </w:r>
      <w:r w:rsidR="003C7671" w:rsidRPr="00C4087E">
        <w:rPr>
          <w:rFonts w:ascii="Times New Roman" w:eastAsia="Calibri" w:hAnsi="Times New Roman" w:cs="Times New Roman"/>
        </w:rPr>
        <w:t xml:space="preserve"> </w:t>
      </w:r>
      <w:r w:rsidR="00EA6E70">
        <w:rPr>
          <w:rFonts w:ascii="Times New Roman" w:eastAsia="Calibri" w:hAnsi="Times New Roman" w:cs="Times New Roman"/>
        </w:rPr>
        <w:t>5</w:t>
      </w:r>
      <w:r w:rsidR="003C7671" w:rsidRPr="00C4087E">
        <w:rPr>
          <w:rFonts w:ascii="Times New Roman" w:eastAsia="Calibri" w:hAnsi="Times New Roman" w:cs="Times New Roman"/>
        </w:rPr>
        <w:t>. KEGG Module pathways results for AMF2 sample.</w:t>
      </w:r>
      <w:r w:rsidR="00ED7746" w:rsidRPr="00C4087E">
        <w:rPr>
          <w:rFonts w:ascii="Times New Roman" w:eastAsia="Calibri" w:hAnsi="Times New Roman" w:cs="Times New Roman"/>
        </w:rPr>
        <w:t xml:space="preserve"> </w:t>
      </w:r>
      <w:r w:rsidR="00ED7746" w:rsidRPr="00C4087E">
        <w:rPr>
          <w:rFonts w:ascii="Times New Roman" w:hAnsi="Times New Roman" w:cs="Times New Roman"/>
          <w:sz w:val="24"/>
          <w:szCs w:val="24"/>
        </w:rPr>
        <w:t xml:space="preserve">100 % complete </w:t>
      </w:r>
      <w:r w:rsidR="00ED7746" w:rsidRPr="00C4087E">
        <w:rPr>
          <w:rFonts w:ascii="Times New Roman" w:eastAsia="Calibri" w:hAnsi="Times New Roman" w:cs="Times New Roman"/>
        </w:rPr>
        <w:t>KEGG Modules</w:t>
      </w:r>
      <w:r w:rsidR="00ED7746" w:rsidRPr="00C4087E">
        <w:rPr>
          <w:rFonts w:ascii="Times New Roman" w:hAnsi="Times New Roman" w:cs="Times New Roman"/>
          <w:sz w:val="24"/>
          <w:szCs w:val="24"/>
        </w:rPr>
        <w:t xml:space="preserve"> with their respective pathway name and pathway class.</w:t>
      </w:r>
      <w:r w:rsidR="00ED774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2150" w:type="dxa"/>
        <w:tblLook w:val="04A0" w:firstRow="1" w:lastRow="0" w:firstColumn="1" w:lastColumn="0" w:noHBand="0" w:noVBand="1"/>
      </w:tblPr>
      <w:tblGrid>
        <w:gridCol w:w="1854"/>
        <w:gridCol w:w="1451"/>
        <w:gridCol w:w="4005"/>
        <w:gridCol w:w="4840"/>
      </w:tblGrid>
      <w:tr w:rsidR="003C7671" w:rsidRPr="003C7671" w14:paraId="591F8E62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28AB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Module_accession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15AA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Completeness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0A2D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Pathway_name</w:t>
            </w:r>
            <w:proofErr w:type="spellEnd"/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3E16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Pathway_class</w:t>
            </w:r>
            <w:proofErr w:type="spellEnd"/>
          </w:p>
        </w:tc>
      </w:tr>
      <w:tr w:rsidR="003C7671" w:rsidRPr="003C7671" w14:paraId="5CA7BEF7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62EE1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M00001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2915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DF12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Glycolysis (Embden-Meyerhof pathway), glucose =&gt; pyruvate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AA94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Carbohydrate metabolism; Central carbohydrate metabolism</w:t>
            </w:r>
          </w:p>
        </w:tc>
      </w:tr>
      <w:tr w:rsidR="003C7671" w:rsidRPr="003C7671" w14:paraId="166050CA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E35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M00002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F8A19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C6D5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Glycolysis, core module involving three-carbon compounds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CCD8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Carbohydrate metabolism; Central carbohydrate metabolism</w:t>
            </w:r>
          </w:p>
        </w:tc>
      </w:tr>
      <w:tr w:rsidR="003C7671" w:rsidRPr="003C7671" w14:paraId="645FBD89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1274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M00003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A10A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DF9E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Gluconeogenesis, oxaloacetate =&gt; fructose-6P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61DB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Carbohydrate metabolism; Central carbohydrate metabolism</w:t>
            </w:r>
          </w:p>
        </w:tc>
      </w:tr>
      <w:tr w:rsidR="003C7671" w:rsidRPr="003C7671" w14:paraId="4FA784F3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2CB3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M00005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B97F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419C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PRPP biosynthesis, ribose 5P =&gt; PRPP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DCE8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Carbohydrate metabolism; Central carbohydrate metabolism</w:t>
            </w:r>
          </w:p>
        </w:tc>
      </w:tr>
      <w:tr w:rsidR="003C7671" w:rsidRPr="003C7671" w14:paraId="61679AA9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41DB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M00007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57C3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8837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Pentose phosphate pathway, non-oxidative phase, fructose 6P =&gt; ribose 5P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7E8D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Carbohydrate metabolism; Central carbohydrate metabolism</w:t>
            </w:r>
          </w:p>
        </w:tc>
      </w:tr>
      <w:tr w:rsidR="003C7671" w:rsidRPr="003C7671" w14:paraId="473690E1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26C4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M00020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0C71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F95B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Serine biosynthesis, glycerate-3P =&gt; serine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FBA4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Amino acid metabolism; Serine and threonine metabolism</w:t>
            </w:r>
          </w:p>
        </w:tc>
      </w:tr>
      <w:tr w:rsidR="003C7671" w:rsidRPr="003C7671" w14:paraId="53FF1878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DA76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M00023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A8BA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A276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Tryptophan biosynthesis, 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chorismate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=&gt; tryptophan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803B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Amino acid metabolism; Aromatic amino acid metabolism</w:t>
            </w:r>
          </w:p>
        </w:tc>
      </w:tr>
      <w:tr w:rsidR="003C7671" w:rsidRPr="003C7671" w14:paraId="0CB44CB6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A6E8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M00031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0107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2F00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Lysine biosynthesis, mediated by 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LysW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 2-aminoadipate =&gt; lysine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FB74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Amino acid metabolism; Lysine metabolism</w:t>
            </w:r>
          </w:p>
        </w:tc>
      </w:tr>
      <w:tr w:rsidR="003C7671" w:rsidRPr="003C7671" w14:paraId="3D722711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A51A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M00048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BF1F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D8A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Inosine monophosphate biosynthesis, PRPP + glutamine =&gt; IMP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A16B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Nucleotide metabolism; Purine metabolism</w:t>
            </w:r>
          </w:p>
        </w:tc>
      </w:tr>
      <w:tr w:rsidR="003C7671" w:rsidRPr="003C7671" w14:paraId="343EA33B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7C8F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M00049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5B6E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70DE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Adenine ribonucleotide biosynthesis, IMP =&gt; ADP,ATP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A953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Nucleotide metabolism; Purine metabolism</w:t>
            </w:r>
          </w:p>
        </w:tc>
      </w:tr>
      <w:tr w:rsidR="003C7671" w:rsidRPr="003C7671" w14:paraId="4BD375FE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CC3F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M00050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8779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E6B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Guanine ribonucleotide biosynthesis IMP =&gt; GDP,GTP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4923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Nucleotide metabolism; Purine metabolism</w:t>
            </w:r>
          </w:p>
        </w:tc>
      </w:tr>
      <w:tr w:rsidR="003C7671" w:rsidRPr="003C7671" w14:paraId="49931ADD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668C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M00052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B118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D450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Pyrimidine ribonucleotide biosynthesis, UMP =&gt; UDP/UTP,CDP/CTP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DECC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Nucleotide metabolism; Pyrimidine metabolism</w:t>
            </w:r>
          </w:p>
        </w:tc>
      </w:tr>
      <w:tr w:rsidR="003C7671" w:rsidRPr="003C7671" w14:paraId="096520D7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7990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M00063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44A9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4B57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CMP-KDO biosynthesis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D7FE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Glycan metabolism; Lipopolysaccharide metabolism</w:t>
            </w:r>
          </w:p>
        </w:tc>
      </w:tr>
      <w:tr w:rsidR="003C7671" w:rsidRPr="003C7671" w14:paraId="40C6879B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8B6F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M00083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E510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5215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Fatty acid biosynthesis, elongation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BD1A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Lipid metabolism; Fatty acid metabolism</w:t>
            </w:r>
          </w:p>
        </w:tc>
      </w:tr>
      <w:tr w:rsidR="003C7671" w:rsidRPr="003C7671" w14:paraId="31DB12B8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1436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M00086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195B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2ABAC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beta-Oxidation, acyl-CoA synthesis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C9D1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Lipid metabolism; Fatty acid metabolism</w:t>
            </w:r>
          </w:p>
        </w:tc>
      </w:tr>
      <w:tr w:rsidR="003C7671" w:rsidRPr="003C7671" w14:paraId="7E213CF9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F4BC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M00091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AC9C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AE1E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Phosphatidylcholine (PC) biosynthesis, PE =&gt; PC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9FBE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Lipid metabolism; Lipid metabolism</w:t>
            </w:r>
          </w:p>
        </w:tc>
      </w:tr>
      <w:tr w:rsidR="003C7671" w:rsidRPr="003C7671" w14:paraId="11B31357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0D86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M00093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AB44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2486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Phosphatidylethanolamine (PE) biosynthesis, PA =&gt; PS =&gt; PE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F3D5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Lipid metabolism; Lipid metabolism</w:t>
            </w:r>
          </w:p>
        </w:tc>
      </w:tr>
      <w:tr w:rsidR="003C7671" w:rsidRPr="003C7671" w14:paraId="211A391D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A5BB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M00118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C876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FBF4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Glutathione biosynthesis, glutamate =&gt; glutathione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BC78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Amino acid metabolism; Other amino acid metabolism</w:t>
            </w:r>
          </w:p>
        </w:tc>
      </w:tr>
      <w:tr w:rsidR="003C7671" w:rsidRPr="003C7671" w14:paraId="0067DA93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C835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M00119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5558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04BC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Pantothenate biosynthesis, valine/L-aspartate =&gt; pantothenate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6C20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Metabolism of cofactors and vitamins; Cofactor and vitamin metabolism</w:t>
            </w:r>
          </w:p>
        </w:tc>
      </w:tr>
      <w:tr w:rsidR="003C7671" w:rsidRPr="003C7671" w14:paraId="2D0C73CA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EFCD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M00120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605E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D6A8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Coenzyme A biosynthesis, pantothenate =&gt; CoA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C312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Metabolism of cofactors and vitamins; Cofactor and vitamin metabolism</w:t>
            </w:r>
          </w:p>
        </w:tc>
      </w:tr>
      <w:tr w:rsidR="003C7671" w:rsidRPr="003C7671" w14:paraId="547A1D0E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D5BD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M00121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86D5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764AF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Heme biosynthesis, plants and bacteria, glutamate =&gt; heme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561B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Metabolism of cofactors and vitamins; Cofactor and vitamin metabolism</w:t>
            </w:r>
          </w:p>
        </w:tc>
      </w:tr>
      <w:tr w:rsidR="003C7671" w:rsidRPr="003C7671" w14:paraId="309047CF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745B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M00125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B1D5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0C12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Riboflavin biosynthesis, GTP =&gt; riboflavin/FMN/FAD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0A9F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Metabolism of cofactors and vitamins; Cofactor and vitamin metabolism</w:t>
            </w:r>
          </w:p>
        </w:tc>
      </w:tr>
      <w:tr w:rsidR="003C7671" w:rsidRPr="003C7671" w14:paraId="188B904F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A612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M00127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BA29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8486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Thiamine biosynthesis, AIR =&gt; thiamine-P/thiamine-2P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C30C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Metabolism of cofactors and vitamins; Cofactor and vitamin metabolism</w:t>
            </w:r>
          </w:p>
        </w:tc>
      </w:tr>
      <w:tr w:rsidR="003C7671" w:rsidRPr="003C7671" w14:paraId="2FF6F65D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BDE3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M00133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FB09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694E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Polyamine biosynthesis, arginine =&gt; agmatine =&gt; putrescine =&gt; spermidine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916D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Amino acid metabolism; Polyamine biosynthesis</w:t>
            </w:r>
          </w:p>
        </w:tc>
      </w:tr>
      <w:tr w:rsidR="003C7671" w:rsidRPr="003C7671" w14:paraId="33C26DA3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19B0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M00140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4ED9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D9D5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C1-unit interconversion, prokaryotes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BC16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Metabolism of cofactors and vitamins; Cofactor and vitamin metabolism</w:t>
            </w:r>
          </w:p>
        </w:tc>
      </w:tr>
      <w:tr w:rsidR="003C7671" w:rsidRPr="003C7671" w14:paraId="315F2070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D14B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M00168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043B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5167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CAM (Crassulacean acid metabolism), dark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D3EE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Energy metabolism; Carbon fixation</w:t>
            </w:r>
          </w:p>
        </w:tc>
      </w:tr>
      <w:tr w:rsidR="003C7671" w:rsidRPr="003C7671" w14:paraId="6FADB1DA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2D66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M00378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6B30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CEB5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F420 biosynthesis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A70F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Energy metabolism; Methane metabolism</w:t>
            </w:r>
          </w:p>
        </w:tc>
      </w:tr>
      <w:tr w:rsidR="003C7671" w:rsidRPr="003C7671" w14:paraId="6DAF246B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FC5E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M00532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8BDF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CF3D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Photorespiration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4035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Carbohydrate metabolism; Other carbohydrate metabolism</w:t>
            </w:r>
          </w:p>
        </w:tc>
      </w:tr>
      <w:tr w:rsidR="003C7671" w:rsidRPr="003C7671" w14:paraId="2616C211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FDC0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M00763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A9B6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6171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Ornithine biosynthesis, mediated by 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LysW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 glutamate =&gt; ornithine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F9F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Amino acid metabolism; Arginine and proline metabolism</w:t>
            </w:r>
          </w:p>
        </w:tc>
      </w:tr>
      <w:tr w:rsidR="003C7671" w:rsidRPr="003C7671" w14:paraId="0EEB5A53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FBC59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M00793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88B0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8010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dTDP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-L-</w:t>
            </w:r>
            <w:proofErr w:type="spellStart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rhamnose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biosynthesis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9B2A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Biosynthesis of terpenoids and polyketides; Polyketide sugar unit biosynthesis</w:t>
            </w:r>
          </w:p>
        </w:tc>
      </w:tr>
      <w:tr w:rsidR="003C7671" w:rsidRPr="003C7671" w14:paraId="7D734E39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E13D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M00844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DF1D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426A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Arginine biosynthesis, ornithine =&gt; arginine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9F0C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Amino acid metabolism; Arginine and proline metabolism</w:t>
            </w:r>
          </w:p>
        </w:tc>
      </w:tr>
      <w:tr w:rsidR="003C7671" w:rsidRPr="003C7671" w14:paraId="21690225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D542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M00854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2076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46C2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Glycogen biosynthesis, glucose-1P =&gt; glycogen/starch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2591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Carbohydrate metabolism; Other carbohydrate metabolism</w:t>
            </w:r>
          </w:p>
        </w:tc>
      </w:tr>
      <w:tr w:rsidR="003C7671" w:rsidRPr="003C7671" w14:paraId="75613D6A" w14:textId="77777777" w:rsidTr="00C25940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1072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M00880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B86F" w14:textId="77777777" w:rsidR="003C7671" w:rsidRPr="003C7671" w:rsidRDefault="003C7671" w:rsidP="003C7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5E0E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Molybdenum cofactor biosynthesis, GTP =&gt; molybdenum cofactor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0FDC" w14:textId="77777777" w:rsidR="003C7671" w:rsidRPr="003C7671" w:rsidRDefault="003C7671" w:rsidP="003C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 modules; Metabolism of cofactors and vitamins; Cofactor and vitamin metabolism</w:t>
            </w:r>
          </w:p>
        </w:tc>
      </w:tr>
    </w:tbl>
    <w:p w14:paraId="2F24C1C5" w14:textId="77777777" w:rsidR="0023717D" w:rsidRDefault="0023717D" w:rsidP="003C7671">
      <w:pPr>
        <w:rPr>
          <w:rFonts w:ascii="Calibri" w:eastAsia="Calibri" w:hAnsi="Calibri" w:cs="Times New Roman"/>
        </w:rPr>
        <w:sectPr w:rsidR="0023717D" w:rsidSect="00303FE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7945C10" w14:textId="6C0DAA93" w:rsidR="003C7671" w:rsidRPr="00EA6E70" w:rsidRDefault="003C7671" w:rsidP="00614394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A6E70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Additional file </w:t>
      </w:r>
      <w:r w:rsidR="00EA6E70" w:rsidRPr="00EA6E70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</w:p>
    <w:p w14:paraId="3BF3184A" w14:textId="5BC7FC42" w:rsidR="0082241D" w:rsidRPr="00087B11" w:rsidRDefault="00662CB0" w:rsidP="00087B1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62680808"/>
      <w:r w:rsidRPr="00C4087E">
        <w:rPr>
          <w:rFonts w:ascii="Times New Roman" w:hAnsi="Times New Roman" w:cs="Times New Roman"/>
          <w:sz w:val="24"/>
          <w:szCs w:val="24"/>
        </w:rPr>
        <w:t>Supplementary table</w:t>
      </w:r>
      <w:r w:rsidR="00D41371" w:rsidRPr="00C4087E">
        <w:rPr>
          <w:rFonts w:ascii="Times New Roman" w:eastAsia="Calibri" w:hAnsi="Times New Roman" w:cs="Times New Roman"/>
        </w:rPr>
        <w:t xml:space="preserve"> </w:t>
      </w:r>
      <w:r w:rsidR="00EA6E70">
        <w:rPr>
          <w:rFonts w:ascii="Times New Roman" w:eastAsia="Calibri" w:hAnsi="Times New Roman" w:cs="Times New Roman"/>
        </w:rPr>
        <w:t>6</w:t>
      </w:r>
      <w:r w:rsidR="003C7671" w:rsidRPr="00C4087E">
        <w:rPr>
          <w:rFonts w:ascii="Times New Roman" w:eastAsia="Calibri" w:hAnsi="Times New Roman" w:cs="Times New Roman"/>
        </w:rPr>
        <w:t xml:space="preserve">. </w:t>
      </w:r>
      <w:r w:rsidR="00087B11" w:rsidRPr="00C4087E">
        <w:rPr>
          <w:rFonts w:ascii="Times New Roman" w:eastAsia="Calibri" w:hAnsi="Times New Roman" w:cs="Times New Roman"/>
        </w:rPr>
        <w:t>P</w:t>
      </w:r>
      <w:r w:rsidR="003C7671" w:rsidRPr="00C4087E">
        <w:rPr>
          <w:rFonts w:ascii="Times New Roman" w:eastAsia="Calibri" w:hAnsi="Times New Roman" w:cs="Times New Roman"/>
        </w:rPr>
        <w:t xml:space="preserve">redicted putative </w:t>
      </w:r>
      <w:proofErr w:type="spellStart"/>
      <w:r w:rsidR="003C7671" w:rsidRPr="00C4087E">
        <w:rPr>
          <w:rFonts w:ascii="Times New Roman" w:eastAsia="Calibri" w:hAnsi="Times New Roman" w:cs="Times New Roman"/>
        </w:rPr>
        <w:t>CAZyme</w:t>
      </w:r>
      <w:proofErr w:type="spellEnd"/>
      <w:r w:rsidR="003C7671" w:rsidRPr="00C4087E">
        <w:rPr>
          <w:rFonts w:ascii="Times New Roman" w:eastAsia="Calibri" w:hAnsi="Times New Roman" w:cs="Times New Roman"/>
        </w:rPr>
        <w:t xml:space="preserve"> </w:t>
      </w:r>
      <w:r w:rsidR="00087B11" w:rsidRPr="00C4087E">
        <w:rPr>
          <w:rFonts w:ascii="Times New Roman" w:eastAsia="Calibri" w:hAnsi="Times New Roman" w:cs="Times New Roman"/>
        </w:rPr>
        <w:t xml:space="preserve">families with their respective numbers </w:t>
      </w:r>
      <w:r w:rsidR="003C7671" w:rsidRPr="00C4087E">
        <w:rPr>
          <w:rFonts w:ascii="Times New Roman" w:eastAsia="Calibri" w:hAnsi="Times New Roman" w:cs="Times New Roman"/>
        </w:rPr>
        <w:t>for sample</w:t>
      </w:r>
      <w:r w:rsidR="00087B11" w:rsidRPr="00C4087E">
        <w:rPr>
          <w:rFonts w:ascii="Times New Roman" w:eastAsia="Calibri" w:hAnsi="Times New Roman" w:cs="Times New Roman"/>
        </w:rPr>
        <w:t xml:space="preserve"> AMF1</w:t>
      </w:r>
      <w:r w:rsidR="003C7671" w:rsidRPr="00C4087E">
        <w:rPr>
          <w:rFonts w:ascii="Times New Roman" w:eastAsia="Calibri" w:hAnsi="Times New Roman" w:cs="Times New Roman"/>
        </w:rPr>
        <w:t>.</w:t>
      </w:r>
      <w:r w:rsidR="008150A8">
        <w:rPr>
          <w:rFonts w:ascii="Times New Roman" w:eastAsia="Calibri" w:hAnsi="Times New Roman" w:cs="Times New Roman"/>
        </w:rPr>
        <w:t xml:space="preserve"> </w:t>
      </w:r>
    </w:p>
    <w:tbl>
      <w:tblPr>
        <w:tblStyle w:val="TableGridLight1"/>
        <w:tblW w:w="7875" w:type="dxa"/>
        <w:tblLook w:val="04A0" w:firstRow="1" w:lastRow="0" w:firstColumn="1" w:lastColumn="0" w:noHBand="0" w:noVBand="1"/>
      </w:tblPr>
      <w:tblGrid>
        <w:gridCol w:w="1035"/>
        <w:gridCol w:w="540"/>
        <w:gridCol w:w="1035"/>
        <w:gridCol w:w="540"/>
        <w:gridCol w:w="1035"/>
        <w:gridCol w:w="540"/>
        <w:gridCol w:w="1035"/>
        <w:gridCol w:w="540"/>
        <w:gridCol w:w="1035"/>
        <w:gridCol w:w="540"/>
      </w:tblGrid>
      <w:tr w:rsidR="003C7671" w:rsidRPr="003C7671" w14:paraId="33264BA1" w14:textId="77777777" w:rsidTr="00C25940">
        <w:trPr>
          <w:trHeight w:val="606"/>
        </w:trPr>
        <w:tc>
          <w:tcPr>
            <w:tcW w:w="1035" w:type="dxa"/>
            <w:hideMark/>
          </w:tcPr>
          <w:bookmarkEnd w:id="2"/>
          <w:p w14:paraId="1312F01A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CAZyme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Family</w:t>
            </w:r>
          </w:p>
        </w:tc>
        <w:tc>
          <w:tcPr>
            <w:tcW w:w="540" w:type="dxa"/>
            <w:hideMark/>
          </w:tcPr>
          <w:p w14:paraId="5891C7DF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No.</w:t>
            </w:r>
          </w:p>
        </w:tc>
        <w:tc>
          <w:tcPr>
            <w:tcW w:w="1035" w:type="dxa"/>
            <w:hideMark/>
          </w:tcPr>
          <w:p w14:paraId="6BAD9937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CAZyme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Family</w:t>
            </w:r>
          </w:p>
        </w:tc>
        <w:tc>
          <w:tcPr>
            <w:tcW w:w="540" w:type="dxa"/>
            <w:hideMark/>
          </w:tcPr>
          <w:p w14:paraId="7DDBBFB3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No.</w:t>
            </w:r>
          </w:p>
        </w:tc>
        <w:tc>
          <w:tcPr>
            <w:tcW w:w="1035" w:type="dxa"/>
            <w:hideMark/>
          </w:tcPr>
          <w:p w14:paraId="72562571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CAZyme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Family</w:t>
            </w:r>
          </w:p>
        </w:tc>
        <w:tc>
          <w:tcPr>
            <w:tcW w:w="540" w:type="dxa"/>
            <w:hideMark/>
          </w:tcPr>
          <w:p w14:paraId="6DE76426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No.</w:t>
            </w:r>
          </w:p>
        </w:tc>
        <w:tc>
          <w:tcPr>
            <w:tcW w:w="1035" w:type="dxa"/>
            <w:hideMark/>
          </w:tcPr>
          <w:p w14:paraId="60F9E8A2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CAZyme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Family</w:t>
            </w:r>
          </w:p>
        </w:tc>
        <w:tc>
          <w:tcPr>
            <w:tcW w:w="540" w:type="dxa"/>
            <w:hideMark/>
          </w:tcPr>
          <w:p w14:paraId="6E5E7F2B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No.</w:t>
            </w:r>
          </w:p>
        </w:tc>
        <w:tc>
          <w:tcPr>
            <w:tcW w:w="1035" w:type="dxa"/>
            <w:hideMark/>
          </w:tcPr>
          <w:p w14:paraId="3A41792D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CAZyme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Family</w:t>
            </w:r>
          </w:p>
        </w:tc>
        <w:tc>
          <w:tcPr>
            <w:tcW w:w="540" w:type="dxa"/>
            <w:hideMark/>
          </w:tcPr>
          <w:p w14:paraId="7CD28431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No.</w:t>
            </w:r>
          </w:p>
        </w:tc>
      </w:tr>
      <w:tr w:rsidR="003C7671" w:rsidRPr="003C7671" w14:paraId="13ACADED" w14:textId="77777777" w:rsidTr="00C25940">
        <w:trPr>
          <w:trHeight w:val="310"/>
        </w:trPr>
        <w:tc>
          <w:tcPr>
            <w:tcW w:w="1035" w:type="dxa"/>
            <w:hideMark/>
          </w:tcPr>
          <w:p w14:paraId="5F3034D4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GH23</w:t>
            </w:r>
          </w:p>
        </w:tc>
        <w:tc>
          <w:tcPr>
            <w:tcW w:w="540" w:type="dxa"/>
            <w:hideMark/>
          </w:tcPr>
          <w:p w14:paraId="5767A4F2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41</w:t>
            </w:r>
          </w:p>
        </w:tc>
        <w:tc>
          <w:tcPr>
            <w:tcW w:w="1035" w:type="dxa"/>
            <w:hideMark/>
          </w:tcPr>
          <w:p w14:paraId="3E2FC263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GT4</w:t>
            </w:r>
          </w:p>
        </w:tc>
        <w:tc>
          <w:tcPr>
            <w:tcW w:w="540" w:type="dxa"/>
            <w:hideMark/>
          </w:tcPr>
          <w:p w14:paraId="49412E13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</w:t>
            </w:r>
          </w:p>
        </w:tc>
        <w:tc>
          <w:tcPr>
            <w:tcW w:w="1035" w:type="dxa"/>
            <w:hideMark/>
          </w:tcPr>
          <w:p w14:paraId="64916E22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CE4</w:t>
            </w:r>
          </w:p>
        </w:tc>
        <w:tc>
          <w:tcPr>
            <w:tcW w:w="540" w:type="dxa"/>
            <w:hideMark/>
          </w:tcPr>
          <w:p w14:paraId="3A3B0962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</w:t>
            </w:r>
          </w:p>
        </w:tc>
        <w:tc>
          <w:tcPr>
            <w:tcW w:w="1035" w:type="dxa"/>
            <w:hideMark/>
          </w:tcPr>
          <w:p w14:paraId="05E3D82F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AA7</w:t>
            </w:r>
          </w:p>
        </w:tc>
        <w:tc>
          <w:tcPr>
            <w:tcW w:w="540" w:type="dxa"/>
            <w:hideMark/>
          </w:tcPr>
          <w:p w14:paraId="10E945EA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1035" w:type="dxa"/>
            <w:hideMark/>
          </w:tcPr>
          <w:p w14:paraId="602BD662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PL38</w:t>
            </w:r>
          </w:p>
        </w:tc>
        <w:tc>
          <w:tcPr>
            <w:tcW w:w="540" w:type="dxa"/>
            <w:hideMark/>
          </w:tcPr>
          <w:p w14:paraId="0CCC462C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</w:tr>
      <w:tr w:rsidR="003C7671" w:rsidRPr="003C7671" w14:paraId="7860988B" w14:textId="77777777" w:rsidTr="00C25940">
        <w:trPr>
          <w:trHeight w:val="247"/>
        </w:trPr>
        <w:tc>
          <w:tcPr>
            <w:tcW w:w="1035" w:type="dxa"/>
            <w:hideMark/>
          </w:tcPr>
          <w:p w14:paraId="62990974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GH13</w:t>
            </w:r>
          </w:p>
        </w:tc>
        <w:tc>
          <w:tcPr>
            <w:tcW w:w="540" w:type="dxa"/>
            <w:hideMark/>
          </w:tcPr>
          <w:p w14:paraId="240C955D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</w:t>
            </w:r>
          </w:p>
        </w:tc>
        <w:tc>
          <w:tcPr>
            <w:tcW w:w="1035" w:type="dxa"/>
            <w:hideMark/>
          </w:tcPr>
          <w:p w14:paraId="11CACBAF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GT2</w:t>
            </w:r>
          </w:p>
        </w:tc>
        <w:tc>
          <w:tcPr>
            <w:tcW w:w="540" w:type="dxa"/>
            <w:hideMark/>
          </w:tcPr>
          <w:p w14:paraId="2BF4A336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</w:t>
            </w:r>
          </w:p>
        </w:tc>
        <w:tc>
          <w:tcPr>
            <w:tcW w:w="1035" w:type="dxa"/>
            <w:hideMark/>
          </w:tcPr>
          <w:p w14:paraId="63260FA7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CE14</w:t>
            </w:r>
          </w:p>
        </w:tc>
        <w:tc>
          <w:tcPr>
            <w:tcW w:w="540" w:type="dxa"/>
            <w:hideMark/>
          </w:tcPr>
          <w:p w14:paraId="46336CFC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</w:t>
            </w:r>
          </w:p>
        </w:tc>
        <w:tc>
          <w:tcPr>
            <w:tcW w:w="1035" w:type="dxa"/>
            <w:hideMark/>
          </w:tcPr>
          <w:p w14:paraId="3DE8C7EE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AA3</w:t>
            </w:r>
          </w:p>
        </w:tc>
        <w:tc>
          <w:tcPr>
            <w:tcW w:w="540" w:type="dxa"/>
            <w:hideMark/>
          </w:tcPr>
          <w:p w14:paraId="264ABAC6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1035" w:type="dxa"/>
            <w:hideMark/>
          </w:tcPr>
          <w:p w14:paraId="1BEBF215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PL9</w:t>
            </w:r>
          </w:p>
        </w:tc>
        <w:tc>
          <w:tcPr>
            <w:tcW w:w="540" w:type="dxa"/>
            <w:hideMark/>
          </w:tcPr>
          <w:p w14:paraId="45B2D34A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3C7671" w:rsidRPr="003C7671" w14:paraId="67281EA0" w14:textId="77777777" w:rsidTr="00C25940">
        <w:trPr>
          <w:trHeight w:val="310"/>
        </w:trPr>
        <w:tc>
          <w:tcPr>
            <w:tcW w:w="1035" w:type="dxa"/>
            <w:hideMark/>
          </w:tcPr>
          <w:p w14:paraId="2CC90475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GH109</w:t>
            </w:r>
          </w:p>
        </w:tc>
        <w:tc>
          <w:tcPr>
            <w:tcW w:w="540" w:type="dxa"/>
            <w:hideMark/>
          </w:tcPr>
          <w:p w14:paraId="36BCCF00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1035" w:type="dxa"/>
            <w:hideMark/>
          </w:tcPr>
          <w:p w14:paraId="045E0C52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GT51</w:t>
            </w:r>
          </w:p>
        </w:tc>
        <w:tc>
          <w:tcPr>
            <w:tcW w:w="540" w:type="dxa"/>
            <w:hideMark/>
          </w:tcPr>
          <w:p w14:paraId="270B46AF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</w:t>
            </w:r>
          </w:p>
        </w:tc>
        <w:tc>
          <w:tcPr>
            <w:tcW w:w="1035" w:type="dxa"/>
            <w:hideMark/>
          </w:tcPr>
          <w:p w14:paraId="76A37772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CE1</w:t>
            </w:r>
          </w:p>
        </w:tc>
        <w:tc>
          <w:tcPr>
            <w:tcW w:w="540" w:type="dxa"/>
            <w:hideMark/>
          </w:tcPr>
          <w:p w14:paraId="782A4260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1035" w:type="dxa"/>
            <w:hideMark/>
          </w:tcPr>
          <w:p w14:paraId="084167B9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AA6</w:t>
            </w:r>
          </w:p>
        </w:tc>
        <w:tc>
          <w:tcPr>
            <w:tcW w:w="540" w:type="dxa"/>
            <w:hideMark/>
          </w:tcPr>
          <w:p w14:paraId="5034C7A6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035" w:type="dxa"/>
            <w:hideMark/>
          </w:tcPr>
          <w:p w14:paraId="13DC01ED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PL39</w:t>
            </w:r>
          </w:p>
        </w:tc>
        <w:tc>
          <w:tcPr>
            <w:tcW w:w="540" w:type="dxa"/>
            <w:hideMark/>
          </w:tcPr>
          <w:p w14:paraId="7A4293AC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6FC6841B" w14:textId="77777777" w:rsidTr="00C25940">
        <w:trPr>
          <w:trHeight w:val="310"/>
        </w:trPr>
        <w:tc>
          <w:tcPr>
            <w:tcW w:w="1035" w:type="dxa"/>
            <w:hideMark/>
          </w:tcPr>
          <w:p w14:paraId="092BC4C2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GH5</w:t>
            </w:r>
          </w:p>
        </w:tc>
        <w:tc>
          <w:tcPr>
            <w:tcW w:w="540" w:type="dxa"/>
            <w:hideMark/>
          </w:tcPr>
          <w:p w14:paraId="6F27F7C7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</w:t>
            </w:r>
          </w:p>
        </w:tc>
        <w:tc>
          <w:tcPr>
            <w:tcW w:w="1035" w:type="dxa"/>
            <w:hideMark/>
          </w:tcPr>
          <w:p w14:paraId="6B597B10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GT1</w:t>
            </w:r>
          </w:p>
        </w:tc>
        <w:tc>
          <w:tcPr>
            <w:tcW w:w="540" w:type="dxa"/>
            <w:hideMark/>
          </w:tcPr>
          <w:p w14:paraId="62D2F2B2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1035" w:type="dxa"/>
            <w:hideMark/>
          </w:tcPr>
          <w:p w14:paraId="51B5876E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CE9</w:t>
            </w:r>
          </w:p>
        </w:tc>
        <w:tc>
          <w:tcPr>
            <w:tcW w:w="540" w:type="dxa"/>
            <w:hideMark/>
          </w:tcPr>
          <w:p w14:paraId="3C196EF6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035" w:type="dxa"/>
            <w:hideMark/>
          </w:tcPr>
          <w:p w14:paraId="36C2B1B4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AA1</w:t>
            </w:r>
          </w:p>
        </w:tc>
        <w:tc>
          <w:tcPr>
            <w:tcW w:w="540" w:type="dxa"/>
            <w:hideMark/>
          </w:tcPr>
          <w:p w14:paraId="6628142A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035" w:type="dxa"/>
            <w:hideMark/>
          </w:tcPr>
          <w:p w14:paraId="2A9A7DEE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PL22</w:t>
            </w:r>
          </w:p>
        </w:tc>
        <w:tc>
          <w:tcPr>
            <w:tcW w:w="540" w:type="dxa"/>
            <w:hideMark/>
          </w:tcPr>
          <w:p w14:paraId="03DDD1CE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5F65173E" w14:textId="77777777" w:rsidTr="00C25940">
        <w:trPr>
          <w:trHeight w:val="310"/>
        </w:trPr>
        <w:tc>
          <w:tcPr>
            <w:tcW w:w="1035" w:type="dxa"/>
            <w:hideMark/>
          </w:tcPr>
          <w:p w14:paraId="2DC6E975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GH171</w:t>
            </w:r>
          </w:p>
        </w:tc>
        <w:tc>
          <w:tcPr>
            <w:tcW w:w="540" w:type="dxa"/>
            <w:hideMark/>
          </w:tcPr>
          <w:p w14:paraId="42F70BD7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1035" w:type="dxa"/>
            <w:hideMark/>
          </w:tcPr>
          <w:p w14:paraId="1A8E04E2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GT83</w:t>
            </w:r>
          </w:p>
        </w:tc>
        <w:tc>
          <w:tcPr>
            <w:tcW w:w="540" w:type="dxa"/>
            <w:hideMark/>
          </w:tcPr>
          <w:p w14:paraId="555E1A68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1035" w:type="dxa"/>
            <w:hideMark/>
          </w:tcPr>
          <w:p w14:paraId="1627EC7D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CE11</w:t>
            </w:r>
          </w:p>
        </w:tc>
        <w:tc>
          <w:tcPr>
            <w:tcW w:w="540" w:type="dxa"/>
            <w:hideMark/>
          </w:tcPr>
          <w:p w14:paraId="14A82FAF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035" w:type="dxa"/>
            <w:hideMark/>
          </w:tcPr>
          <w:p w14:paraId="133A0FDD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AA5</w:t>
            </w:r>
          </w:p>
        </w:tc>
        <w:tc>
          <w:tcPr>
            <w:tcW w:w="540" w:type="dxa"/>
            <w:hideMark/>
          </w:tcPr>
          <w:p w14:paraId="357F491C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035" w:type="dxa"/>
            <w:hideMark/>
          </w:tcPr>
          <w:p w14:paraId="6F247702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PL1</w:t>
            </w:r>
          </w:p>
        </w:tc>
        <w:tc>
          <w:tcPr>
            <w:tcW w:w="540" w:type="dxa"/>
            <w:hideMark/>
          </w:tcPr>
          <w:p w14:paraId="64F67EA3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7765DFBC" w14:textId="77777777" w:rsidTr="00C25940">
        <w:trPr>
          <w:trHeight w:val="310"/>
        </w:trPr>
        <w:tc>
          <w:tcPr>
            <w:tcW w:w="1035" w:type="dxa"/>
            <w:hideMark/>
          </w:tcPr>
          <w:p w14:paraId="4439922B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GH20</w:t>
            </w:r>
          </w:p>
        </w:tc>
        <w:tc>
          <w:tcPr>
            <w:tcW w:w="540" w:type="dxa"/>
            <w:hideMark/>
          </w:tcPr>
          <w:p w14:paraId="6FA963FE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1035" w:type="dxa"/>
            <w:hideMark/>
          </w:tcPr>
          <w:p w14:paraId="506E0873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GT9</w:t>
            </w:r>
          </w:p>
        </w:tc>
        <w:tc>
          <w:tcPr>
            <w:tcW w:w="540" w:type="dxa"/>
            <w:hideMark/>
          </w:tcPr>
          <w:p w14:paraId="28470350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1035" w:type="dxa"/>
            <w:hideMark/>
          </w:tcPr>
          <w:p w14:paraId="4756DE3E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CE19</w:t>
            </w:r>
          </w:p>
        </w:tc>
        <w:tc>
          <w:tcPr>
            <w:tcW w:w="540" w:type="dxa"/>
            <w:hideMark/>
          </w:tcPr>
          <w:p w14:paraId="6A98C39E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035" w:type="dxa"/>
            <w:hideMark/>
          </w:tcPr>
          <w:p w14:paraId="01956F1A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AA4</w:t>
            </w:r>
          </w:p>
        </w:tc>
        <w:tc>
          <w:tcPr>
            <w:tcW w:w="540" w:type="dxa"/>
            <w:hideMark/>
          </w:tcPr>
          <w:p w14:paraId="5CD3DEBB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035" w:type="dxa"/>
            <w:hideMark/>
          </w:tcPr>
          <w:p w14:paraId="4714A52B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PL12</w:t>
            </w:r>
          </w:p>
        </w:tc>
        <w:tc>
          <w:tcPr>
            <w:tcW w:w="540" w:type="dxa"/>
            <w:hideMark/>
          </w:tcPr>
          <w:p w14:paraId="7E1143E0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1EC556CA" w14:textId="77777777" w:rsidTr="00C25940">
        <w:trPr>
          <w:trHeight w:val="310"/>
        </w:trPr>
        <w:tc>
          <w:tcPr>
            <w:tcW w:w="1035" w:type="dxa"/>
            <w:hideMark/>
          </w:tcPr>
          <w:p w14:paraId="1A4516C7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GH102</w:t>
            </w:r>
          </w:p>
        </w:tc>
        <w:tc>
          <w:tcPr>
            <w:tcW w:w="540" w:type="dxa"/>
            <w:hideMark/>
          </w:tcPr>
          <w:p w14:paraId="67877DEC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1035" w:type="dxa"/>
            <w:hideMark/>
          </w:tcPr>
          <w:p w14:paraId="53F6B853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GT28</w:t>
            </w:r>
          </w:p>
        </w:tc>
        <w:tc>
          <w:tcPr>
            <w:tcW w:w="540" w:type="dxa"/>
            <w:hideMark/>
          </w:tcPr>
          <w:p w14:paraId="3B0A3014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</w:t>
            </w:r>
          </w:p>
        </w:tc>
        <w:tc>
          <w:tcPr>
            <w:tcW w:w="1035" w:type="dxa"/>
            <w:hideMark/>
          </w:tcPr>
          <w:p w14:paraId="10E346A3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CE7</w:t>
            </w:r>
          </w:p>
        </w:tc>
        <w:tc>
          <w:tcPr>
            <w:tcW w:w="540" w:type="dxa"/>
            <w:hideMark/>
          </w:tcPr>
          <w:p w14:paraId="7A1986BF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035" w:type="dxa"/>
            <w:hideMark/>
          </w:tcPr>
          <w:p w14:paraId="40533BAE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AA2</w:t>
            </w:r>
          </w:p>
        </w:tc>
        <w:tc>
          <w:tcPr>
            <w:tcW w:w="540" w:type="dxa"/>
            <w:hideMark/>
          </w:tcPr>
          <w:p w14:paraId="54256A6F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035" w:type="dxa"/>
            <w:hideMark/>
          </w:tcPr>
          <w:p w14:paraId="3A711791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PL11</w:t>
            </w:r>
          </w:p>
        </w:tc>
        <w:tc>
          <w:tcPr>
            <w:tcW w:w="540" w:type="dxa"/>
            <w:hideMark/>
          </w:tcPr>
          <w:p w14:paraId="1FA1D717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33657BFA" w14:textId="77777777" w:rsidTr="00C25940">
        <w:trPr>
          <w:gridAfter w:val="2"/>
          <w:wAfter w:w="1575" w:type="dxa"/>
          <w:trHeight w:val="310"/>
        </w:trPr>
        <w:tc>
          <w:tcPr>
            <w:tcW w:w="1035" w:type="dxa"/>
            <w:hideMark/>
          </w:tcPr>
          <w:p w14:paraId="139F3729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GH103</w:t>
            </w:r>
          </w:p>
        </w:tc>
        <w:tc>
          <w:tcPr>
            <w:tcW w:w="540" w:type="dxa"/>
            <w:hideMark/>
          </w:tcPr>
          <w:p w14:paraId="5E13E713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1035" w:type="dxa"/>
            <w:hideMark/>
          </w:tcPr>
          <w:p w14:paraId="3C94B32C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GT105</w:t>
            </w:r>
          </w:p>
        </w:tc>
        <w:tc>
          <w:tcPr>
            <w:tcW w:w="540" w:type="dxa"/>
            <w:hideMark/>
          </w:tcPr>
          <w:p w14:paraId="2FAA6EB6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035" w:type="dxa"/>
            <w:hideMark/>
          </w:tcPr>
          <w:p w14:paraId="3865F9C9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CE13</w:t>
            </w:r>
          </w:p>
        </w:tc>
        <w:tc>
          <w:tcPr>
            <w:tcW w:w="540" w:type="dxa"/>
            <w:hideMark/>
          </w:tcPr>
          <w:p w14:paraId="3B2C5A4E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035" w:type="dxa"/>
            <w:hideMark/>
          </w:tcPr>
          <w:p w14:paraId="2F912459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AA12</w:t>
            </w:r>
          </w:p>
        </w:tc>
        <w:tc>
          <w:tcPr>
            <w:tcW w:w="540" w:type="dxa"/>
            <w:hideMark/>
          </w:tcPr>
          <w:p w14:paraId="6E2C4525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53CB7FD3" w14:textId="77777777" w:rsidTr="00C25940">
        <w:trPr>
          <w:gridAfter w:val="4"/>
          <w:wAfter w:w="3150" w:type="dxa"/>
          <w:trHeight w:val="310"/>
        </w:trPr>
        <w:tc>
          <w:tcPr>
            <w:tcW w:w="1035" w:type="dxa"/>
            <w:hideMark/>
          </w:tcPr>
          <w:p w14:paraId="5751F013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GH3</w:t>
            </w:r>
          </w:p>
        </w:tc>
        <w:tc>
          <w:tcPr>
            <w:tcW w:w="540" w:type="dxa"/>
            <w:hideMark/>
          </w:tcPr>
          <w:p w14:paraId="7D73E2F6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1035" w:type="dxa"/>
            <w:hideMark/>
          </w:tcPr>
          <w:p w14:paraId="61D7044E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GT5</w:t>
            </w:r>
          </w:p>
        </w:tc>
        <w:tc>
          <w:tcPr>
            <w:tcW w:w="540" w:type="dxa"/>
            <w:hideMark/>
          </w:tcPr>
          <w:p w14:paraId="10CD17CE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035" w:type="dxa"/>
            <w:hideMark/>
          </w:tcPr>
          <w:p w14:paraId="2716E9CB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CE18</w:t>
            </w:r>
          </w:p>
        </w:tc>
        <w:tc>
          <w:tcPr>
            <w:tcW w:w="540" w:type="dxa"/>
            <w:hideMark/>
          </w:tcPr>
          <w:p w14:paraId="3513CDD0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4A4D2A65" w14:textId="77777777" w:rsidTr="00C25940">
        <w:trPr>
          <w:gridAfter w:val="4"/>
          <w:wAfter w:w="3150" w:type="dxa"/>
          <w:trHeight w:val="310"/>
        </w:trPr>
        <w:tc>
          <w:tcPr>
            <w:tcW w:w="1035" w:type="dxa"/>
            <w:hideMark/>
          </w:tcPr>
          <w:p w14:paraId="40F3A4A2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GH18</w:t>
            </w:r>
          </w:p>
        </w:tc>
        <w:tc>
          <w:tcPr>
            <w:tcW w:w="540" w:type="dxa"/>
            <w:hideMark/>
          </w:tcPr>
          <w:p w14:paraId="5DFFB2AB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1035" w:type="dxa"/>
            <w:hideMark/>
          </w:tcPr>
          <w:p w14:paraId="35761F77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GT20</w:t>
            </w:r>
          </w:p>
        </w:tc>
        <w:tc>
          <w:tcPr>
            <w:tcW w:w="540" w:type="dxa"/>
            <w:hideMark/>
          </w:tcPr>
          <w:p w14:paraId="0FA1EDCD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035" w:type="dxa"/>
            <w:hideMark/>
          </w:tcPr>
          <w:p w14:paraId="522C9595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CE3</w:t>
            </w:r>
          </w:p>
        </w:tc>
        <w:tc>
          <w:tcPr>
            <w:tcW w:w="540" w:type="dxa"/>
            <w:hideMark/>
          </w:tcPr>
          <w:p w14:paraId="1373533E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4B5E42C2" w14:textId="77777777" w:rsidTr="00C25940">
        <w:trPr>
          <w:gridAfter w:val="4"/>
          <w:wAfter w:w="3150" w:type="dxa"/>
          <w:trHeight w:val="310"/>
        </w:trPr>
        <w:tc>
          <w:tcPr>
            <w:tcW w:w="1035" w:type="dxa"/>
            <w:hideMark/>
          </w:tcPr>
          <w:p w14:paraId="0D60395D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GH38</w:t>
            </w:r>
          </w:p>
        </w:tc>
        <w:tc>
          <w:tcPr>
            <w:tcW w:w="540" w:type="dxa"/>
            <w:hideMark/>
          </w:tcPr>
          <w:p w14:paraId="3F856200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035" w:type="dxa"/>
            <w:hideMark/>
          </w:tcPr>
          <w:p w14:paraId="7B0D8332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GT19</w:t>
            </w:r>
          </w:p>
        </w:tc>
        <w:tc>
          <w:tcPr>
            <w:tcW w:w="540" w:type="dxa"/>
            <w:hideMark/>
          </w:tcPr>
          <w:p w14:paraId="506F1644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035" w:type="dxa"/>
            <w:hideMark/>
          </w:tcPr>
          <w:p w14:paraId="50B60758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CE20</w:t>
            </w:r>
          </w:p>
        </w:tc>
        <w:tc>
          <w:tcPr>
            <w:tcW w:w="540" w:type="dxa"/>
            <w:hideMark/>
          </w:tcPr>
          <w:p w14:paraId="7244903C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03A7CE69" w14:textId="77777777" w:rsidTr="00C25940">
        <w:trPr>
          <w:gridAfter w:val="6"/>
          <w:wAfter w:w="4725" w:type="dxa"/>
          <w:trHeight w:val="310"/>
        </w:trPr>
        <w:tc>
          <w:tcPr>
            <w:tcW w:w="1035" w:type="dxa"/>
            <w:hideMark/>
          </w:tcPr>
          <w:p w14:paraId="7A33FB24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GH130</w:t>
            </w:r>
          </w:p>
        </w:tc>
        <w:tc>
          <w:tcPr>
            <w:tcW w:w="540" w:type="dxa"/>
            <w:hideMark/>
          </w:tcPr>
          <w:p w14:paraId="37369F25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035" w:type="dxa"/>
            <w:hideMark/>
          </w:tcPr>
          <w:p w14:paraId="45842D13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GT30</w:t>
            </w:r>
          </w:p>
        </w:tc>
        <w:tc>
          <w:tcPr>
            <w:tcW w:w="540" w:type="dxa"/>
            <w:hideMark/>
          </w:tcPr>
          <w:p w14:paraId="7AC21B8C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</w:tr>
      <w:tr w:rsidR="003C7671" w:rsidRPr="003C7671" w14:paraId="4CC1C5E9" w14:textId="77777777" w:rsidTr="00C25940">
        <w:trPr>
          <w:gridAfter w:val="6"/>
          <w:wAfter w:w="4725" w:type="dxa"/>
          <w:trHeight w:val="310"/>
        </w:trPr>
        <w:tc>
          <w:tcPr>
            <w:tcW w:w="1035" w:type="dxa"/>
            <w:hideMark/>
          </w:tcPr>
          <w:p w14:paraId="57A6520F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GH15</w:t>
            </w:r>
          </w:p>
        </w:tc>
        <w:tc>
          <w:tcPr>
            <w:tcW w:w="540" w:type="dxa"/>
            <w:hideMark/>
          </w:tcPr>
          <w:p w14:paraId="22A6E0F8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035" w:type="dxa"/>
            <w:hideMark/>
          </w:tcPr>
          <w:p w14:paraId="77114390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GT39</w:t>
            </w:r>
          </w:p>
        </w:tc>
        <w:tc>
          <w:tcPr>
            <w:tcW w:w="540" w:type="dxa"/>
            <w:hideMark/>
          </w:tcPr>
          <w:p w14:paraId="6C59D15D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</w:tr>
      <w:tr w:rsidR="003C7671" w:rsidRPr="003C7671" w14:paraId="27ADAF6A" w14:textId="77777777" w:rsidTr="00C25940">
        <w:trPr>
          <w:gridAfter w:val="6"/>
          <w:wAfter w:w="4725" w:type="dxa"/>
          <w:trHeight w:val="310"/>
        </w:trPr>
        <w:tc>
          <w:tcPr>
            <w:tcW w:w="1035" w:type="dxa"/>
            <w:hideMark/>
          </w:tcPr>
          <w:p w14:paraId="40D24F7D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GH57</w:t>
            </w:r>
          </w:p>
        </w:tc>
        <w:tc>
          <w:tcPr>
            <w:tcW w:w="540" w:type="dxa"/>
            <w:hideMark/>
          </w:tcPr>
          <w:p w14:paraId="5F405210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035" w:type="dxa"/>
            <w:hideMark/>
          </w:tcPr>
          <w:p w14:paraId="41991FFB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GT81</w:t>
            </w:r>
          </w:p>
        </w:tc>
        <w:tc>
          <w:tcPr>
            <w:tcW w:w="540" w:type="dxa"/>
            <w:hideMark/>
          </w:tcPr>
          <w:p w14:paraId="2A6CB6CD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</w:tr>
      <w:tr w:rsidR="003C7671" w:rsidRPr="003C7671" w14:paraId="6837CC30" w14:textId="77777777" w:rsidTr="00C25940">
        <w:trPr>
          <w:gridAfter w:val="6"/>
          <w:wAfter w:w="4725" w:type="dxa"/>
          <w:trHeight w:val="310"/>
        </w:trPr>
        <w:tc>
          <w:tcPr>
            <w:tcW w:w="1035" w:type="dxa"/>
            <w:hideMark/>
          </w:tcPr>
          <w:p w14:paraId="4D2F4049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GH19</w:t>
            </w:r>
          </w:p>
        </w:tc>
        <w:tc>
          <w:tcPr>
            <w:tcW w:w="540" w:type="dxa"/>
            <w:hideMark/>
          </w:tcPr>
          <w:p w14:paraId="28C21500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035" w:type="dxa"/>
            <w:hideMark/>
          </w:tcPr>
          <w:p w14:paraId="38AC6ABB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GT76</w:t>
            </w:r>
          </w:p>
        </w:tc>
        <w:tc>
          <w:tcPr>
            <w:tcW w:w="540" w:type="dxa"/>
            <w:hideMark/>
          </w:tcPr>
          <w:p w14:paraId="49875795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</w:tr>
      <w:tr w:rsidR="003C7671" w:rsidRPr="003C7671" w14:paraId="0A545F94" w14:textId="77777777" w:rsidTr="00C25940">
        <w:trPr>
          <w:gridAfter w:val="6"/>
          <w:wAfter w:w="4725" w:type="dxa"/>
          <w:trHeight w:val="310"/>
        </w:trPr>
        <w:tc>
          <w:tcPr>
            <w:tcW w:w="1035" w:type="dxa"/>
            <w:hideMark/>
          </w:tcPr>
          <w:p w14:paraId="3FA13E34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GH4</w:t>
            </w:r>
          </w:p>
        </w:tc>
        <w:tc>
          <w:tcPr>
            <w:tcW w:w="540" w:type="dxa"/>
            <w:hideMark/>
          </w:tcPr>
          <w:p w14:paraId="27DC38E5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035" w:type="dxa"/>
            <w:hideMark/>
          </w:tcPr>
          <w:p w14:paraId="467F612A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GT35</w:t>
            </w:r>
          </w:p>
        </w:tc>
        <w:tc>
          <w:tcPr>
            <w:tcW w:w="540" w:type="dxa"/>
            <w:hideMark/>
          </w:tcPr>
          <w:p w14:paraId="1FBF5609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</w:tr>
      <w:tr w:rsidR="003C7671" w:rsidRPr="003C7671" w14:paraId="402DD390" w14:textId="77777777" w:rsidTr="00C25940">
        <w:trPr>
          <w:gridAfter w:val="6"/>
          <w:wAfter w:w="4725" w:type="dxa"/>
          <w:trHeight w:val="310"/>
        </w:trPr>
        <w:tc>
          <w:tcPr>
            <w:tcW w:w="1035" w:type="dxa"/>
            <w:hideMark/>
          </w:tcPr>
          <w:p w14:paraId="61E36F1B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GH25</w:t>
            </w:r>
          </w:p>
        </w:tc>
        <w:tc>
          <w:tcPr>
            <w:tcW w:w="540" w:type="dxa"/>
            <w:hideMark/>
          </w:tcPr>
          <w:p w14:paraId="6D2A3D71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035" w:type="dxa"/>
            <w:hideMark/>
          </w:tcPr>
          <w:p w14:paraId="088401B4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GT84</w:t>
            </w:r>
          </w:p>
        </w:tc>
        <w:tc>
          <w:tcPr>
            <w:tcW w:w="540" w:type="dxa"/>
            <w:hideMark/>
          </w:tcPr>
          <w:p w14:paraId="4B420E5D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</w:tr>
      <w:tr w:rsidR="003C7671" w:rsidRPr="003C7671" w14:paraId="0E7D6832" w14:textId="77777777" w:rsidTr="00C25940">
        <w:trPr>
          <w:gridAfter w:val="6"/>
          <w:wAfter w:w="4725" w:type="dxa"/>
          <w:trHeight w:val="310"/>
        </w:trPr>
        <w:tc>
          <w:tcPr>
            <w:tcW w:w="1035" w:type="dxa"/>
            <w:hideMark/>
          </w:tcPr>
          <w:p w14:paraId="391A039E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GH8</w:t>
            </w:r>
          </w:p>
        </w:tc>
        <w:tc>
          <w:tcPr>
            <w:tcW w:w="540" w:type="dxa"/>
            <w:hideMark/>
          </w:tcPr>
          <w:p w14:paraId="3609A91A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035" w:type="dxa"/>
            <w:hideMark/>
          </w:tcPr>
          <w:p w14:paraId="2BA92915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GT26</w:t>
            </w:r>
          </w:p>
        </w:tc>
        <w:tc>
          <w:tcPr>
            <w:tcW w:w="540" w:type="dxa"/>
            <w:hideMark/>
          </w:tcPr>
          <w:p w14:paraId="1399CDEB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3C7671" w:rsidRPr="003C7671" w14:paraId="28B45ED4" w14:textId="77777777" w:rsidTr="00C25940">
        <w:trPr>
          <w:gridAfter w:val="6"/>
          <w:wAfter w:w="4725" w:type="dxa"/>
          <w:trHeight w:val="310"/>
        </w:trPr>
        <w:tc>
          <w:tcPr>
            <w:tcW w:w="1035" w:type="dxa"/>
            <w:hideMark/>
          </w:tcPr>
          <w:p w14:paraId="7C130600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GH30 </w:t>
            </w:r>
          </w:p>
        </w:tc>
        <w:tc>
          <w:tcPr>
            <w:tcW w:w="540" w:type="dxa"/>
            <w:hideMark/>
          </w:tcPr>
          <w:p w14:paraId="00DA24EA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035" w:type="dxa"/>
            <w:hideMark/>
          </w:tcPr>
          <w:p w14:paraId="4BC6E2AC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GT41</w:t>
            </w:r>
          </w:p>
        </w:tc>
        <w:tc>
          <w:tcPr>
            <w:tcW w:w="540" w:type="dxa"/>
            <w:hideMark/>
          </w:tcPr>
          <w:p w14:paraId="27F2CD22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3C7671" w:rsidRPr="003C7671" w14:paraId="2D800DCF" w14:textId="77777777" w:rsidTr="00C25940">
        <w:trPr>
          <w:gridAfter w:val="6"/>
          <w:wAfter w:w="4725" w:type="dxa"/>
          <w:trHeight w:val="310"/>
        </w:trPr>
        <w:tc>
          <w:tcPr>
            <w:tcW w:w="1035" w:type="dxa"/>
            <w:hideMark/>
          </w:tcPr>
          <w:p w14:paraId="2AA6BDD0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GH133</w:t>
            </w:r>
          </w:p>
        </w:tc>
        <w:tc>
          <w:tcPr>
            <w:tcW w:w="540" w:type="dxa"/>
            <w:hideMark/>
          </w:tcPr>
          <w:p w14:paraId="59CCA363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035" w:type="dxa"/>
            <w:hideMark/>
          </w:tcPr>
          <w:p w14:paraId="1AA4EA1A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GT32</w:t>
            </w:r>
          </w:p>
        </w:tc>
        <w:tc>
          <w:tcPr>
            <w:tcW w:w="540" w:type="dxa"/>
            <w:hideMark/>
          </w:tcPr>
          <w:p w14:paraId="43B5B8D1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3C7671" w:rsidRPr="003C7671" w14:paraId="386826AA" w14:textId="77777777" w:rsidTr="00C25940">
        <w:trPr>
          <w:gridAfter w:val="6"/>
          <w:wAfter w:w="4725" w:type="dxa"/>
          <w:trHeight w:val="310"/>
        </w:trPr>
        <w:tc>
          <w:tcPr>
            <w:tcW w:w="1035" w:type="dxa"/>
            <w:hideMark/>
          </w:tcPr>
          <w:p w14:paraId="249E768C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GH84</w:t>
            </w:r>
          </w:p>
        </w:tc>
        <w:tc>
          <w:tcPr>
            <w:tcW w:w="540" w:type="dxa"/>
            <w:hideMark/>
          </w:tcPr>
          <w:p w14:paraId="6E36A31C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035" w:type="dxa"/>
            <w:hideMark/>
          </w:tcPr>
          <w:p w14:paraId="411C6999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GT87</w:t>
            </w:r>
          </w:p>
        </w:tc>
        <w:tc>
          <w:tcPr>
            <w:tcW w:w="540" w:type="dxa"/>
            <w:hideMark/>
          </w:tcPr>
          <w:p w14:paraId="7A0BF94E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3C7671" w:rsidRPr="003C7671" w14:paraId="6A63A818" w14:textId="77777777" w:rsidTr="00C25940">
        <w:trPr>
          <w:gridAfter w:val="6"/>
          <w:wAfter w:w="4725" w:type="dxa"/>
          <w:trHeight w:val="310"/>
        </w:trPr>
        <w:tc>
          <w:tcPr>
            <w:tcW w:w="1035" w:type="dxa"/>
            <w:hideMark/>
          </w:tcPr>
          <w:p w14:paraId="0EA00F05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GH24</w:t>
            </w:r>
          </w:p>
        </w:tc>
        <w:tc>
          <w:tcPr>
            <w:tcW w:w="540" w:type="dxa"/>
            <w:hideMark/>
          </w:tcPr>
          <w:p w14:paraId="2D6CDC54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035" w:type="dxa"/>
            <w:hideMark/>
          </w:tcPr>
          <w:p w14:paraId="444D4E1E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GT8</w:t>
            </w:r>
          </w:p>
        </w:tc>
        <w:tc>
          <w:tcPr>
            <w:tcW w:w="540" w:type="dxa"/>
            <w:hideMark/>
          </w:tcPr>
          <w:p w14:paraId="64BAB94D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3C7671" w:rsidRPr="003C7671" w14:paraId="5EA67E7B" w14:textId="77777777" w:rsidTr="00C25940">
        <w:trPr>
          <w:gridAfter w:val="6"/>
          <w:wAfter w:w="4725" w:type="dxa"/>
          <w:trHeight w:val="310"/>
        </w:trPr>
        <w:tc>
          <w:tcPr>
            <w:tcW w:w="1035" w:type="dxa"/>
            <w:hideMark/>
          </w:tcPr>
          <w:p w14:paraId="0C349ADB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GH73</w:t>
            </w:r>
          </w:p>
        </w:tc>
        <w:tc>
          <w:tcPr>
            <w:tcW w:w="540" w:type="dxa"/>
            <w:hideMark/>
          </w:tcPr>
          <w:p w14:paraId="592579E1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035" w:type="dxa"/>
            <w:hideMark/>
          </w:tcPr>
          <w:p w14:paraId="0DC1A108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GT66</w:t>
            </w:r>
          </w:p>
        </w:tc>
        <w:tc>
          <w:tcPr>
            <w:tcW w:w="540" w:type="dxa"/>
            <w:hideMark/>
          </w:tcPr>
          <w:p w14:paraId="584B5FC9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31F55567" w14:textId="77777777" w:rsidTr="00C25940">
        <w:trPr>
          <w:gridAfter w:val="6"/>
          <w:wAfter w:w="4725" w:type="dxa"/>
          <w:trHeight w:val="310"/>
        </w:trPr>
        <w:tc>
          <w:tcPr>
            <w:tcW w:w="1035" w:type="dxa"/>
            <w:hideMark/>
          </w:tcPr>
          <w:p w14:paraId="344F1411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GH39</w:t>
            </w:r>
          </w:p>
        </w:tc>
        <w:tc>
          <w:tcPr>
            <w:tcW w:w="540" w:type="dxa"/>
            <w:hideMark/>
          </w:tcPr>
          <w:p w14:paraId="58C1B2C8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035" w:type="dxa"/>
            <w:hideMark/>
          </w:tcPr>
          <w:p w14:paraId="19F47DFF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GT29</w:t>
            </w:r>
          </w:p>
        </w:tc>
        <w:tc>
          <w:tcPr>
            <w:tcW w:w="540" w:type="dxa"/>
            <w:hideMark/>
          </w:tcPr>
          <w:p w14:paraId="53926339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6128D71A" w14:textId="77777777" w:rsidTr="00C25940">
        <w:trPr>
          <w:gridAfter w:val="6"/>
          <w:wAfter w:w="4725" w:type="dxa"/>
          <w:trHeight w:val="310"/>
        </w:trPr>
        <w:tc>
          <w:tcPr>
            <w:tcW w:w="1035" w:type="dxa"/>
            <w:hideMark/>
          </w:tcPr>
          <w:p w14:paraId="2BDA2623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GH105</w:t>
            </w:r>
          </w:p>
        </w:tc>
        <w:tc>
          <w:tcPr>
            <w:tcW w:w="540" w:type="dxa"/>
            <w:hideMark/>
          </w:tcPr>
          <w:p w14:paraId="6AF5DEC2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035" w:type="dxa"/>
            <w:hideMark/>
          </w:tcPr>
          <w:p w14:paraId="756FB4B4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GT10</w:t>
            </w:r>
          </w:p>
        </w:tc>
        <w:tc>
          <w:tcPr>
            <w:tcW w:w="540" w:type="dxa"/>
            <w:hideMark/>
          </w:tcPr>
          <w:p w14:paraId="597463E3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4DAF65DC" w14:textId="77777777" w:rsidTr="00C25940">
        <w:trPr>
          <w:gridAfter w:val="6"/>
          <w:wAfter w:w="4725" w:type="dxa"/>
          <w:trHeight w:val="310"/>
        </w:trPr>
        <w:tc>
          <w:tcPr>
            <w:tcW w:w="1035" w:type="dxa"/>
            <w:hideMark/>
          </w:tcPr>
          <w:p w14:paraId="76D0DFE7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GH16</w:t>
            </w:r>
          </w:p>
        </w:tc>
        <w:tc>
          <w:tcPr>
            <w:tcW w:w="540" w:type="dxa"/>
            <w:hideMark/>
          </w:tcPr>
          <w:p w14:paraId="462A8A7E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035" w:type="dxa"/>
            <w:hideMark/>
          </w:tcPr>
          <w:p w14:paraId="690FDB10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GT94</w:t>
            </w:r>
          </w:p>
        </w:tc>
        <w:tc>
          <w:tcPr>
            <w:tcW w:w="540" w:type="dxa"/>
            <w:hideMark/>
          </w:tcPr>
          <w:p w14:paraId="2053E61B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27EC8889" w14:textId="77777777" w:rsidTr="00C25940">
        <w:trPr>
          <w:gridAfter w:val="8"/>
          <w:wAfter w:w="6300" w:type="dxa"/>
          <w:trHeight w:val="310"/>
        </w:trPr>
        <w:tc>
          <w:tcPr>
            <w:tcW w:w="1035" w:type="dxa"/>
            <w:hideMark/>
          </w:tcPr>
          <w:p w14:paraId="5CE390C5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GH31</w:t>
            </w:r>
          </w:p>
        </w:tc>
        <w:tc>
          <w:tcPr>
            <w:tcW w:w="540" w:type="dxa"/>
            <w:hideMark/>
          </w:tcPr>
          <w:p w14:paraId="2135CC54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3C7671" w:rsidRPr="003C7671" w14:paraId="3640170A" w14:textId="77777777" w:rsidTr="00C25940">
        <w:trPr>
          <w:gridAfter w:val="8"/>
          <w:wAfter w:w="6300" w:type="dxa"/>
          <w:trHeight w:val="310"/>
        </w:trPr>
        <w:tc>
          <w:tcPr>
            <w:tcW w:w="1035" w:type="dxa"/>
            <w:hideMark/>
          </w:tcPr>
          <w:p w14:paraId="383EB754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GH144</w:t>
            </w:r>
          </w:p>
        </w:tc>
        <w:tc>
          <w:tcPr>
            <w:tcW w:w="540" w:type="dxa"/>
            <w:hideMark/>
          </w:tcPr>
          <w:p w14:paraId="590BD6E6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3C7671" w:rsidRPr="003C7671" w14:paraId="2E1B6542" w14:textId="77777777" w:rsidTr="00C25940">
        <w:trPr>
          <w:gridAfter w:val="8"/>
          <w:wAfter w:w="6300" w:type="dxa"/>
          <w:trHeight w:val="310"/>
        </w:trPr>
        <w:tc>
          <w:tcPr>
            <w:tcW w:w="1035" w:type="dxa"/>
            <w:hideMark/>
          </w:tcPr>
          <w:p w14:paraId="53C09A2C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GH74</w:t>
            </w:r>
          </w:p>
        </w:tc>
        <w:tc>
          <w:tcPr>
            <w:tcW w:w="540" w:type="dxa"/>
            <w:hideMark/>
          </w:tcPr>
          <w:p w14:paraId="1EE76506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3C7671" w:rsidRPr="003C7671" w14:paraId="0A5428DE" w14:textId="77777777" w:rsidTr="00C25940">
        <w:trPr>
          <w:gridAfter w:val="8"/>
          <w:wAfter w:w="6300" w:type="dxa"/>
          <w:trHeight w:val="310"/>
        </w:trPr>
        <w:tc>
          <w:tcPr>
            <w:tcW w:w="1035" w:type="dxa"/>
            <w:hideMark/>
          </w:tcPr>
          <w:p w14:paraId="6C0852CA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GH29</w:t>
            </w:r>
          </w:p>
        </w:tc>
        <w:tc>
          <w:tcPr>
            <w:tcW w:w="540" w:type="dxa"/>
            <w:hideMark/>
          </w:tcPr>
          <w:p w14:paraId="165D09F8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3C7671" w:rsidRPr="003C7671" w14:paraId="3034497C" w14:textId="77777777" w:rsidTr="00C25940">
        <w:trPr>
          <w:gridAfter w:val="8"/>
          <w:wAfter w:w="6300" w:type="dxa"/>
          <w:trHeight w:val="310"/>
        </w:trPr>
        <w:tc>
          <w:tcPr>
            <w:tcW w:w="1035" w:type="dxa"/>
            <w:hideMark/>
          </w:tcPr>
          <w:p w14:paraId="59B081D9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GH158</w:t>
            </w:r>
          </w:p>
        </w:tc>
        <w:tc>
          <w:tcPr>
            <w:tcW w:w="540" w:type="dxa"/>
            <w:hideMark/>
          </w:tcPr>
          <w:p w14:paraId="63723A52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3C7671" w:rsidRPr="003C7671" w14:paraId="3ACA157A" w14:textId="77777777" w:rsidTr="00C25940">
        <w:trPr>
          <w:gridAfter w:val="8"/>
          <w:wAfter w:w="6300" w:type="dxa"/>
          <w:trHeight w:val="310"/>
        </w:trPr>
        <w:tc>
          <w:tcPr>
            <w:tcW w:w="1035" w:type="dxa"/>
            <w:hideMark/>
          </w:tcPr>
          <w:p w14:paraId="60F3F0E3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GH77</w:t>
            </w:r>
          </w:p>
        </w:tc>
        <w:tc>
          <w:tcPr>
            <w:tcW w:w="540" w:type="dxa"/>
            <w:hideMark/>
          </w:tcPr>
          <w:p w14:paraId="096D2250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3C7671" w:rsidRPr="003C7671" w14:paraId="5D9EFDF9" w14:textId="77777777" w:rsidTr="00C25940">
        <w:trPr>
          <w:gridAfter w:val="8"/>
          <w:wAfter w:w="6300" w:type="dxa"/>
          <w:trHeight w:val="310"/>
        </w:trPr>
        <w:tc>
          <w:tcPr>
            <w:tcW w:w="1035" w:type="dxa"/>
            <w:hideMark/>
          </w:tcPr>
          <w:p w14:paraId="75A6CEEC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GH50</w:t>
            </w:r>
          </w:p>
        </w:tc>
        <w:tc>
          <w:tcPr>
            <w:tcW w:w="540" w:type="dxa"/>
            <w:hideMark/>
          </w:tcPr>
          <w:p w14:paraId="1B5D1944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38F2167A" w14:textId="77777777" w:rsidTr="00C25940">
        <w:trPr>
          <w:gridAfter w:val="8"/>
          <w:wAfter w:w="6300" w:type="dxa"/>
          <w:trHeight w:val="310"/>
        </w:trPr>
        <w:tc>
          <w:tcPr>
            <w:tcW w:w="1035" w:type="dxa"/>
            <w:hideMark/>
          </w:tcPr>
          <w:p w14:paraId="3782231B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GH88</w:t>
            </w:r>
          </w:p>
        </w:tc>
        <w:tc>
          <w:tcPr>
            <w:tcW w:w="540" w:type="dxa"/>
            <w:hideMark/>
          </w:tcPr>
          <w:p w14:paraId="1689A0FF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5CE4C79F" w14:textId="77777777" w:rsidTr="00C25940">
        <w:trPr>
          <w:gridAfter w:val="8"/>
          <w:wAfter w:w="6300" w:type="dxa"/>
          <w:trHeight w:val="310"/>
        </w:trPr>
        <w:tc>
          <w:tcPr>
            <w:tcW w:w="1035" w:type="dxa"/>
            <w:hideMark/>
          </w:tcPr>
          <w:p w14:paraId="3A5516DE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GH141</w:t>
            </w:r>
          </w:p>
        </w:tc>
        <w:tc>
          <w:tcPr>
            <w:tcW w:w="540" w:type="dxa"/>
            <w:hideMark/>
          </w:tcPr>
          <w:p w14:paraId="6D5B269A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0364D875" w14:textId="77777777" w:rsidTr="00C25940">
        <w:trPr>
          <w:gridAfter w:val="8"/>
          <w:wAfter w:w="6300" w:type="dxa"/>
          <w:trHeight w:val="310"/>
        </w:trPr>
        <w:tc>
          <w:tcPr>
            <w:tcW w:w="1035" w:type="dxa"/>
            <w:hideMark/>
          </w:tcPr>
          <w:p w14:paraId="4FCB0B55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GH99</w:t>
            </w:r>
          </w:p>
        </w:tc>
        <w:tc>
          <w:tcPr>
            <w:tcW w:w="540" w:type="dxa"/>
            <w:hideMark/>
          </w:tcPr>
          <w:p w14:paraId="3B7E9D49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115E8A30" w14:textId="77777777" w:rsidTr="00C25940">
        <w:trPr>
          <w:gridAfter w:val="8"/>
          <w:wAfter w:w="6300" w:type="dxa"/>
          <w:trHeight w:val="310"/>
        </w:trPr>
        <w:tc>
          <w:tcPr>
            <w:tcW w:w="1035" w:type="dxa"/>
            <w:hideMark/>
          </w:tcPr>
          <w:p w14:paraId="4ED0B94D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GH10</w:t>
            </w:r>
          </w:p>
        </w:tc>
        <w:tc>
          <w:tcPr>
            <w:tcW w:w="540" w:type="dxa"/>
            <w:hideMark/>
          </w:tcPr>
          <w:p w14:paraId="38618CAD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3CB576E2" w14:textId="77777777" w:rsidTr="00C25940">
        <w:trPr>
          <w:gridAfter w:val="8"/>
          <w:wAfter w:w="6300" w:type="dxa"/>
          <w:trHeight w:val="310"/>
        </w:trPr>
        <w:tc>
          <w:tcPr>
            <w:tcW w:w="1035" w:type="dxa"/>
            <w:hideMark/>
          </w:tcPr>
          <w:p w14:paraId="72E815E5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GH51</w:t>
            </w:r>
          </w:p>
        </w:tc>
        <w:tc>
          <w:tcPr>
            <w:tcW w:w="540" w:type="dxa"/>
            <w:hideMark/>
          </w:tcPr>
          <w:p w14:paraId="4C9CF6D0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56C71954" w14:textId="77777777" w:rsidTr="00C25940">
        <w:trPr>
          <w:gridAfter w:val="8"/>
          <w:wAfter w:w="6300" w:type="dxa"/>
          <w:trHeight w:val="310"/>
        </w:trPr>
        <w:tc>
          <w:tcPr>
            <w:tcW w:w="1035" w:type="dxa"/>
            <w:hideMark/>
          </w:tcPr>
          <w:p w14:paraId="189E9678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GH165</w:t>
            </w:r>
          </w:p>
        </w:tc>
        <w:tc>
          <w:tcPr>
            <w:tcW w:w="540" w:type="dxa"/>
            <w:hideMark/>
          </w:tcPr>
          <w:p w14:paraId="16FF2F52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33E39577" w14:textId="77777777" w:rsidTr="00C25940">
        <w:trPr>
          <w:gridAfter w:val="8"/>
          <w:wAfter w:w="6300" w:type="dxa"/>
          <w:trHeight w:val="310"/>
        </w:trPr>
        <w:tc>
          <w:tcPr>
            <w:tcW w:w="1035" w:type="dxa"/>
            <w:hideMark/>
          </w:tcPr>
          <w:p w14:paraId="2F23A2BA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GH63</w:t>
            </w:r>
          </w:p>
        </w:tc>
        <w:tc>
          <w:tcPr>
            <w:tcW w:w="540" w:type="dxa"/>
            <w:hideMark/>
          </w:tcPr>
          <w:p w14:paraId="0526930A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329DB194" w14:textId="77777777" w:rsidTr="00C25940">
        <w:trPr>
          <w:gridAfter w:val="8"/>
          <w:wAfter w:w="6300" w:type="dxa"/>
          <w:trHeight w:val="310"/>
        </w:trPr>
        <w:tc>
          <w:tcPr>
            <w:tcW w:w="1035" w:type="dxa"/>
            <w:hideMark/>
          </w:tcPr>
          <w:p w14:paraId="3CE9BDDD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GH27</w:t>
            </w:r>
          </w:p>
        </w:tc>
        <w:tc>
          <w:tcPr>
            <w:tcW w:w="540" w:type="dxa"/>
            <w:hideMark/>
          </w:tcPr>
          <w:p w14:paraId="6E2593A2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18561F30" w14:textId="77777777" w:rsidTr="00C25940">
        <w:trPr>
          <w:gridAfter w:val="8"/>
          <w:wAfter w:w="6300" w:type="dxa"/>
          <w:trHeight w:val="310"/>
        </w:trPr>
        <w:tc>
          <w:tcPr>
            <w:tcW w:w="1035" w:type="dxa"/>
            <w:hideMark/>
          </w:tcPr>
          <w:p w14:paraId="66B23AD4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GH17</w:t>
            </w:r>
          </w:p>
        </w:tc>
        <w:tc>
          <w:tcPr>
            <w:tcW w:w="540" w:type="dxa"/>
            <w:hideMark/>
          </w:tcPr>
          <w:p w14:paraId="5E87BC78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798634AF" w14:textId="77777777" w:rsidTr="00C25940">
        <w:trPr>
          <w:gridAfter w:val="8"/>
          <w:wAfter w:w="6300" w:type="dxa"/>
          <w:trHeight w:val="310"/>
        </w:trPr>
        <w:tc>
          <w:tcPr>
            <w:tcW w:w="1035" w:type="dxa"/>
            <w:hideMark/>
          </w:tcPr>
          <w:p w14:paraId="3AF734E0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GH166</w:t>
            </w:r>
          </w:p>
        </w:tc>
        <w:tc>
          <w:tcPr>
            <w:tcW w:w="540" w:type="dxa"/>
            <w:hideMark/>
          </w:tcPr>
          <w:p w14:paraId="38B4574F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6DA5D752" w14:textId="77777777" w:rsidTr="00C25940">
        <w:trPr>
          <w:gridAfter w:val="8"/>
          <w:wAfter w:w="6300" w:type="dxa"/>
          <w:trHeight w:val="310"/>
        </w:trPr>
        <w:tc>
          <w:tcPr>
            <w:tcW w:w="1035" w:type="dxa"/>
            <w:hideMark/>
          </w:tcPr>
          <w:p w14:paraId="2CA00640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GH9</w:t>
            </w:r>
          </w:p>
        </w:tc>
        <w:tc>
          <w:tcPr>
            <w:tcW w:w="540" w:type="dxa"/>
            <w:hideMark/>
          </w:tcPr>
          <w:p w14:paraId="121C95A7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40ED50DA" w14:textId="77777777" w:rsidTr="00C25940">
        <w:trPr>
          <w:gridAfter w:val="8"/>
          <w:wAfter w:w="6300" w:type="dxa"/>
          <w:trHeight w:val="310"/>
        </w:trPr>
        <w:tc>
          <w:tcPr>
            <w:tcW w:w="1035" w:type="dxa"/>
            <w:hideMark/>
          </w:tcPr>
          <w:p w14:paraId="0E4252B6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GH28</w:t>
            </w:r>
          </w:p>
        </w:tc>
        <w:tc>
          <w:tcPr>
            <w:tcW w:w="540" w:type="dxa"/>
            <w:hideMark/>
          </w:tcPr>
          <w:p w14:paraId="216BD594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7ACB0E59" w14:textId="77777777" w:rsidTr="00C25940">
        <w:trPr>
          <w:gridAfter w:val="8"/>
          <w:wAfter w:w="6300" w:type="dxa"/>
          <w:trHeight w:val="310"/>
        </w:trPr>
        <w:tc>
          <w:tcPr>
            <w:tcW w:w="1035" w:type="dxa"/>
            <w:hideMark/>
          </w:tcPr>
          <w:p w14:paraId="6B439CF9" w14:textId="77777777" w:rsidR="003C7671" w:rsidRPr="003C7671" w:rsidRDefault="003C7671" w:rsidP="003C767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GH12</w:t>
            </w:r>
          </w:p>
        </w:tc>
        <w:tc>
          <w:tcPr>
            <w:tcW w:w="540" w:type="dxa"/>
            <w:hideMark/>
          </w:tcPr>
          <w:p w14:paraId="1BE9FE3C" w14:textId="77777777" w:rsidR="003C7671" w:rsidRPr="003C7671" w:rsidRDefault="003C7671" w:rsidP="003C7671">
            <w:pPr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</w:tbl>
    <w:p w14:paraId="6F3A8841" w14:textId="77777777" w:rsidR="00614394" w:rsidRDefault="00614394" w:rsidP="00087B1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B4FD3" w14:textId="1E52F2D5" w:rsidR="0082241D" w:rsidRPr="003C7671" w:rsidRDefault="00662CB0" w:rsidP="00614394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C4087E">
        <w:rPr>
          <w:rFonts w:ascii="Times New Roman" w:hAnsi="Times New Roman" w:cs="Times New Roman"/>
          <w:sz w:val="24"/>
          <w:szCs w:val="24"/>
        </w:rPr>
        <w:t>Supplementary table</w:t>
      </w:r>
      <w:r w:rsidR="00D41371" w:rsidRPr="00C4087E">
        <w:rPr>
          <w:rFonts w:ascii="Times New Roman" w:eastAsia="Calibri" w:hAnsi="Times New Roman" w:cs="Times New Roman"/>
        </w:rPr>
        <w:t xml:space="preserve"> </w:t>
      </w:r>
      <w:r w:rsidR="00EA6E70">
        <w:rPr>
          <w:rFonts w:ascii="Times New Roman" w:eastAsia="Calibri" w:hAnsi="Times New Roman" w:cs="Times New Roman"/>
        </w:rPr>
        <w:t>7</w:t>
      </w:r>
      <w:r w:rsidR="003C7671" w:rsidRPr="00C4087E">
        <w:rPr>
          <w:rFonts w:ascii="Times New Roman" w:eastAsia="Calibri" w:hAnsi="Times New Roman" w:cs="Times New Roman"/>
        </w:rPr>
        <w:t xml:space="preserve">. </w:t>
      </w:r>
      <w:r w:rsidR="00087B11" w:rsidRPr="00C4087E">
        <w:rPr>
          <w:rFonts w:ascii="Times New Roman" w:eastAsia="Calibri" w:hAnsi="Times New Roman" w:cs="Times New Roman"/>
        </w:rPr>
        <w:t xml:space="preserve">Predicted putative </w:t>
      </w:r>
      <w:proofErr w:type="spellStart"/>
      <w:r w:rsidR="00087B11" w:rsidRPr="00C4087E">
        <w:rPr>
          <w:rFonts w:ascii="Times New Roman" w:eastAsia="Calibri" w:hAnsi="Times New Roman" w:cs="Times New Roman"/>
        </w:rPr>
        <w:t>CAZyme</w:t>
      </w:r>
      <w:proofErr w:type="spellEnd"/>
      <w:r w:rsidR="00087B11" w:rsidRPr="00C4087E">
        <w:rPr>
          <w:rFonts w:ascii="Times New Roman" w:eastAsia="Calibri" w:hAnsi="Times New Roman" w:cs="Times New Roman"/>
        </w:rPr>
        <w:t xml:space="preserve"> families with their respective numbers for sample AMF2.</w:t>
      </w:r>
    </w:p>
    <w:tbl>
      <w:tblPr>
        <w:tblStyle w:val="GridTableLight1"/>
        <w:tblW w:w="9399" w:type="dxa"/>
        <w:tblLook w:val="04A0" w:firstRow="1" w:lastRow="0" w:firstColumn="1" w:lastColumn="0" w:noHBand="0" w:noVBand="1"/>
      </w:tblPr>
      <w:tblGrid>
        <w:gridCol w:w="1035"/>
        <w:gridCol w:w="540"/>
        <w:gridCol w:w="1155"/>
        <w:gridCol w:w="801"/>
        <w:gridCol w:w="1155"/>
        <w:gridCol w:w="801"/>
        <w:gridCol w:w="1155"/>
        <w:gridCol w:w="801"/>
        <w:gridCol w:w="1155"/>
        <w:gridCol w:w="801"/>
      </w:tblGrid>
      <w:tr w:rsidR="003C7671" w:rsidRPr="003C7671" w14:paraId="4B45FCB5" w14:textId="77777777" w:rsidTr="00C25940">
        <w:trPr>
          <w:trHeight w:val="808"/>
        </w:trPr>
        <w:tc>
          <w:tcPr>
            <w:tcW w:w="1035" w:type="dxa"/>
            <w:hideMark/>
          </w:tcPr>
          <w:p w14:paraId="67246EFA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CAZyme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Family</w:t>
            </w:r>
          </w:p>
        </w:tc>
        <w:tc>
          <w:tcPr>
            <w:tcW w:w="540" w:type="dxa"/>
            <w:hideMark/>
          </w:tcPr>
          <w:p w14:paraId="7BC2484E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No.</w:t>
            </w:r>
          </w:p>
        </w:tc>
        <w:tc>
          <w:tcPr>
            <w:tcW w:w="1155" w:type="dxa"/>
            <w:hideMark/>
          </w:tcPr>
          <w:p w14:paraId="675CD038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CAZyme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Family</w:t>
            </w:r>
          </w:p>
        </w:tc>
        <w:tc>
          <w:tcPr>
            <w:tcW w:w="801" w:type="dxa"/>
            <w:hideMark/>
          </w:tcPr>
          <w:p w14:paraId="6EACE628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No.</w:t>
            </w:r>
          </w:p>
        </w:tc>
        <w:tc>
          <w:tcPr>
            <w:tcW w:w="1155" w:type="dxa"/>
            <w:hideMark/>
          </w:tcPr>
          <w:p w14:paraId="7A06895C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CAZyme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Family</w:t>
            </w:r>
          </w:p>
        </w:tc>
        <w:tc>
          <w:tcPr>
            <w:tcW w:w="801" w:type="dxa"/>
            <w:hideMark/>
          </w:tcPr>
          <w:p w14:paraId="67D07FF0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No.</w:t>
            </w:r>
          </w:p>
        </w:tc>
        <w:tc>
          <w:tcPr>
            <w:tcW w:w="1155" w:type="dxa"/>
            <w:hideMark/>
          </w:tcPr>
          <w:p w14:paraId="44C8FB38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CAZyme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Family</w:t>
            </w:r>
          </w:p>
        </w:tc>
        <w:tc>
          <w:tcPr>
            <w:tcW w:w="801" w:type="dxa"/>
            <w:hideMark/>
          </w:tcPr>
          <w:p w14:paraId="6D5A75CC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No.</w:t>
            </w:r>
          </w:p>
        </w:tc>
        <w:tc>
          <w:tcPr>
            <w:tcW w:w="1155" w:type="dxa"/>
            <w:hideMark/>
          </w:tcPr>
          <w:p w14:paraId="426606E0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CAZyme</w:t>
            </w:r>
            <w:proofErr w:type="spellEnd"/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Family</w:t>
            </w:r>
          </w:p>
        </w:tc>
        <w:tc>
          <w:tcPr>
            <w:tcW w:w="801" w:type="dxa"/>
            <w:hideMark/>
          </w:tcPr>
          <w:p w14:paraId="5F228B47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No.</w:t>
            </w:r>
          </w:p>
        </w:tc>
      </w:tr>
      <w:tr w:rsidR="003C7671" w:rsidRPr="003C7671" w14:paraId="440FCE15" w14:textId="77777777" w:rsidTr="00C25940">
        <w:trPr>
          <w:trHeight w:val="520"/>
        </w:trPr>
        <w:tc>
          <w:tcPr>
            <w:tcW w:w="1035" w:type="dxa"/>
            <w:hideMark/>
          </w:tcPr>
          <w:p w14:paraId="56FC8465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GH23</w:t>
            </w:r>
          </w:p>
        </w:tc>
        <w:tc>
          <w:tcPr>
            <w:tcW w:w="540" w:type="dxa"/>
            <w:hideMark/>
          </w:tcPr>
          <w:p w14:paraId="306FEBF6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</w:t>
            </w:r>
          </w:p>
        </w:tc>
        <w:tc>
          <w:tcPr>
            <w:tcW w:w="1155" w:type="dxa"/>
            <w:hideMark/>
          </w:tcPr>
          <w:p w14:paraId="50BC0AF7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GT2</w:t>
            </w:r>
          </w:p>
        </w:tc>
        <w:tc>
          <w:tcPr>
            <w:tcW w:w="801" w:type="dxa"/>
            <w:hideMark/>
          </w:tcPr>
          <w:p w14:paraId="58FD9453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41</w:t>
            </w:r>
          </w:p>
        </w:tc>
        <w:tc>
          <w:tcPr>
            <w:tcW w:w="1155" w:type="dxa"/>
            <w:hideMark/>
          </w:tcPr>
          <w:p w14:paraId="133011E4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CE4</w:t>
            </w:r>
          </w:p>
        </w:tc>
        <w:tc>
          <w:tcPr>
            <w:tcW w:w="801" w:type="dxa"/>
            <w:hideMark/>
          </w:tcPr>
          <w:p w14:paraId="362B1439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</w:t>
            </w:r>
          </w:p>
        </w:tc>
        <w:tc>
          <w:tcPr>
            <w:tcW w:w="1155" w:type="dxa"/>
            <w:hideMark/>
          </w:tcPr>
          <w:p w14:paraId="2DB3919F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PL38</w:t>
            </w:r>
          </w:p>
        </w:tc>
        <w:tc>
          <w:tcPr>
            <w:tcW w:w="801" w:type="dxa"/>
            <w:hideMark/>
          </w:tcPr>
          <w:p w14:paraId="5CE63C1A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</w:t>
            </w:r>
          </w:p>
        </w:tc>
        <w:tc>
          <w:tcPr>
            <w:tcW w:w="1155" w:type="dxa"/>
            <w:hideMark/>
          </w:tcPr>
          <w:p w14:paraId="079CAC42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AA3</w:t>
            </w:r>
          </w:p>
        </w:tc>
        <w:tc>
          <w:tcPr>
            <w:tcW w:w="801" w:type="dxa"/>
            <w:hideMark/>
          </w:tcPr>
          <w:p w14:paraId="2089084A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</w:t>
            </w:r>
          </w:p>
        </w:tc>
      </w:tr>
      <w:tr w:rsidR="003C7671" w:rsidRPr="003C7671" w14:paraId="6FA35684" w14:textId="77777777" w:rsidTr="00C25940">
        <w:trPr>
          <w:trHeight w:val="386"/>
        </w:trPr>
        <w:tc>
          <w:tcPr>
            <w:tcW w:w="1035" w:type="dxa"/>
            <w:hideMark/>
          </w:tcPr>
          <w:p w14:paraId="2D61D53F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GH109</w:t>
            </w:r>
          </w:p>
        </w:tc>
        <w:tc>
          <w:tcPr>
            <w:tcW w:w="540" w:type="dxa"/>
            <w:hideMark/>
          </w:tcPr>
          <w:p w14:paraId="1D3E8EA8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</w:t>
            </w:r>
          </w:p>
        </w:tc>
        <w:tc>
          <w:tcPr>
            <w:tcW w:w="1155" w:type="dxa"/>
            <w:hideMark/>
          </w:tcPr>
          <w:p w14:paraId="03F3826D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GT4</w:t>
            </w:r>
          </w:p>
        </w:tc>
        <w:tc>
          <w:tcPr>
            <w:tcW w:w="801" w:type="dxa"/>
            <w:hideMark/>
          </w:tcPr>
          <w:p w14:paraId="2FDF3656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29</w:t>
            </w:r>
          </w:p>
        </w:tc>
        <w:tc>
          <w:tcPr>
            <w:tcW w:w="1155" w:type="dxa"/>
            <w:hideMark/>
          </w:tcPr>
          <w:p w14:paraId="21345790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CE1</w:t>
            </w:r>
          </w:p>
        </w:tc>
        <w:tc>
          <w:tcPr>
            <w:tcW w:w="801" w:type="dxa"/>
            <w:hideMark/>
          </w:tcPr>
          <w:p w14:paraId="700FEC60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1155" w:type="dxa"/>
            <w:hideMark/>
          </w:tcPr>
          <w:p w14:paraId="2DEC2081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PL9</w:t>
            </w:r>
          </w:p>
        </w:tc>
        <w:tc>
          <w:tcPr>
            <w:tcW w:w="801" w:type="dxa"/>
            <w:hideMark/>
          </w:tcPr>
          <w:p w14:paraId="56A7B1A1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1155" w:type="dxa"/>
            <w:hideMark/>
          </w:tcPr>
          <w:p w14:paraId="7A56533D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AA5</w:t>
            </w:r>
          </w:p>
        </w:tc>
        <w:tc>
          <w:tcPr>
            <w:tcW w:w="801" w:type="dxa"/>
            <w:hideMark/>
          </w:tcPr>
          <w:p w14:paraId="5CC43EA0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</w:tr>
      <w:tr w:rsidR="003C7671" w:rsidRPr="003C7671" w14:paraId="42590659" w14:textId="77777777" w:rsidTr="00C25940">
        <w:trPr>
          <w:trHeight w:val="386"/>
        </w:trPr>
        <w:tc>
          <w:tcPr>
            <w:tcW w:w="1035" w:type="dxa"/>
            <w:hideMark/>
          </w:tcPr>
          <w:p w14:paraId="683AF059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GH13</w:t>
            </w:r>
          </w:p>
        </w:tc>
        <w:tc>
          <w:tcPr>
            <w:tcW w:w="540" w:type="dxa"/>
            <w:hideMark/>
          </w:tcPr>
          <w:p w14:paraId="382383D6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155" w:type="dxa"/>
            <w:hideMark/>
          </w:tcPr>
          <w:p w14:paraId="45858C19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GT51</w:t>
            </w:r>
          </w:p>
        </w:tc>
        <w:tc>
          <w:tcPr>
            <w:tcW w:w="801" w:type="dxa"/>
            <w:hideMark/>
          </w:tcPr>
          <w:p w14:paraId="2F5C6F61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</w:t>
            </w:r>
          </w:p>
        </w:tc>
        <w:tc>
          <w:tcPr>
            <w:tcW w:w="1155" w:type="dxa"/>
            <w:hideMark/>
          </w:tcPr>
          <w:p w14:paraId="08299CFB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CE14</w:t>
            </w:r>
          </w:p>
        </w:tc>
        <w:tc>
          <w:tcPr>
            <w:tcW w:w="801" w:type="dxa"/>
            <w:hideMark/>
          </w:tcPr>
          <w:p w14:paraId="3F77FA43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</w:t>
            </w:r>
          </w:p>
        </w:tc>
        <w:tc>
          <w:tcPr>
            <w:tcW w:w="1155" w:type="dxa"/>
            <w:hideMark/>
          </w:tcPr>
          <w:p w14:paraId="78C8B534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PL10</w:t>
            </w:r>
          </w:p>
        </w:tc>
        <w:tc>
          <w:tcPr>
            <w:tcW w:w="801" w:type="dxa"/>
            <w:hideMark/>
          </w:tcPr>
          <w:p w14:paraId="46DC7610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1155" w:type="dxa"/>
            <w:hideMark/>
          </w:tcPr>
          <w:p w14:paraId="12AA2C7E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AA7</w:t>
            </w:r>
          </w:p>
        </w:tc>
        <w:tc>
          <w:tcPr>
            <w:tcW w:w="801" w:type="dxa"/>
            <w:hideMark/>
          </w:tcPr>
          <w:p w14:paraId="257987BC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</w:tr>
      <w:tr w:rsidR="003C7671" w:rsidRPr="003C7671" w14:paraId="66E08D42" w14:textId="77777777" w:rsidTr="00C25940">
        <w:trPr>
          <w:trHeight w:val="386"/>
        </w:trPr>
        <w:tc>
          <w:tcPr>
            <w:tcW w:w="1035" w:type="dxa"/>
            <w:hideMark/>
          </w:tcPr>
          <w:p w14:paraId="6C555002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GH3 </w:t>
            </w:r>
          </w:p>
        </w:tc>
        <w:tc>
          <w:tcPr>
            <w:tcW w:w="540" w:type="dxa"/>
            <w:hideMark/>
          </w:tcPr>
          <w:p w14:paraId="1FEB481A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1155" w:type="dxa"/>
            <w:hideMark/>
          </w:tcPr>
          <w:p w14:paraId="2039CC2A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GT9</w:t>
            </w:r>
          </w:p>
        </w:tc>
        <w:tc>
          <w:tcPr>
            <w:tcW w:w="801" w:type="dxa"/>
            <w:hideMark/>
          </w:tcPr>
          <w:p w14:paraId="645A1C01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1155" w:type="dxa"/>
            <w:hideMark/>
          </w:tcPr>
          <w:p w14:paraId="6FF14DC4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CE11</w:t>
            </w:r>
          </w:p>
        </w:tc>
        <w:tc>
          <w:tcPr>
            <w:tcW w:w="801" w:type="dxa"/>
            <w:hideMark/>
          </w:tcPr>
          <w:p w14:paraId="17415EA1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1155" w:type="dxa"/>
            <w:hideMark/>
          </w:tcPr>
          <w:p w14:paraId="41D7F4DE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PL12</w:t>
            </w:r>
          </w:p>
        </w:tc>
        <w:tc>
          <w:tcPr>
            <w:tcW w:w="801" w:type="dxa"/>
            <w:hideMark/>
          </w:tcPr>
          <w:p w14:paraId="14D9D333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1155" w:type="dxa"/>
            <w:hideMark/>
          </w:tcPr>
          <w:p w14:paraId="03880A3F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AA1</w:t>
            </w:r>
          </w:p>
        </w:tc>
        <w:tc>
          <w:tcPr>
            <w:tcW w:w="801" w:type="dxa"/>
            <w:hideMark/>
          </w:tcPr>
          <w:p w14:paraId="14FDC7A4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</w:tr>
      <w:tr w:rsidR="003C7671" w:rsidRPr="003C7671" w14:paraId="326811F5" w14:textId="77777777" w:rsidTr="00C25940">
        <w:trPr>
          <w:trHeight w:val="386"/>
        </w:trPr>
        <w:tc>
          <w:tcPr>
            <w:tcW w:w="1035" w:type="dxa"/>
            <w:hideMark/>
          </w:tcPr>
          <w:p w14:paraId="4F97FD09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GH74</w:t>
            </w:r>
          </w:p>
        </w:tc>
        <w:tc>
          <w:tcPr>
            <w:tcW w:w="540" w:type="dxa"/>
            <w:hideMark/>
          </w:tcPr>
          <w:p w14:paraId="14D316DE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1155" w:type="dxa"/>
            <w:hideMark/>
          </w:tcPr>
          <w:p w14:paraId="0120F8E7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GT1</w:t>
            </w:r>
          </w:p>
        </w:tc>
        <w:tc>
          <w:tcPr>
            <w:tcW w:w="801" w:type="dxa"/>
            <w:hideMark/>
          </w:tcPr>
          <w:p w14:paraId="68F95682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1155" w:type="dxa"/>
            <w:hideMark/>
          </w:tcPr>
          <w:p w14:paraId="4078B9F4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CE19</w:t>
            </w:r>
          </w:p>
        </w:tc>
        <w:tc>
          <w:tcPr>
            <w:tcW w:w="801" w:type="dxa"/>
            <w:hideMark/>
          </w:tcPr>
          <w:p w14:paraId="7282AD30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1155" w:type="dxa"/>
            <w:hideMark/>
          </w:tcPr>
          <w:p w14:paraId="1A3B0BB1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PL7</w:t>
            </w:r>
          </w:p>
        </w:tc>
        <w:tc>
          <w:tcPr>
            <w:tcW w:w="801" w:type="dxa"/>
            <w:hideMark/>
          </w:tcPr>
          <w:p w14:paraId="663C4583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155" w:type="dxa"/>
            <w:hideMark/>
          </w:tcPr>
          <w:p w14:paraId="3143A5FB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AA12</w:t>
            </w:r>
          </w:p>
        </w:tc>
        <w:tc>
          <w:tcPr>
            <w:tcW w:w="801" w:type="dxa"/>
            <w:hideMark/>
          </w:tcPr>
          <w:p w14:paraId="0B435D89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</w:tr>
      <w:tr w:rsidR="003C7671" w:rsidRPr="003C7671" w14:paraId="417C4B8C" w14:textId="77777777" w:rsidTr="00C25940">
        <w:trPr>
          <w:trHeight w:val="386"/>
        </w:trPr>
        <w:tc>
          <w:tcPr>
            <w:tcW w:w="1035" w:type="dxa"/>
            <w:hideMark/>
          </w:tcPr>
          <w:p w14:paraId="5D85BEE4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GH43</w:t>
            </w:r>
          </w:p>
        </w:tc>
        <w:tc>
          <w:tcPr>
            <w:tcW w:w="540" w:type="dxa"/>
            <w:hideMark/>
          </w:tcPr>
          <w:p w14:paraId="6EF91754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1155" w:type="dxa"/>
            <w:hideMark/>
          </w:tcPr>
          <w:p w14:paraId="6500DDEF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GT105</w:t>
            </w:r>
          </w:p>
        </w:tc>
        <w:tc>
          <w:tcPr>
            <w:tcW w:w="801" w:type="dxa"/>
            <w:hideMark/>
          </w:tcPr>
          <w:p w14:paraId="6D4F13BB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1155" w:type="dxa"/>
            <w:hideMark/>
          </w:tcPr>
          <w:p w14:paraId="0DB4DB15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CE8</w:t>
            </w:r>
          </w:p>
        </w:tc>
        <w:tc>
          <w:tcPr>
            <w:tcW w:w="801" w:type="dxa"/>
            <w:hideMark/>
          </w:tcPr>
          <w:p w14:paraId="6E4568B4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155" w:type="dxa"/>
            <w:hideMark/>
          </w:tcPr>
          <w:p w14:paraId="77CEA471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PL2</w:t>
            </w:r>
          </w:p>
        </w:tc>
        <w:tc>
          <w:tcPr>
            <w:tcW w:w="801" w:type="dxa"/>
            <w:hideMark/>
          </w:tcPr>
          <w:p w14:paraId="4D878859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155" w:type="dxa"/>
            <w:hideMark/>
          </w:tcPr>
          <w:p w14:paraId="63869D90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AA2</w:t>
            </w:r>
          </w:p>
        </w:tc>
        <w:tc>
          <w:tcPr>
            <w:tcW w:w="801" w:type="dxa"/>
            <w:hideMark/>
          </w:tcPr>
          <w:p w14:paraId="3E579858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</w:tr>
      <w:tr w:rsidR="003C7671" w:rsidRPr="003C7671" w14:paraId="4FA78E83" w14:textId="77777777" w:rsidTr="00C25940">
        <w:trPr>
          <w:trHeight w:val="457"/>
        </w:trPr>
        <w:tc>
          <w:tcPr>
            <w:tcW w:w="1035" w:type="dxa"/>
            <w:hideMark/>
          </w:tcPr>
          <w:p w14:paraId="586B230F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GH15</w:t>
            </w:r>
          </w:p>
        </w:tc>
        <w:tc>
          <w:tcPr>
            <w:tcW w:w="540" w:type="dxa"/>
            <w:hideMark/>
          </w:tcPr>
          <w:p w14:paraId="212CD131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1155" w:type="dxa"/>
            <w:hideMark/>
          </w:tcPr>
          <w:p w14:paraId="4F61F701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GT19</w:t>
            </w:r>
          </w:p>
        </w:tc>
        <w:tc>
          <w:tcPr>
            <w:tcW w:w="801" w:type="dxa"/>
            <w:hideMark/>
          </w:tcPr>
          <w:p w14:paraId="7C4DAFA9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155" w:type="dxa"/>
            <w:hideMark/>
          </w:tcPr>
          <w:p w14:paraId="4B58DF7A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CE3</w:t>
            </w:r>
          </w:p>
        </w:tc>
        <w:tc>
          <w:tcPr>
            <w:tcW w:w="801" w:type="dxa"/>
            <w:hideMark/>
          </w:tcPr>
          <w:p w14:paraId="2B82398B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155" w:type="dxa"/>
            <w:hideMark/>
          </w:tcPr>
          <w:p w14:paraId="3DE64464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PL1</w:t>
            </w:r>
          </w:p>
        </w:tc>
        <w:tc>
          <w:tcPr>
            <w:tcW w:w="801" w:type="dxa"/>
            <w:hideMark/>
          </w:tcPr>
          <w:p w14:paraId="45DA8153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155" w:type="dxa"/>
            <w:hideMark/>
          </w:tcPr>
          <w:p w14:paraId="6AA0348D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AA4</w:t>
            </w:r>
          </w:p>
        </w:tc>
        <w:tc>
          <w:tcPr>
            <w:tcW w:w="801" w:type="dxa"/>
            <w:hideMark/>
          </w:tcPr>
          <w:p w14:paraId="1F0CF88A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</w:tr>
      <w:tr w:rsidR="003C7671" w:rsidRPr="003C7671" w14:paraId="0ABF7166" w14:textId="77777777" w:rsidTr="00C25940">
        <w:trPr>
          <w:gridAfter w:val="2"/>
          <w:wAfter w:w="1956" w:type="dxa"/>
          <w:trHeight w:val="386"/>
        </w:trPr>
        <w:tc>
          <w:tcPr>
            <w:tcW w:w="1035" w:type="dxa"/>
            <w:hideMark/>
          </w:tcPr>
          <w:p w14:paraId="6A132342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GH31</w:t>
            </w:r>
          </w:p>
        </w:tc>
        <w:tc>
          <w:tcPr>
            <w:tcW w:w="540" w:type="dxa"/>
            <w:hideMark/>
          </w:tcPr>
          <w:p w14:paraId="7B3C9BDA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1155" w:type="dxa"/>
            <w:hideMark/>
          </w:tcPr>
          <w:p w14:paraId="5F33E438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GT30</w:t>
            </w:r>
          </w:p>
        </w:tc>
        <w:tc>
          <w:tcPr>
            <w:tcW w:w="801" w:type="dxa"/>
            <w:hideMark/>
          </w:tcPr>
          <w:p w14:paraId="64C71314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155" w:type="dxa"/>
            <w:hideMark/>
          </w:tcPr>
          <w:p w14:paraId="4433E532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CE9</w:t>
            </w:r>
          </w:p>
        </w:tc>
        <w:tc>
          <w:tcPr>
            <w:tcW w:w="801" w:type="dxa"/>
            <w:hideMark/>
          </w:tcPr>
          <w:p w14:paraId="15EC7D78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155" w:type="dxa"/>
            <w:hideMark/>
          </w:tcPr>
          <w:p w14:paraId="2C9610F4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PL14</w:t>
            </w:r>
          </w:p>
        </w:tc>
        <w:tc>
          <w:tcPr>
            <w:tcW w:w="801" w:type="dxa"/>
            <w:hideMark/>
          </w:tcPr>
          <w:p w14:paraId="14152880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</w:tr>
      <w:tr w:rsidR="003C7671" w:rsidRPr="003C7671" w14:paraId="37F4B815" w14:textId="77777777" w:rsidTr="00C25940">
        <w:trPr>
          <w:gridAfter w:val="4"/>
          <w:wAfter w:w="3912" w:type="dxa"/>
          <w:trHeight w:val="386"/>
        </w:trPr>
        <w:tc>
          <w:tcPr>
            <w:tcW w:w="1035" w:type="dxa"/>
            <w:hideMark/>
          </w:tcPr>
          <w:p w14:paraId="6D6E00B0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GH38</w:t>
            </w:r>
          </w:p>
        </w:tc>
        <w:tc>
          <w:tcPr>
            <w:tcW w:w="540" w:type="dxa"/>
            <w:hideMark/>
          </w:tcPr>
          <w:p w14:paraId="301D4757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155" w:type="dxa"/>
            <w:hideMark/>
          </w:tcPr>
          <w:p w14:paraId="6E46A18E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GT5</w:t>
            </w:r>
          </w:p>
        </w:tc>
        <w:tc>
          <w:tcPr>
            <w:tcW w:w="801" w:type="dxa"/>
            <w:hideMark/>
          </w:tcPr>
          <w:p w14:paraId="26B0B355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155" w:type="dxa"/>
            <w:hideMark/>
          </w:tcPr>
          <w:p w14:paraId="63DC8956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CE20</w:t>
            </w:r>
          </w:p>
        </w:tc>
        <w:tc>
          <w:tcPr>
            <w:tcW w:w="801" w:type="dxa"/>
            <w:hideMark/>
          </w:tcPr>
          <w:p w14:paraId="1E8D90B2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</w:tr>
      <w:tr w:rsidR="003C7671" w:rsidRPr="003C7671" w14:paraId="5DDB5635" w14:textId="77777777" w:rsidTr="00C25940">
        <w:trPr>
          <w:gridAfter w:val="4"/>
          <w:wAfter w:w="3912" w:type="dxa"/>
          <w:trHeight w:val="386"/>
        </w:trPr>
        <w:tc>
          <w:tcPr>
            <w:tcW w:w="1035" w:type="dxa"/>
            <w:hideMark/>
          </w:tcPr>
          <w:p w14:paraId="4246D90B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GH171</w:t>
            </w:r>
          </w:p>
        </w:tc>
        <w:tc>
          <w:tcPr>
            <w:tcW w:w="540" w:type="dxa"/>
            <w:hideMark/>
          </w:tcPr>
          <w:p w14:paraId="3301458D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155" w:type="dxa"/>
            <w:hideMark/>
          </w:tcPr>
          <w:p w14:paraId="52D601CC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GT83</w:t>
            </w:r>
          </w:p>
        </w:tc>
        <w:tc>
          <w:tcPr>
            <w:tcW w:w="801" w:type="dxa"/>
            <w:hideMark/>
          </w:tcPr>
          <w:p w14:paraId="770FC533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155" w:type="dxa"/>
            <w:hideMark/>
          </w:tcPr>
          <w:p w14:paraId="330D2A6B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CE12</w:t>
            </w:r>
          </w:p>
        </w:tc>
        <w:tc>
          <w:tcPr>
            <w:tcW w:w="801" w:type="dxa"/>
            <w:hideMark/>
          </w:tcPr>
          <w:p w14:paraId="1B210C23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</w:tr>
      <w:tr w:rsidR="003C7671" w:rsidRPr="003C7671" w14:paraId="0B1BFD33" w14:textId="77777777" w:rsidTr="00C25940">
        <w:trPr>
          <w:gridAfter w:val="4"/>
          <w:wAfter w:w="3912" w:type="dxa"/>
          <w:trHeight w:val="386"/>
        </w:trPr>
        <w:tc>
          <w:tcPr>
            <w:tcW w:w="1035" w:type="dxa"/>
            <w:hideMark/>
          </w:tcPr>
          <w:p w14:paraId="428711A3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GH57</w:t>
            </w:r>
          </w:p>
        </w:tc>
        <w:tc>
          <w:tcPr>
            <w:tcW w:w="540" w:type="dxa"/>
            <w:hideMark/>
          </w:tcPr>
          <w:p w14:paraId="52BC60A6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155" w:type="dxa"/>
            <w:hideMark/>
          </w:tcPr>
          <w:p w14:paraId="1FD49041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GT28</w:t>
            </w:r>
          </w:p>
        </w:tc>
        <w:tc>
          <w:tcPr>
            <w:tcW w:w="801" w:type="dxa"/>
            <w:hideMark/>
          </w:tcPr>
          <w:p w14:paraId="38AEE02F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155" w:type="dxa"/>
            <w:hideMark/>
          </w:tcPr>
          <w:p w14:paraId="27DB4B5C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CE7</w:t>
            </w:r>
          </w:p>
        </w:tc>
        <w:tc>
          <w:tcPr>
            <w:tcW w:w="801" w:type="dxa"/>
            <w:hideMark/>
          </w:tcPr>
          <w:p w14:paraId="22E6CB8F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3C7671" w:rsidRPr="003C7671" w14:paraId="207E9BE5" w14:textId="77777777" w:rsidTr="00C25940">
        <w:trPr>
          <w:gridAfter w:val="4"/>
          <w:wAfter w:w="3912" w:type="dxa"/>
          <w:trHeight w:val="386"/>
        </w:trPr>
        <w:tc>
          <w:tcPr>
            <w:tcW w:w="1035" w:type="dxa"/>
            <w:hideMark/>
          </w:tcPr>
          <w:p w14:paraId="4BCD559C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GH133</w:t>
            </w:r>
          </w:p>
        </w:tc>
        <w:tc>
          <w:tcPr>
            <w:tcW w:w="540" w:type="dxa"/>
            <w:hideMark/>
          </w:tcPr>
          <w:p w14:paraId="1F5A1179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155" w:type="dxa"/>
            <w:hideMark/>
          </w:tcPr>
          <w:p w14:paraId="5D5D1397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GT20</w:t>
            </w:r>
          </w:p>
        </w:tc>
        <w:tc>
          <w:tcPr>
            <w:tcW w:w="801" w:type="dxa"/>
            <w:hideMark/>
          </w:tcPr>
          <w:p w14:paraId="56C57061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155" w:type="dxa"/>
            <w:hideMark/>
          </w:tcPr>
          <w:p w14:paraId="6F7521FC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CE15</w:t>
            </w:r>
          </w:p>
        </w:tc>
        <w:tc>
          <w:tcPr>
            <w:tcW w:w="801" w:type="dxa"/>
            <w:hideMark/>
          </w:tcPr>
          <w:p w14:paraId="7BA5BE33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3C7671" w:rsidRPr="003C7671" w14:paraId="05A47006" w14:textId="77777777" w:rsidTr="00C25940">
        <w:trPr>
          <w:gridAfter w:val="6"/>
          <w:wAfter w:w="5868" w:type="dxa"/>
          <w:trHeight w:val="386"/>
        </w:trPr>
        <w:tc>
          <w:tcPr>
            <w:tcW w:w="1035" w:type="dxa"/>
            <w:hideMark/>
          </w:tcPr>
          <w:p w14:paraId="342F734A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GH105</w:t>
            </w:r>
          </w:p>
        </w:tc>
        <w:tc>
          <w:tcPr>
            <w:tcW w:w="540" w:type="dxa"/>
            <w:hideMark/>
          </w:tcPr>
          <w:p w14:paraId="1B66A238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155" w:type="dxa"/>
            <w:hideMark/>
          </w:tcPr>
          <w:p w14:paraId="4B6A0AFF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GT87</w:t>
            </w:r>
          </w:p>
        </w:tc>
        <w:tc>
          <w:tcPr>
            <w:tcW w:w="801" w:type="dxa"/>
            <w:hideMark/>
          </w:tcPr>
          <w:p w14:paraId="3E34AB82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4AD3C7CB" w14:textId="77777777" w:rsidTr="00C25940">
        <w:trPr>
          <w:gridAfter w:val="6"/>
          <w:wAfter w:w="5868" w:type="dxa"/>
          <w:trHeight w:val="386"/>
        </w:trPr>
        <w:tc>
          <w:tcPr>
            <w:tcW w:w="1035" w:type="dxa"/>
            <w:hideMark/>
          </w:tcPr>
          <w:p w14:paraId="106A48D6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GH130</w:t>
            </w:r>
          </w:p>
        </w:tc>
        <w:tc>
          <w:tcPr>
            <w:tcW w:w="540" w:type="dxa"/>
            <w:hideMark/>
          </w:tcPr>
          <w:p w14:paraId="5878E520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155" w:type="dxa"/>
            <w:hideMark/>
          </w:tcPr>
          <w:p w14:paraId="30FADCFC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GT75</w:t>
            </w:r>
          </w:p>
        </w:tc>
        <w:tc>
          <w:tcPr>
            <w:tcW w:w="801" w:type="dxa"/>
            <w:hideMark/>
          </w:tcPr>
          <w:p w14:paraId="22FC79A7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1389225B" w14:textId="77777777" w:rsidTr="00C25940">
        <w:trPr>
          <w:gridAfter w:val="6"/>
          <w:wAfter w:w="5868" w:type="dxa"/>
          <w:trHeight w:val="386"/>
        </w:trPr>
        <w:tc>
          <w:tcPr>
            <w:tcW w:w="1035" w:type="dxa"/>
            <w:hideMark/>
          </w:tcPr>
          <w:p w14:paraId="39A4A591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GH30</w:t>
            </w:r>
          </w:p>
        </w:tc>
        <w:tc>
          <w:tcPr>
            <w:tcW w:w="540" w:type="dxa"/>
            <w:hideMark/>
          </w:tcPr>
          <w:p w14:paraId="7C7077F3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155" w:type="dxa"/>
            <w:hideMark/>
          </w:tcPr>
          <w:p w14:paraId="01B6A209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GT61</w:t>
            </w:r>
          </w:p>
        </w:tc>
        <w:tc>
          <w:tcPr>
            <w:tcW w:w="801" w:type="dxa"/>
            <w:hideMark/>
          </w:tcPr>
          <w:p w14:paraId="5672F761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3CA2A978" w14:textId="77777777" w:rsidTr="00C25940">
        <w:trPr>
          <w:gridAfter w:val="6"/>
          <w:wAfter w:w="5868" w:type="dxa"/>
          <w:trHeight w:val="386"/>
        </w:trPr>
        <w:tc>
          <w:tcPr>
            <w:tcW w:w="1035" w:type="dxa"/>
            <w:hideMark/>
          </w:tcPr>
          <w:p w14:paraId="0EF7A692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GH123</w:t>
            </w:r>
          </w:p>
        </w:tc>
        <w:tc>
          <w:tcPr>
            <w:tcW w:w="540" w:type="dxa"/>
            <w:hideMark/>
          </w:tcPr>
          <w:p w14:paraId="4DBDFAA4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155" w:type="dxa"/>
            <w:hideMark/>
          </w:tcPr>
          <w:p w14:paraId="0C4549FC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GT71</w:t>
            </w:r>
          </w:p>
        </w:tc>
        <w:tc>
          <w:tcPr>
            <w:tcW w:w="801" w:type="dxa"/>
            <w:hideMark/>
          </w:tcPr>
          <w:p w14:paraId="59340B4F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6A52A457" w14:textId="77777777" w:rsidTr="00C25940">
        <w:trPr>
          <w:gridAfter w:val="6"/>
          <w:wAfter w:w="5868" w:type="dxa"/>
          <w:trHeight w:val="386"/>
        </w:trPr>
        <w:tc>
          <w:tcPr>
            <w:tcW w:w="1035" w:type="dxa"/>
            <w:hideMark/>
          </w:tcPr>
          <w:p w14:paraId="474C3D48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GH144</w:t>
            </w:r>
          </w:p>
        </w:tc>
        <w:tc>
          <w:tcPr>
            <w:tcW w:w="540" w:type="dxa"/>
            <w:hideMark/>
          </w:tcPr>
          <w:p w14:paraId="52D7C115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155" w:type="dxa"/>
            <w:hideMark/>
          </w:tcPr>
          <w:p w14:paraId="3A1718DF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GT21</w:t>
            </w:r>
          </w:p>
        </w:tc>
        <w:tc>
          <w:tcPr>
            <w:tcW w:w="801" w:type="dxa"/>
            <w:hideMark/>
          </w:tcPr>
          <w:p w14:paraId="2321FF7A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0EF488D6" w14:textId="77777777" w:rsidTr="00C25940">
        <w:trPr>
          <w:gridAfter w:val="6"/>
          <w:wAfter w:w="5868" w:type="dxa"/>
          <w:trHeight w:val="386"/>
        </w:trPr>
        <w:tc>
          <w:tcPr>
            <w:tcW w:w="1035" w:type="dxa"/>
            <w:hideMark/>
          </w:tcPr>
          <w:p w14:paraId="7F778035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GH103</w:t>
            </w:r>
          </w:p>
        </w:tc>
        <w:tc>
          <w:tcPr>
            <w:tcW w:w="540" w:type="dxa"/>
            <w:hideMark/>
          </w:tcPr>
          <w:p w14:paraId="267E72F5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155" w:type="dxa"/>
            <w:hideMark/>
          </w:tcPr>
          <w:p w14:paraId="5C0CE4AA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GT76</w:t>
            </w:r>
          </w:p>
        </w:tc>
        <w:tc>
          <w:tcPr>
            <w:tcW w:w="801" w:type="dxa"/>
            <w:hideMark/>
          </w:tcPr>
          <w:p w14:paraId="75AD286B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2C6FDC8F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563225E0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GH51</w:t>
            </w:r>
          </w:p>
        </w:tc>
        <w:tc>
          <w:tcPr>
            <w:tcW w:w="540" w:type="dxa"/>
            <w:hideMark/>
          </w:tcPr>
          <w:p w14:paraId="5CE3DBB0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</w:tr>
      <w:tr w:rsidR="003C7671" w:rsidRPr="003C7671" w14:paraId="3FEF5504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5A6D29D2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GH36</w:t>
            </w:r>
          </w:p>
        </w:tc>
        <w:tc>
          <w:tcPr>
            <w:tcW w:w="540" w:type="dxa"/>
            <w:hideMark/>
          </w:tcPr>
          <w:p w14:paraId="28EA4F42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</w:tr>
      <w:tr w:rsidR="003C7671" w:rsidRPr="003C7671" w14:paraId="26A87C75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5B9D6393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GH29</w:t>
            </w:r>
          </w:p>
        </w:tc>
        <w:tc>
          <w:tcPr>
            <w:tcW w:w="540" w:type="dxa"/>
            <w:hideMark/>
          </w:tcPr>
          <w:p w14:paraId="4001F889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3C7671" w:rsidRPr="003C7671" w14:paraId="3F61635A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28BB626E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GH146</w:t>
            </w:r>
          </w:p>
        </w:tc>
        <w:tc>
          <w:tcPr>
            <w:tcW w:w="540" w:type="dxa"/>
            <w:hideMark/>
          </w:tcPr>
          <w:p w14:paraId="37BBEC34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3C7671" w:rsidRPr="003C7671" w14:paraId="18362E5A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162D5315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GH2</w:t>
            </w:r>
          </w:p>
        </w:tc>
        <w:tc>
          <w:tcPr>
            <w:tcW w:w="540" w:type="dxa"/>
            <w:hideMark/>
          </w:tcPr>
          <w:p w14:paraId="63D908DF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3C7671" w:rsidRPr="003C7671" w14:paraId="13EAAFFE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719CF647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GH9</w:t>
            </w:r>
          </w:p>
        </w:tc>
        <w:tc>
          <w:tcPr>
            <w:tcW w:w="540" w:type="dxa"/>
            <w:hideMark/>
          </w:tcPr>
          <w:p w14:paraId="2DA0FBDA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3C7671" w:rsidRPr="003C7671" w14:paraId="33BBDCD4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2D6E55ED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GH20</w:t>
            </w:r>
          </w:p>
        </w:tc>
        <w:tc>
          <w:tcPr>
            <w:tcW w:w="540" w:type="dxa"/>
            <w:hideMark/>
          </w:tcPr>
          <w:p w14:paraId="7CE336D7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3C7671" w:rsidRPr="003C7671" w14:paraId="6ADF3890" w14:textId="77777777" w:rsidTr="00C25940">
        <w:trPr>
          <w:gridAfter w:val="8"/>
          <w:wAfter w:w="7824" w:type="dxa"/>
          <w:trHeight w:val="332"/>
        </w:trPr>
        <w:tc>
          <w:tcPr>
            <w:tcW w:w="1035" w:type="dxa"/>
            <w:hideMark/>
          </w:tcPr>
          <w:p w14:paraId="49137B45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GH39 </w:t>
            </w:r>
          </w:p>
        </w:tc>
        <w:tc>
          <w:tcPr>
            <w:tcW w:w="540" w:type="dxa"/>
            <w:hideMark/>
          </w:tcPr>
          <w:p w14:paraId="0B6CE022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3C7671" w:rsidRPr="003C7671" w14:paraId="072FF937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1089DFB5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GH99</w:t>
            </w:r>
          </w:p>
        </w:tc>
        <w:tc>
          <w:tcPr>
            <w:tcW w:w="540" w:type="dxa"/>
            <w:hideMark/>
          </w:tcPr>
          <w:p w14:paraId="1457CBBE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3C7671" w:rsidRPr="003C7671" w14:paraId="60262A34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56786781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GH18</w:t>
            </w:r>
          </w:p>
        </w:tc>
        <w:tc>
          <w:tcPr>
            <w:tcW w:w="540" w:type="dxa"/>
            <w:hideMark/>
          </w:tcPr>
          <w:p w14:paraId="6427A65D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3C7671" w:rsidRPr="003C7671" w14:paraId="242E6403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332E06BA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GH95</w:t>
            </w:r>
          </w:p>
        </w:tc>
        <w:tc>
          <w:tcPr>
            <w:tcW w:w="540" w:type="dxa"/>
            <w:hideMark/>
          </w:tcPr>
          <w:p w14:paraId="07C4CE63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04F77D2E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22BF9BD6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GH78</w:t>
            </w:r>
          </w:p>
        </w:tc>
        <w:tc>
          <w:tcPr>
            <w:tcW w:w="540" w:type="dxa"/>
            <w:hideMark/>
          </w:tcPr>
          <w:p w14:paraId="2BCA24EE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578CF3B4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258A0276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GH97</w:t>
            </w:r>
          </w:p>
        </w:tc>
        <w:tc>
          <w:tcPr>
            <w:tcW w:w="540" w:type="dxa"/>
            <w:hideMark/>
          </w:tcPr>
          <w:p w14:paraId="3A8D3DE9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4468BFDA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556E14FC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GH65</w:t>
            </w:r>
          </w:p>
        </w:tc>
        <w:tc>
          <w:tcPr>
            <w:tcW w:w="540" w:type="dxa"/>
            <w:hideMark/>
          </w:tcPr>
          <w:p w14:paraId="7B27E428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40F7B011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0194E8A3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GH73</w:t>
            </w:r>
          </w:p>
        </w:tc>
        <w:tc>
          <w:tcPr>
            <w:tcW w:w="540" w:type="dxa"/>
            <w:hideMark/>
          </w:tcPr>
          <w:p w14:paraId="48AD71E8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5902C1DC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792A58DC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GH25</w:t>
            </w:r>
          </w:p>
        </w:tc>
        <w:tc>
          <w:tcPr>
            <w:tcW w:w="540" w:type="dxa"/>
            <w:hideMark/>
          </w:tcPr>
          <w:p w14:paraId="689FE435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5A9E7527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59D3F162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GH28</w:t>
            </w:r>
          </w:p>
        </w:tc>
        <w:tc>
          <w:tcPr>
            <w:tcW w:w="540" w:type="dxa"/>
            <w:hideMark/>
          </w:tcPr>
          <w:p w14:paraId="32E01BFD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5B6C5942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0C013482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GH5</w:t>
            </w:r>
          </w:p>
        </w:tc>
        <w:tc>
          <w:tcPr>
            <w:tcW w:w="540" w:type="dxa"/>
            <w:hideMark/>
          </w:tcPr>
          <w:p w14:paraId="254822D0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3146DFFC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66A90EB1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GH32</w:t>
            </w:r>
          </w:p>
        </w:tc>
        <w:tc>
          <w:tcPr>
            <w:tcW w:w="540" w:type="dxa"/>
            <w:hideMark/>
          </w:tcPr>
          <w:p w14:paraId="7EA594B5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3B56506C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070BA6AF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GH16</w:t>
            </w:r>
          </w:p>
        </w:tc>
        <w:tc>
          <w:tcPr>
            <w:tcW w:w="540" w:type="dxa"/>
            <w:hideMark/>
          </w:tcPr>
          <w:p w14:paraId="65063CC5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54C018DF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79580690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GH19</w:t>
            </w:r>
          </w:p>
        </w:tc>
        <w:tc>
          <w:tcPr>
            <w:tcW w:w="540" w:type="dxa"/>
            <w:hideMark/>
          </w:tcPr>
          <w:p w14:paraId="4100BF85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6CE0E1E7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68870EC2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GH151</w:t>
            </w:r>
          </w:p>
        </w:tc>
        <w:tc>
          <w:tcPr>
            <w:tcW w:w="540" w:type="dxa"/>
            <w:hideMark/>
          </w:tcPr>
          <w:p w14:paraId="204E09F6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11AB7957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0A475C53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GH33</w:t>
            </w:r>
          </w:p>
        </w:tc>
        <w:tc>
          <w:tcPr>
            <w:tcW w:w="540" w:type="dxa"/>
            <w:hideMark/>
          </w:tcPr>
          <w:p w14:paraId="6EAD83F0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7FF9EE81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7A5AA87D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GH77</w:t>
            </w:r>
          </w:p>
        </w:tc>
        <w:tc>
          <w:tcPr>
            <w:tcW w:w="540" w:type="dxa"/>
            <w:hideMark/>
          </w:tcPr>
          <w:p w14:paraId="02FEB1DC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744CC2FE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323FC3CD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GH4</w:t>
            </w:r>
          </w:p>
        </w:tc>
        <w:tc>
          <w:tcPr>
            <w:tcW w:w="540" w:type="dxa"/>
            <w:hideMark/>
          </w:tcPr>
          <w:p w14:paraId="53476078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1CE01358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3FE17D97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GH35</w:t>
            </w:r>
          </w:p>
        </w:tc>
        <w:tc>
          <w:tcPr>
            <w:tcW w:w="540" w:type="dxa"/>
            <w:hideMark/>
          </w:tcPr>
          <w:p w14:paraId="489BD250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1DB2A36A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5B52C6FF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GH144</w:t>
            </w:r>
          </w:p>
        </w:tc>
        <w:tc>
          <w:tcPr>
            <w:tcW w:w="540" w:type="dxa"/>
            <w:hideMark/>
          </w:tcPr>
          <w:p w14:paraId="11A90F0A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3EC912D9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6933D67F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GH12</w:t>
            </w:r>
          </w:p>
        </w:tc>
        <w:tc>
          <w:tcPr>
            <w:tcW w:w="540" w:type="dxa"/>
            <w:hideMark/>
          </w:tcPr>
          <w:p w14:paraId="04B8C0CC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06DCFB6C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42E4E646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GH88</w:t>
            </w:r>
          </w:p>
        </w:tc>
        <w:tc>
          <w:tcPr>
            <w:tcW w:w="540" w:type="dxa"/>
            <w:hideMark/>
          </w:tcPr>
          <w:p w14:paraId="6262E44B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2A454F3C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66A62078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GH37</w:t>
            </w:r>
          </w:p>
        </w:tc>
        <w:tc>
          <w:tcPr>
            <w:tcW w:w="540" w:type="dxa"/>
            <w:hideMark/>
          </w:tcPr>
          <w:p w14:paraId="0E388B51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50817F11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3FFD7C1A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GH26</w:t>
            </w:r>
          </w:p>
        </w:tc>
        <w:tc>
          <w:tcPr>
            <w:tcW w:w="540" w:type="dxa"/>
            <w:hideMark/>
          </w:tcPr>
          <w:p w14:paraId="7A8EB9F9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7B76B7F2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12F48186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GH17</w:t>
            </w:r>
          </w:p>
        </w:tc>
        <w:tc>
          <w:tcPr>
            <w:tcW w:w="540" w:type="dxa"/>
            <w:hideMark/>
          </w:tcPr>
          <w:p w14:paraId="4919BD0F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5B239B10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147BB468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GH47</w:t>
            </w:r>
          </w:p>
        </w:tc>
        <w:tc>
          <w:tcPr>
            <w:tcW w:w="540" w:type="dxa"/>
            <w:hideMark/>
          </w:tcPr>
          <w:p w14:paraId="68C4A610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478A8C29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00009A32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GH102</w:t>
            </w:r>
          </w:p>
        </w:tc>
        <w:tc>
          <w:tcPr>
            <w:tcW w:w="540" w:type="dxa"/>
            <w:hideMark/>
          </w:tcPr>
          <w:p w14:paraId="32281A6D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3C7671" w:rsidRPr="003C7671" w14:paraId="73450515" w14:textId="77777777" w:rsidTr="00C25940">
        <w:trPr>
          <w:gridAfter w:val="8"/>
          <w:wAfter w:w="7824" w:type="dxa"/>
          <w:trHeight w:val="326"/>
        </w:trPr>
        <w:tc>
          <w:tcPr>
            <w:tcW w:w="1035" w:type="dxa"/>
            <w:hideMark/>
          </w:tcPr>
          <w:p w14:paraId="292FC9E0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GH63</w:t>
            </w:r>
          </w:p>
        </w:tc>
        <w:tc>
          <w:tcPr>
            <w:tcW w:w="540" w:type="dxa"/>
            <w:hideMark/>
          </w:tcPr>
          <w:p w14:paraId="29606D12" w14:textId="77777777" w:rsidR="003C7671" w:rsidRPr="003C7671" w:rsidRDefault="003C7671" w:rsidP="003C7671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C76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</w:tbl>
    <w:p w14:paraId="39C38C1D" w14:textId="77777777" w:rsidR="00EA6E70" w:rsidRDefault="00EA6E70" w:rsidP="00256FF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A2DEA5" w14:textId="71D7E408" w:rsidR="00256FF9" w:rsidRPr="006570F2" w:rsidRDefault="00BE532C" w:rsidP="00256FF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" w:name="_Hlk162680967"/>
      <w:r w:rsidRPr="00C4087E">
        <w:rPr>
          <w:rFonts w:ascii="Times New Roman" w:hAnsi="Times New Roman" w:cs="Times New Roman"/>
          <w:sz w:val="24"/>
          <w:szCs w:val="24"/>
        </w:rPr>
        <w:lastRenderedPageBreak/>
        <w:t>Supplementary</w:t>
      </w:r>
      <w:r w:rsidRPr="006570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532C">
        <w:rPr>
          <w:rFonts w:ascii="Times New Roman" w:hAnsi="Times New Roman" w:cs="Times New Roman"/>
          <w:sz w:val="24"/>
          <w:szCs w:val="24"/>
        </w:rPr>
        <w:t>t</w:t>
      </w:r>
      <w:r w:rsidR="00256FF9" w:rsidRPr="00BE532C">
        <w:rPr>
          <w:rFonts w:ascii="Times New Roman" w:hAnsi="Times New Roman" w:cs="Times New Roman"/>
          <w:sz w:val="24"/>
          <w:szCs w:val="24"/>
        </w:rPr>
        <w:t xml:space="preserve">able </w:t>
      </w:r>
      <w:r w:rsidR="00EA6E70" w:rsidRPr="00BE532C">
        <w:rPr>
          <w:rFonts w:ascii="Times New Roman" w:hAnsi="Times New Roman" w:cs="Times New Roman"/>
          <w:sz w:val="24"/>
          <w:szCs w:val="24"/>
        </w:rPr>
        <w:t>8</w:t>
      </w:r>
      <w:r w:rsidR="00614394">
        <w:rPr>
          <w:rFonts w:ascii="Times New Roman" w:hAnsi="Times New Roman" w:cs="Times New Roman"/>
          <w:sz w:val="24"/>
          <w:szCs w:val="24"/>
        </w:rPr>
        <w:t xml:space="preserve">. </w:t>
      </w:r>
      <w:r w:rsidR="00256FF9" w:rsidRPr="006570F2">
        <w:rPr>
          <w:rFonts w:ascii="Times New Roman" w:hAnsi="Times New Roman" w:cs="Times New Roman"/>
          <w:sz w:val="24"/>
          <w:szCs w:val="24"/>
        </w:rPr>
        <w:t xml:space="preserve">Identified carbohydrate degradation </w:t>
      </w:r>
      <w:proofErr w:type="spellStart"/>
      <w:r w:rsidR="00256FF9" w:rsidRPr="006570F2">
        <w:rPr>
          <w:rFonts w:ascii="Times New Roman" w:hAnsi="Times New Roman" w:cs="Times New Roman"/>
          <w:sz w:val="24"/>
          <w:szCs w:val="24"/>
        </w:rPr>
        <w:t>CAZymes</w:t>
      </w:r>
      <w:proofErr w:type="spellEnd"/>
      <w:r w:rsidR="00256FF9" w:rsidRPr="006570F2">
        <w:rPr>
          <w:rFonts w:ascii="Times New Roman" w:hAnsi="Times New Roman" w:cs="Times New Roman"/>
          <w:sz w:val="24"/>
          <w:szCs w:val="24"/>
        </w:rPr>
        <w:t xml:space="preserve"> for the AMF1 sample</w:t>
      </w:r>
      <w:bookmarkEnd w:id="3"/>
      <w:r w:rsidR="00256FF9" w:rsidRPr="006570F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1339"/>
        <w:gridCol w:w="1030"/>
        <w:gridCol w:w="1316"/>
        <w:gridCol w:w="1035"/>
        <w:gridCol w:w="1485"/>
        <w:gridCol w:w="830"/>
        <w:gridCol w:w="1240"/>
        <w:gridCol w:w="1075"/>
      </w:tblGrid>
      <w:tr w:rsidR="00256FF9" w:rsidRPr="006570F2" w14:paraId="19306B8E" w14:textId="77777777" w:rsidTr="00C25940">
        <w:trPr>
          <w:trHeight w:val="395"/>
        </w:trPr>
        <w:tc>
          <w:tcPr>
            <w:tcW w:w="1339" w:type="dxa"/>
          </w:tcPr>
          <w:p w14:paraId="6666EACF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GH Family</w:t>
            </w:r>
          </w:p>
        </w:tc>
        <w:tc>
          <w:tcPr>
            <w:tcW w:w="1030" w:type="dxa"/>
          </w:tcPr>
          <w:p w14:paraId="154AFD37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316" w:type="dxa"/>
          </w:tcPr>
          <w:p w14:paraId="78E0DDAD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CE Family</w:t>
            </w:r>
          </w:p>
        </w:tc>
        <w:tc>
          <w:tcPr>
            <w:tcW w:w="1035" w:type="dxa"/>
          </w:tcPr>
          <w:p w14:paraId="65A5269D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485" w:type="dxa"/>
          </w:tcPr>
          <w:p w14:paraId="0BC73D1D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AA Family</w:t>
            </w:r>
          </w:p>
        </w:tc>
        <w:tc>
          <w:tcPr>
            <w:tcW w:w="830" w:type="dxa"/>
          </w:tcPr>
          <w:p w14:paraId="75804079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240" w:type="dxa"/>
          </w:tcPr>
          <w:p w14:paraId="543651F9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PL Family</w:t>
            </w:r>
          </w:p>
        </w:tc>
        <w:tc>
          <w:tcPr>
            <w:tcW w:w="1075" w:type="dxa"/>
          </w:tcPr>
          <w:p w14:paraId="42F3AC93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</w:tr>
      <w:tr w:rsidR="00256FF9" w:rsidRPr="006570F2" w14:paraId="31403AC1" w14:textId="77777777" w:rsidTr="00C25940">
        <w:trPr>
          <w:trHeight w:val="271"/>
        </w:trPr>
        <w:tc>
          <w:tcPr>
            <w:tcW w:w="1339" w:type="dxa"/>
          </w:tcPr>
          <w:p w14:paraId="719AEC7E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GH23</w:t>
            </w:r>
          </w:p>
        </w:tc>
        <w:tc>
          <w:tcPr>
            <w:tcW w:w="1030" w:type="dxa"/>
          </w:tcPr>
          <w:p w14:paraId="5F6F89AB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16" w:type="dxa"/>
          </w:tcPr>
          <w:p w14:paraId="5501548A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CE4</w:t>
            </w:r>
          </w:p>
        </w:tc>
        <w:tc>
          <w:tcPr>
            <w:tcW w:w="1035" w:type="dxa"/>
          </w:tcPr>
          <w:p w14:paraId="2F150FCB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85" w:type="dxa"/>
          </w:tcPr>
          <w:p w14:paraId="560BBA88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AA7</w:t>
            </w:r>
          </w:p>
        </w:tc>
        <w:tc>
          <w:tcPr>
            <w:tcW w:w="830" w:type="dxa"/>
          </w:tcPr>
          <w:p w14:paraId="1AFFE0CE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0" w:type="dxa"/>
          </w:tcPr>
          <w:p w14:paraId="655FF9CD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PL38</w:t>
            </w:r>
          </w:p>
        </w:tc>
        <w:tc>
          <w:tcPr>
            <w:tcW w:w="1075" w:type="dxa"/>
          </w:tcPr>
          <w:p w14:paraId="2DFF2BCE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FF9" w:rsidRPr="006570F2" w14:paraId="6EFD6402" w14:textId="77777777" w:rsidTr="00C25940">
        <w:trPr>
          <w:trHeight w:val="135"/>
        </w:trPr>
        <w:tc>
          <w:tcPr>
            <w:tcW w:w="1339" w:type="dxa"/>
          </w:tcPr>
          <w:p w14:paraId="081ACB71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GH13</w:t>
            </w:r>
          </w:p>
        </w:tc>
        <w:tc>
          <w:tcPr>
            <w:tcW w:w="1030" w:type="dxa"/>
          </w:tcPr>
          <w:p w14:paraId="06FB72EA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16" w:type="dxa"/>
          </w:tcPr>
          <w:p w14:paraId="77742BB5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CE14</w:t>
            </w:r>
          </w:p>
        </w:tc>
        <w:tc>
          <w:tcPr>
            <w:tcW w:w="1035" w:type="dxa"/>
          </w:tcPr>
          <w:p w14:paraId="3EBDC181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85" w:type="dxa"/>
          </w:tcPr>
          <w:p w14:paraId="10B54A5B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AA3 </w:t>
            </w:r>
          </w:p>
        </w:tc>
        <w:tc>
          <w:tcPr>
            <w:tcW w:w="830" w:type="dxa"/>
          </w:tcPr>
          <w:p w14:paraId="15F24C65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0" w:type="dxa"/>
          </w:tcPr>
          <w:p w14:paraId="0B696F2C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PL9</w:t>
            </w:r>
          </w:p>
        </w:tc>
        <w:tc>
          <w:tcPr>
            <w:tcW w:w="1075" w:type="dxa"/>
          </w:tcPr>
          <w:p w14:paraId="66DAB277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6FF9" w:rsidRPr="006570F2" w14:paraId="63561FDF" w14:textId="77777777" w:rsidTr="00C25940">
        <w:trPr>
          <w:trHeight w:val="186"/>
        </w:trPr>
        <w:tc>
          <w:tcPr>
            <w:tcW w:w="1339" w:type="dxa"/>
          </w:tcPr>
          <w:p w14:paraId="09F28655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GH109</w:t>
            </w:r>
          </w:p>
        </w:tc>
        <w:tc>
          <w:tcPr>
            <w:tcW w:w="1030" w:type="dxa"/>
          </w:tcPr>
          <w:p w14:paraId="38182A0B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6" w:type="dxa"/>
          </w:tcPr>
          <w:p w14:paraId="1211C68F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CE1</w:t>
            </w:r>
          </w:p>
        </w:tc>
        <w:tc>
          <w:tcPr>
            <w:tcW w:w="1035" w:type="dxa"/>
          </w:tcPr>
          <w:p w14:paraId="4EFB1844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5" w:type="dxa"/>
          </w:tcPr>
          <w:p w14:paraId="11DECB03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bCs/>
                <w:sz w:val="24"/>
                <w:szCs w:val="24"/>
              </w:rPr>
              <w:t>AA6</w:t>
            </w:r>
          </w:p>
        </w:tc>
        <w:tc>
          <w:tcPr>
            <w:tcW w:w="830" w:type="dxa"/>
          </w:tcPr>
          <w:p w14:paraId="2B1EF18E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</w:tcPr>
          <w:p w14:paraId="5D25A8A7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PL39</w:t>
            </w:r>
          </w:p>
        </w:tc>
        <w:tc>
          <w:tcPr>
            <w:tcW w:w="1075" w:type="dxa"/>
          </w:tcPr>
          <w:p w14:paraId="08C4073B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6FF9" w:rsidRPr="006570F2" w14:paraId="24471AFC" w14:textId="77777777" w:rsidTr="00C25940">
        <w:trPr>
          <w:trHeight w:val="221"/>
        </w:trPr>
        <w:tc>
          <w:tcPr>
            <w:tcW w:w="1339" w:type="dxa"/>
          </w:tcPr>
          <w:p w14:paraId="7A11AC1D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 xml:space="preserve">GH5 </w:t>
            </w:r>
          </w:p>
        </w:tc>
        <w:tc>
          <w:tcPr>
            <w:tcW w:w="1030" w:type="dxa"/>
          </w:tcPr>
          <w:p w14:paraId="1304C947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6" w:type="dxa"/>
          </w:tcPr>
          <w:p w14:paraId="39AA5C45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CE9</w:t>
            </w:r>
          </w:p>
        </w:tc>
        <w:tc>
          <w:tcPr>
            <w:tcW w:w="1035" w:type="dxa"/>
          </w:tcPr>
          <w:p w14:paraId="57A294BD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</w:tcPr>
          <w:p w14:paraId="1330F00D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bCs/>
                <w:sz w:val="24"/>
                <w:szCs w:val="24"/>
              </w:rPr>
              <w:t>AA1</w:t>
            </w:r>
          </w:p>
        </w:tc>
        <w:tc>
          <w:tcPr>
            <w:tcW w:w="830" w:type="dxa"/>
          </w:tcPr>
          <w:p w14:paraId="5775F0F2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</w:tcPr>
          <w:p w14:paraId="62A96607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PL22</w:t>
            </w:r>
          </w:p>
        </w:tc>
        <w:tc>
          <w:tcPr>
            <w:tcW w:w="1075" w:type="dxa"/>
          </w:tcPr>
          <w:p w14:paraId="17BC0CE3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6FF9" w:rsidRPr="006570F2" w14:paraId="2AC0A7EF" w14:textId="77777777" w:rsidTr="00C25940">
        <w:trPr>
          <w:trHeight w:val="332"/>
        </w:trPr>
        <w:tc>
          <w:tcPr>
            <w:tcW w:w="1339" w:type="dxa"/>
          </w:tcPr>
          <w:p w14:paraId="56E30A11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GH171</w:t>
            </w:r>
          </w:p>
        </w:tc>
        <w:tc>
          <w:tcPr>
            <w:tcW w:w="1030" w:type="dxa"/>
          </w:tcPr>
          <w:p w14:paraId="5F0603D1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6" w:type="dxa"/>
          </w:tcPr>
          <w:p w14:paraId="04CD5A5F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CE11</w:t>
            </w:r>
          </w:p>
        </w:tc>
        <w:tc>
          <w:tcPr>
            <w:tcW w:w="1035" w:type="dxa"/>
          </w:tcPr>
          <w:p w14:paraId="5510A223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5" w:type="dxa"/>
          </w:tcPr>
          <w:p w14:paraId="7A28F852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bCs/>
                <w:sz w:val="24"/>
                <w:szCs w:val="24"/>
              </w:rPr>
              <w:t>AA5</w:t>
            </w:r>
          </w:p>
        </w:tc>
        <w:tc>
          <w:tcPr>
            <w:tcW w:w="830" w:type="dxa"/>
          </w:tcPr>
          <w:p w14:paraId="10CB594E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</w:tcPr>
          <w:p w14:paraId="642DAE05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PL1</w:t>
            </w:r>
          </w:p>
        </w:tc>
        <w:tc>
          <w:tcPr>
            <w:tcW w:w="1075" w:type="dxa"/>
          </w:tcPr>
          <w:p w14:paraId="4779E7DB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17734D4" w14:textId="77777777" w:rsidR="00BE532C" w:rsidRDefault="00BE532C" w:rsidP="00256FF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97F5A2" w14:textId="0253FB46" w:rsidR="00256FF9" w:rsidRPr="006570F2" w:rsidRDefault="00BE532C" w:rsidP="00256FF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87E"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table 9</w:t>
      </w:r>
      <w:r w:rsidR="00614394">
        <w:rPr>
          <w:rFonts w:ascii="Times New Roman" w:hAnsi="Times New Roman" w:cs="Times New Roman"/>
          <w:sz w:val="24"/>
          <w:szCs w:val="24"/>
        </w:rPr>
        <w:t>.</w:t>
      </w:r>
      <w:r w:rsidR="00256FF9" w:rsidRPr="006570F2">
        <w:rPr>
          <w:rFonts w:ascii="Times New Roman" w:hAnsi="Times New Roman" w:cs="Times New Roman"/>
          <w:sz w:val="24"/>
          <w:szCs w:val="24"/>
        </w:rPr>
        <w:t xml:space="preserve"> Identified carbohydrate degradation </w:t>
      </w:r>
      <w:proofErr w:type="spellStart"/>
      <w:r w:rsidR="00256FF9" w:rsidRPr="006570F2">
        <w:rPr>
          <w:rFonts w:ascii="Times New Roman" w:hAnsi="Times New Roman" w:cs="Times New Roman"/>
          <w:sz w:val="24"/>
          <w:szCs w:val="24"/>
        </w:rPr>
        <w:t>CAZymes</w:t>
      </w:r>
      <w:proofErr w:type="spellEnd"/>
      <w:r w:rsidR="00256FF9" w:rsidRPr="006570F2">
        <w:rPr>
          <w:rFonts w:ascii="Times New Roman" w:hAnsi="Times New Roman" w:cs="Times New Roman"/>
          <w:sz w:val="24"/>
          <w:szCs w:val="24"/>
        </w:rPr>
        <w:t xml:space="preserve"> for the AMF2 sample.</w:t>
      </w:r>
    </w:p>
    <w:tbl>
      <w:tblPr>
        <w:tblStyle w:val="TableGridLight1"/>
        <w:tblW w:w="9385" w:type="dxa"/>
        <w:tblLook w:val="04A0" w:firstRow="1" w:lastRow="0" w:firstColumn="1" w:lastColumn="0" w:noHBand="0" w:noVBand="1"/>
      </w:tblPr>
      <w:tblGrid>
        <w:gridCol w:w="1345"/>
        <w:gridCol w:w="997"/>
        <w:gridCol w:w="1253"/>
        <w:gridCol w:w="1090"/>
        <w:gridCol w:w="1340"/>
        <w:gridCol w:w="1003"/>
        <w:gridCol w:w="1337"/>
        <w:gridCol w:w="1020"/>
      </w:tblGrid>
      <w:tr w:rsidR="00256FF9" w:rsidRPr="006570F2" w14:paraId="15439997" w14:textId="77777777" w:rsidTr="00C25940">
        <w:trPr>
          <w:trHeight w:val="422"/>
        </w:trPr>
        <w:tc>
          <w:tcPr>
            <w:tcW w:w="1345" w:type="dxa"/>
          </w:tcPr>
          <w:p w14:paraId="7FEDD981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GH Family</w:t>
            </w:r>
          </w:p>
        </w:tc>
        <w:tc>
          <w:tcPr>
            <w:tcW w:w="997" w:type="dxa"/>
          </w:tcPr>
          <w:p w14:paraId="62BE25CB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253" w:type="dxa"/>
          </w:tcPr>
          <w:p w14:paraId="33BCC75F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CE Family</w:t>
            </w:r>
          </w:p>
        </w:tc>
        <w:tc>
          <w:tcPr>
            <w:tcW w:w="1090" w:type="dxa"/>
          </w:tcPr>
          <w:p w14:paraId="6C394D31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340" w:type="dxa"/>
          </w:tcPr>
          <w:p w14:paraId="6D534E27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AA Family</w:t>
            </w:r>
          </w:p>
        </w:tc>
        <w:tc>
          <w:tcPr>
            <w:tcW w:w="1003" w:type="dxa"/>
          </w:tcPr>
          <w:p w14:paraId="2FEA2A07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337" w:type="dxa"/>
          </w:tcPr>
          <w:p w14:paraId="455B0BC2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PL Family</w:t>
            </w:r>
          </w:p>
        </w:tc>
        <w:tc>
          <w:tcPr>
            <w:tcW w:w="1020" w:type="dxa"/>
          </w:tcPr>
          <w:p w14:paraId="50DEFAAD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</w:tr>
      <w:tr w:rsidR="00256FF9" w:rsidRPr="006570F2" w14:paraId="2B3E98BA" w14:textId="77777777" w:rsidTr="00C25940">
        <w:trPr>
          <w:trHeight w:val="480"/>
        </w:trPr>
        <w:tc>
          <w:tcPr>
            <w:tcW w:w="1345" w:type="dxa"/>
          </w:tcPr>
          <w:p w14:paraId="5D67E80E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GH23</w:t>
            </w:r>
          </w:p>
        </w:tc>
        <w:tc>
          <w:tcPr>
            <w:tcW w:w="997" w:type="dxa"/>
          </w:tcPr>
          <w:p w14:paraId="763E55BF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53" w:type="dxa"/>
          </w:tcPr>
          <w:p w14:paraId="506C7978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CE4</w:t>
            </w:r>
          </w:p>
        </w:tc>
        <w:tc>
          <w:tcPr>
            <w:tcW w:w="1090" w:type="dxa"/>
          </w:tcPr>
          <w:p w14:paraId="6C7CDED0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40" w:type="dxa"/>
          </w:tcPr>
          <w:p w14:paraId="0D7CB2D3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AA3</w:t>
            </w:r>
          </w:p>
        </w:tc>
        <w:tc>
          <w:tcPr>
            <w:tcW w:w="1003" w:type="dxa"/>
          </w:tcPr>
          <w:p w14:paraId="03E4F371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7" w:type="dxa"/>
          </w:tcPr>
          <w:p w14:paraId="015BDEAB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PL38</w:t>
            </w:r>
          </w:p>
        </w:tc>
        <w:tc>
          <w:tcPr>
            <w:tcW w:w="1020" w:type="dxa"/>
          </w:tcPr>
          <w:p w14:paraId="3C79E478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56FF9" w:rsidRPr="006570F2" w14:paraId="656430ED" w14:textId="77777777" w:rsidTr="00C25940">
        <w:trPr>
          <w:trHeight w:val="467"/>
        </w:trPr>
        <w:tc>
          <w:tcPr>
            <w:tcW w:w="1345" w:type="dxa"/>
          </w:tcPr>
          <w:p w14:paraId="1B75E14D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GH109</w:t>
            </w:r>
          </w:p>
        </w:tc>
        <w:tc>
          <w:tcPr>
            <w:tcW w:w="997" w:type="dxa"/>
          </w:tcPr>
          <w:p w14:paraId="145116A0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53" w:type="dxa"/>
          </w:tcPr>
          <w:p w14:paraId="05DDAED4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CE1</w:t>
            </w:r>
          </w:p>
        </w:tc>
        <w:tc>
          <w:tcPr>
            <w:tcW w:w="1090" w:type="dxa"/>
          </w:tcPr>
          <w:p w14:paraId="24889F0F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40" w:type="dxa"/>
          </w:tcPr>
          <w:p w14:paraId="284AC417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AA5</w:t>
            </w:r>
          </w:p>
        </w:tc>
        <w:tc>
          <w:tcPr>
            <w:tcW w:w="1003" w:type="dxa"/>
          </w:tcPr>
          <w:p w14:paraId="57515E53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7" w:type="dxa"/>
          </w:tcPr>
          <w:p w14:paraId="679C8A4A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PL9</w:t>
            </w:r>
          </w:p>
        </w:tc>
        <w:tc>
          <w:tcPr>
            <w:tcW w:w="1020" w:type="dxa"/>
          </w:tcPr>
          <w:p w14:paraId="7B72278C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6FF9" w:rsidRPr="006570F2" w14:paraId="34CD3B6D" w14:textId="77777777" w:rsidTr="00C25940">
        <w:trPr>
          <w:trHeight w:val="480"/>
        </w:trPr>
        <w:tc>
          <w:tcPr>
            <w:tcW w:w="1345" w:type="dxa"/>
          </w:tcPr>
          <w:p w14:paraId="4FB5D2BB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GH13</w:t>
            </w:r>
          </w:p>
        </w:tc>
        <w:tc>
          <w:tcPr>
            <w:tcW w:w="997" w:type="dxa"/>
          </w:tcPr>
          <w:p w14:paraId="0D623996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53" w:type="dxa"/>
          </w:tcPr>
          <w:p w14:paraId="0C47E751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CE14</w:t>
            </w:r>
          </w:p>
        </w:tc>
        <w:tc>
          <w:tcPr>
            <w:tcW w:w="1090" w:type="dxa"/>
          </w:tcPr>
          <w:p w14:paraId="3D81CE44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40" w:type="dxa"/>
          </w:tcPr>
          <w:p w14:paraId="37D2D740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AA7</w:t>
            </w:r>
          </w:p>
        </w:tc>
        <w:tc>
          <w:tcPr>
            <w:tcW w:w="1003" w:type="dxa"/>
          </w:tcPr>
          <w:p w14:paraId="2E989635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7" w:type="dxa"/>
          </w:tcPr>
          <w:p w14:paraId="2EC72E92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PL10</w:t>
            </w:r>
          </w:p>
        </w:tc>
        <w:tc>
          <w:tcPr>
            <w:tcW w:w="1020" w:type="dxa"/>
          </w:tcPr>
          <w:p w14:paraId="2A525D2C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6FF9" w:rsidRPr="006570F2" w14:paraId="1070B982" w14:textId="77777777" w:rsidTr="00C25940">
        <w:trPr>
          <w:trHeight w:val="480"/>
        </w:trPr>
        <w:tc>
          <w:tcPr>
            <w:tcW w:w="1345" w:type="dxa"/>
          </w:tcPr>
          <w:p w14:paraId="406D814A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GH3</w:t>
            </w:r>
          </w:p>
        </w:tc>
        <w:tc>
          <w:tcPr>
            <w:tcW w:w="997" w:type="dxa"/>
          </w:tcPr>
          <w:p w14:paraId="4405D2AB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3" w:type="dxa"/>
          </w:tcPr>
          <w:p w14:paraId="2E6FBB58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CE11</w:t>
            </w:r>
          </w:p>
        </w:tc>
        <w:tc>
          <w:tcPr>
            <w:tcW w:w="1090" w:type="dxa"/>
          </w:tcPr>
          <w:p w14:paraId="0F72F4EA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0" w:type="dxa"/>
          </w:tcPr>
          <w:p w14:paraId="482A7599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AA1</w:t>
            </w:r>
          </w:p>
        </w:tc>
        <w:tc>
          <w:tcPr>
            <w:tcW w:w="1003" w:type="dxa"/>
          </w:tcPr>
          <w:p w14:paraId="1FEE3817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7" w:type="dxa"/>
          </w:tcPr>
          <w:p w14:paraId="10EA851A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PL12</w:t>
            </w:r>
          </w:p>
        </w:tc>
        <w:tc>
          <w:tcPr>
            <w:tcW w:w="1020" w:type="dxa"/>
          </w:tcPr>
          <w:p w14:paraId="1000F982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6FF9" w:rsidRPr="006570F2" w14:paraId="3CE69210" w14:textId="77777777" w:rsidTr="00C25940">
        <w:trPr>
          <w:trHeight w:val="467"/>
        </w:trPr>
        <w:tc>
          <w:tcPr>
            <w:tcW w:w="1345" w:type="dxa"/>
          </w:tcPr>
          <w:p w14:paraId="4F897C6E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GH74</w:t>
            </w:r>
          </w:p>
        </w:tc>
        <w:tc>
          <w:tcPr>
            <w:tcW w:w="997" w:type="dxa"/>
          </w:tcPr>
          <w:p w14:paraId="68775762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3" w:type="dxa"/>
          </w:tcPr>
          <w:p w14:paraId="4560391F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CE19</w:t>
            </w:r>
          </w:p>
        </w:tc>
        <w:tc>
          <w:tcPr>
            <w:tcW w:w="1090" w:type="dxa"/>
          </w:tcPr>
          <w:p w14:paraId="177C3108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0" w:type="dxa"/>
          </w:tcPr>
          <w:p w14:paraId="1271C06C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AA12</w:t>
            </w:r>
          </w:p>
        </w:tc>
        <w:tc>
          <w:tcPr>
            <w:tcW w:w="1003" w:type="dxa"/>
          </w:tcPr>
          <w:p w14:paraId="30EFB1C6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7" w:type="dxa"/>
          </w:tcPr>
          <w:p w14:paraId="7683B7CB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PL7</w:t>
            </w:r>
          </w:p>
        </w:tc>
        <w:tc>
          <w:tcPr>
            <w:tcW w:w="1020" w:type="dxa"/>
          </w:tcPr>
          <w:p w14:paraId="362ECFCC" w14:textId="77777777" w:rsidR="00256FF9" w:rsidRPr="006570F2" w:rsidRDefault="00256FF9" w:rsidP="00C2594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9E0E3A6" w14:textId="77777777" w:rsidR="003C7671" w:rsidRPr="003C7671" w:rsidRDefault="003C7671" w:rsidP="003C7671">
      <w:pPr>
        <w:jc w:val="both"/>
        <w:rPr>
          <w:rFonts w:ascii="Times New Roman" w:eastAsia="Calibri" w:hAnsi="Times New Roman" w:cs="Times New Roman"/>
        </w:rPr>
      </w:pPr>
    </w:p>
    <w:p w14:paraId="038A3C3D" w14:textId="77777777" w:rsidR="003C7671" w:rsidRPr="003C7671" w:rsidRDefault="003C7671" w:rsidP="003C7671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93596F9" w14:textId="77777777" w:rsidR="003C7671" w:rsidRPr="003C7671" w:rsidRDefault="003C7671" w:rsidP="003C7671">
      <w:pPr>
        <w:rPr>
          <w:rFonts w:ascii="Calibri" w:eastAsia="Calibri" w:hAnsi="Calibri" w:cs="Times New Roman"/>
        </w:rPr>
      </w:pPr>
    </w:p>
    <w:p w14:paraId="7B554A46" w14:textId="77777777" w:rsidR="003C7671" w:rsidRDefault="003C7671" w:rsidP="00D553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423052" w14:textId="77777777" w:rsidR="0023717D" w:rsidRDefault="0023717D" w:rsidP="00D553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E0F464" w14:textId="77777777" w:rsidR="0023717D" w:rsidRDefault="0023717D" w:rsidP="00D553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721605" w14:textId="77777777" w:rsidR="0023717D" w:rsidRDefault="0023717D" w:rsidP="00D553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2A707F" w14:textId="77777777" w:rsidR="0023717D" w:rsidRDefault="0023717D" w:rsidP="00D553E1">
      <w:pPr>
        <w:rPr>
          <w:rFonts w:ascii="Times New Roman" w:hAnsi="Times New Roman" w:cs="Times New Roman"/>
          <w:b/>
          <w:bCs/>
          <w:sz w:val="24"/>
          <w:szCs w:val="24"/>
        </w:rPr>
        <w:sectPr w:rsidR="0023717D" w:rsidSect="00303FE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C54BD30" w14:textId="6F0B3454" w:rsidR="00EA6E70" w:rsidRPr="00EA6E70" w:rsidRDefault="00FD3A5A" w:rsidP="00FD3A5A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570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6457B636" wp14:editId="68AAC878">
            <wp:simplePos x="0" y="0"/>
            <wp:positionH relativeFrom="margin">
              <wp:posOffset>0</wp:posOffset>
            </wp:positionH>
            <wp:positionV relativeFrom="paragraph">
              <wp:posOffset>343151</wp:posOffset>
            </wp:positionV>
            <wp:extent cx="7995285" cy="4566285"/>
            <wp:effectExtent l="0" t="0" r="0" b="5715"/>
            <wp:wrapTopAndBottom/>
            <wp:docPr id="19984274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72"/>
                    <a:stretch/>
                  </pic:blipFill>
                  <pic:spPr bwMode="auto">
                    <a:xfrm>
                      <a:off x="0" y="0"/>
                      <a:ext cx="7995285" cy="456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A6E70" w:rsidRPr="00EA6E70">
        <w:rPr>
          <w:rFonts w:ascii="Times New Roman" w:eastAsia="Calibri" w:hAnsi="Times New Roman" w:cs="Times New Roman"/>
          <w:b/>
          <w:bCs/>
          <w:sz w:val="28"/>
          <w:szCs w:val="28"/>
        </w:rPr>
        <w:t>Additional file 5</w:t>
      </w:r>
    </w:p>
    <w:p w14:paraId="01E158BA" w14:textId="306D6011" w:rsidR="00270F4B" w:rsidRDefault="00270F4B" w:rsidP="002371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3EFFFF" w14:textId="132EB4F8" w:rsidR="0023717D" w:rsidRPr="0023717D" w:rsidRDefault="0023717D" w:rsidP="00270F4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62681103"/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6570F2">
        <w:rPr>
          <w:rFonts w:ascii="Times New Roman" w:hAnsi="Times New Roman" w:cs="Times New Roman"/>
          <w:b/>
          <w:bCs/>
          <w:sz w:val="24"/>
          <w:szCs w:val="24"/>
        </w:rPr>
        <w:t>Figure 1</w:t>
      </w:r>
      <w:r w:rsidRPr="006570F2">
        <w:rPr>
          <w:rFonts w:ascii="Times New Roman" w:hAnsi="Times New Roman" w:cs="Times New Roman"/>
          <w:sz w:val="24"/>
          <w:szCs w:val="24"/>
        </w:rPr>
        <w:t xml:space="preserve"> The bar graph describes the top ten KO identifiers with the number of matches in the AMF1 sample</w:t>
      </w:r>
      <w:bookmarkEnd w:id="4"/>
      <w:r w:rsidRPr="006570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70F2">
        <w:rPr>
          <w:rFonts w:ascii="Times New Roman" w:hAnsi="Times New Roman" w:cs="Times New Roman"/>
          <w:sz w:val="24"/>
          <w:szCs w:val="24"/>
        </w:rPr>
        <w:t xml:space="preserve">RNA polymerase sigma-70 factor, ECF subfamily with 174 counts was the most abundant KEGG </w:t>
      </w:r>
      <w:proofErr w:type="spellStart"/>
      <w:r w:rsidRPr="006570F2">
        <w:rPr>
          <w:rFonts w:ascii="Times New Roman" w:hAnsi="Times New Roman" w:cs="Times New Roman"/>
          <w:sz w:val="24"/>
          <w:szCs w:val="24"/>
        </w:rPr>
        <w:t>orthology</w:t>
      </w:r>
      <w:proofErr w:type="spellEnd"/>
      <w:r w:rsidRPr="006570F2">
        <w:rPr>
          <w:rFonts w:ascii="Times New Roman" w:hAnsi="Times New Roman" w:cs="Times New Roman"/>
          <w:sz w:val="24"/>
          <w:szCs w:val="24"/>
        </w:rPr>
        <w:t xml:space="preserve"> group followed by 166 putative transposase and 160 Transposase were identified.</w:t>
      </w:r>
    </w:p>
    <w:p w14:paraId="6481B6FE" w14:textId="5ABAA04E" w:rsidR="0023717D" w:rsidRDefault="0023717D" w:rsidP="00D553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570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44A4BEC8" wp14:editId="7F37CE74">
            <wp:simplePos x="0" y="0"/>
            <wp:positionH relativeFrom="margin">
              <wp:posOffset>0</wp:posOffset>
            </wp:positionH>
            <wp:positionV relativeFrom="paragraph">
              <wp:posOffset>287020</wp:posOffset>
            </wp:positionV>
            <wp:extent cx="7974330" cy="4434205"/>
            <wp:effectExtent l="0" t="0" r="0" b="4445"/>
            <wp:wrapTopAndBottom/>
            <wp:docPr id="30567805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59"/>
                    <a:stretch/>
                  </pic:blipFill>
                  <pic:spPr bwMode="auto">
                    <a:xfrm>
                      <a:off x="0" y="0"/>
                      <a:ext cx="7974330" cy="443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BE97760" w14:textId="5421D5C5" w:rsidR="00270F4B" w:rsidRDefault="0023717D" w:rsidP="0023717D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270F4B" w:rsidSect="00303FE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bookmarkStart w:id="5" w:name="_Hlk162681238"/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6570F2">
        <w:rPr>
          <w:rFonts w:ascii="Times New Roman" w:hAnsi="Times New Roman" w:cs="Times New Roman"/>
          <w:b/>
          <w:bCs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570F2">
        <w:rPr>
          <w:rFonts w:ascii="Times New Roman" w:hAnsi="Times New Roman" w:cs="Times New Roman"/>
          <w:sz w:val="24"/>
          <w:szCs w:val="24"/>
        </w:rPr>
        <w:t xml:space="preserve"> The bar graph describes the top ten KO identifiers with the number of matches in the AMF</w:t>
      </w:r>
      <w:r w:rsidR="00A82E4E">
        <w:rPr>
          <w:rFonts w:ascii="Times New Roman" w:hAnsi="Times New Roman" w:cs="Times New Roman"/>
          <w:sz w:val="24"/>
          <w:szCs w:val="24"/>
        </w:rPr>
        <w:t xml:space="preserve">2 </w:t>
      </w:r>
      <w:r w:rsidRPr="006570F2">
        <w:rPr>
          <w:rFonts w:ascii="Times New Roman" w:hAnsi="Times New Roman" w:cs="Times New Roman"/>
          <w:sz w:val="24"/>
          <w:szCs w:val="24"/>
        </w:rPr>
        <w:t>sample</w:t>
      </w:r>
      <w:bookmarkEnd w:id="5"/>
      <w:r w:rsidRPr="006570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70F2">
        <w:rPr>
          <w:rFonts w:ascii="Times New Roman" w:hAnsi="Times New Roman" w:cs="Times New Roman"/>
          <w:sz w:val="24"/>
          <w:szCs w:val="24"/>
        </w:rPr>
        <w:t xml:space="preserve">RNA polymerase sigma-70 factor, ECF subfamily with 142 counts was the most abundant KEGG </w:t>
      </w:r>
      <w:proofErr w:type="spellStart"/>
      <w:r w:rsidRPr="006570F2">
        <w:rPr>
          <w:rFonts w:ascii="Times New Roman" w:hAnsi="Times New Roman" w:cs="Times New Roman"/>
          <w:sz w:val="24"/>
          <w:szCs w:val="24"/>
        </w:rPr>
        <w:t>orthology</w:t>
      </w:r>
      <w:proofErr w:type="spellEnd"/>
      <w:r w:rsidRPr="006570F2">
        <w:rPr>
          <w:rFonts w:ascii="Times New Roman" w:hAnsi="Times New Roman" w:cs="Times New Roman"/>
          <w:sz w:val="24"/>
          <w:szCs w:val="24"/>
        </w:rPr>
        <w:t xml:space="preserve"> group followed by 113 Transposase and 112 putative transposases</w:t>
      </w:r>
      <w:r w:rsidR="00A82E4E">
        <w:rPr>
          <w:rFonts w:ascii="Times New Roman" w:hAnsi="Times New Roman" w:cs="Times New Roman"/>
          <w:sz w:val="24"/>
          <w:szCs w:val="24"/>
        </w:rPr>
        <w:t xml:space="preserve"> </w:t>
      </w:r>
      <w:r w:rsidR="00A82E4E" w:rsidRPr="006570F2">
        <w:rPr>
          <w:rFonts w:ascii="Times New Roman" w:hAnsi="Times New Roman" w:cs="Times New Roman"/>
          <w:sz w:val="24"/>
          <w:szCs w:val="24"/>
        </w:rPr>
        <w:t>were identified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84F2D5" w14:textId="76959588" w:rsidR="0023717D" w:rsidRDefault="00270F4B" w:rsidP="002371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570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639685C1" wp14:editId="64F39743">
            <wp:simplePos x="0" y="0"/>
            <wp:positionH relativeFrom="margin">
              <wp:posOffset>-348659</wp:posOffset>
            </wp:positionH>
            <wp:positionV relativeFrom="paragraph">
              <wp:posOffset>223284</wp:posOffset>
            </wp:positionV>
            <wp:extent cx="6874510" cy="3152140"/>
            <wp:effectExtent l="0" t="0" r="2540" b="0"/>
            <wp:wrapTopAndBottom/>
            <wp:docPr id="816165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9" b="11010"/>
                    <a:stretch/>
                  </pic:blipFill>
                  <pic:spPr bwMode="auto">
                    <a:xfrm>
                      <a:off x="0" y="0"/>
                      <a:ext cx="6874510" cy="315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4E8CEC3" w14:textId="32AF6616" w:rsidR="00270F4B" w:rsidRPr="000D6EE7" w:rsidRDefault="00270F4B" w:rsidP="00270F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62681323"/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2E7B75">
        <w:rPr>
          <w:rFonts w:ascii="Times New Roman" w:hAnsi="Times New Roman" w:cs="Times New Roman"/>
          <w:b/>
          <w:bCs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12B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2BCA">
        <w:rPr>
          <w:rFonts w:ascii="Times New Roman" w:hAnsi="Times New Roman" w:cs="Times New Roman"/>
          <w:sz w:val="24"/>
          <w:szCs w:val="24"/>
        </w:rPr>
        <w:t>dbCAN</w:t>
      </w:r>
      <w:proofErr w:type="spellEnd"/>
      <w:r w:rsidRPr="00012BCA">
        <w:rPr>
          <w:rFonts w:ascii="Times New Roman" w:hAnsi="Times New Roman" w:cs="Times New Roman"/>
          <w:sz w:val="24"/>
          <w:szCs w:val="24"/>
        </w:rPr>
        <w:t xml:space="preserve"> predicted </w:t>
      </w:r>
      <w:proofErr w:type="spellStart"/>
      <w:r w:rsidRPr="00012BCA">
        <w:rPr>
          <w:rFonts w:ascii="Times New Roman" w:hAnsi="Times New Roman" w:cs="Times New Roman"/>
          <w:sz w:val="24"/>
          <w:szCs w:val="24"/>
        </w:rPr>
        <w:t>CAZymes</w:t>
      </w:r>
      <w:proofErr w:type="spellEnd"/>
      <w:r w:rsidRPr="00012BCA">
        <w:rPr>
          <w:rFonts w:ascii="Times New Roman" w:hAnsi="Times New Roman" w:cs="Times New Roman"/>
          <w:sz w:val="24"/>
          <w:szCs w:val="24"/>
        </w:rPr>
        <w:t xml:space="preserve"> Genes with their respective classes do not associate with EC numbers.</w:t>
      </w:r>
      <w:r w:rsidRPr="0092516A">
        <w:rPr>
          <w:rFonts w:ascii="Times New Roman" w:hAnsi="Times New Roman" w:cs="Times New Roman"/>
          <w:sz w:val="24"/>
          <w:szCs w:val="24"/>
        </w:rPr>
        <w:t xml:space="preserve"> (a) and (</w:t>
      </w:r>
      <w:r w:rsidR="00EA6E70" w:rsidRPr="0092516A">
        <w:rPr>
          <w:rFonts w:ascii="Times New Roman" w:hAnsi="Times New Roman" w:cs="Times New Roman"/>
          <w:sz w:val="24"/>
          <w:szCs w:val="24"/>
        </w:rPr>
        <w:t>b) pie</w:t>
      </w:r>
      <w:r w:rsidRPr="0092516A">
        <w:rPr>
          <w:rFonts w:ascii="Times New Roman" w:hAnsi="Times New Roman" w:cs="Times New Roman"/>
          <w:sz w:val="24"/>
          <w:szCs w:val="24"/>
        </w:rPr>
        <w:t xml:space="preserve"> chart reveals the percentage of all </w:t>
      </w:r>
      <w:proofErr w:type="spellStart"/>
      <w:r w:rsidRPr="0092516A">
        <w:rPr>
          <w:rFonts w:ascii="Times New Roman" w:hAnsi="Times New Roman" w:cs="Times New Roman"/>
          <w:sz w:val="24"/>
          <w:szCs w:val="24"/>
        </w:rPr>
        <w:t>CAZymes</w:t>
      </w:r>
      <w:proofErr w:type="spellEnd"/>
      <w:r w:rsidRPr="0092516A">
        <w:rPr>
          <w:rFonts w:ascii="Times New Roman" w:hAnsi="Times New Roman" w:cs="Times New Roman"/>
          <w:sz w:val="24"/>
          <w:szCs w:val="24"/>
        </w:rPr>
        <w:t xml:space="preserve"> classes present in the AMF1 and AMF2 samples, respectively.</w:t>
      </w:r>
      <w:bookmarkEnd w:id="6"/>
      <w:r w:rsidRPr="0092516A">
        <w:rPr>
          <w:rFonts w:ascii="Times New Roman" w:hAnsi="Times New Roman" w:cs="Times New Roman"/>
          <w:sz w:val="24"/>
          <w:szCs w:val="24"/>
        </w:rPr>
        <w:t xml:space="preserve"> Glyco</w:t>
      </w:r>
      <w:r w:rsidR="0002198B">
        <w:rPr>
          <w:rFonts w:ascii="Times New Roman" w:hAnsi="Times New Roman" w:cs="Times New Roman"/>
          <w:sz w:val="24"/>
          <w:szCs w:val="24"/>
        </w:rPr>
        <w:t xml:space="preserve">side Hydrolases (GHs), </w:t>
      </w:r>
      <w:proofErr w:type="spellStart"/>
      <w:r w:rsidR="0002198B">
        <w:rPr>
          <w:rFonts w:ascii="Times New Roman" w:hAnsi="Times New Roman" w:cs="Times New Roman"/>
          <w:sz w:val="24"/>
          <w:szCs w:val="24"/>
        </w:rPr>
        <w:t>Glycosylt</w:t>
      </w:r>
      <w:r w:rsidRPr="0092516A">
        <w:rPr>
          <w:rFonts w:ascii="Times New Roman" w:hAnsi="Times New Roman" w:cs="Times New Roman"/>
          <w:sz w:val="24"/>
          <w:szCs w:val="24"/>
        </w:rPr>
        <w:t>ransferase</w:t>
      </w:r>
      <w:proofErr w:type="spellEnd"/>
      <w:r w:rsidRPr="0092516A">
        <w:rPr>
          <w:rFonts w:ascii="Times New Roman" w:hAnsi="Times New Roman" w:cs="Times New Roman"/>
          <w:sz w:val="24"/>
          <w:szCs w:val="24"/>
        </w:rPr>
        <w:t xml:space="preserve"> (GTs),</w:t>
      </w:r>
      <w:r w:rsidR="00EA6E70">
        <w:rPr>
          <w:rFonts w:ascii="Times New Roman" w:hAnsi="Times New Roman" w:cs="Times New Roman"/>
          <w:sz w:val="24"/>
          <w:szCs w:val="24"/>
        </w:rPr>
        <w:t xml:space="preserve"> Polysaccharide </w:t>
      </w:r>
      <w:proofErr w:type="spellStart"/>
      <w:r w:rsidR="00EA6E70">
        <w:rPr>
          <w:rFonts w:ascii="Times New Roman" w:hAnsi="Times New Roman" w:cs="Times New Roman"/>
          <w:sz w:val="24"/>
          <w:szCs w:val="24"/>
        </w:rPr>
        <w:t>Lyases</w:t>
      </w:r>
      <w:proofErr w:type="spellEnd"/>
      <w:r w:rsidR="00EA6E70">
        <w:rPr>
          <w:rFonts w:ascii="Times New Roman" w:hAnsi="Times New Roman" w:cs="Times New Roman"/>
          <w:sz w:val="24"/>
          <w:szCs w:val="24"/>
        </w:rPr>
        <w:t xml:space="preserve"> (PLs)</w:t>
      </w:r>
      <w:r w:rsidR="00EA6E7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2516A">
        <w:rPr>
          <w:rFonts w:ascii="Times New Roman" w:hAnsi="Times New Roman" w:cs="Times New Roman"/>
          <w:sz w:val="24"/>
          <w:szCs w:val="24"/>
        </w:rPr>
        <w:t>Carbohydrate esterase (CEs), Auxiliary activities (AAs) and carbohydrate-binding module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16A">
        <w:rPr>
          <w:rFonts w:ascii="Times New Roman" w:hAnsi="Times New Roman" w:cs="Times New Roman"/>
          <w:sz w:val="24"/>
          <w:szCs w:val="24"/>
        </w:rPr>
        <w:t>structures (CBMs).</w:t>
      </w:r>
    </w:p>
    <w:p w14:paraId="5B9B3267" w14:textId="77777777" w:rsidR="00270F4B" w:rsidRPr="006570F2" w:rsidRDefault="00270F4B" w:rsidP="0023717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GoBack"/>
      <w:bookmarkEnd w:id="7"/>
    </w:p>
    <w:p w14:paraId="06BAE196" w14:textId="77777777" w:rsidR="0023717D" w:rsidRDefault="0023717D" w:rsidP="00D553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2ED868" w14:textId="77777777" w:rsidR="0023717D" w:rsidRDefault="0023717D" w:rsidP="00D553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DF08AE" w14:textId="77777777" w:rsidR="0023717D" w:rsidRDefault="0023717D" w:rsidP="00D553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05C5E0" w14:textId="77777777" w:rsidR="0023717D" w:rsidRDefault="0023717D" w:rsidP="00D553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4D597" w14:textId="77777777" w:rsidR="0023717D" w:rsidRPr="00D553E1" w:rsidRDefault="0023717D" w:rsidP="00D553E1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3717D" w:rsidRPr="00D553E1" w:rsidSect="00303F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3E1"/>
    <w:rsid w:val="0002198B"/>
    <w:rsid w:val="00076B9A"/>
    <w:rsid w:val="00087B11"/>
    <w:rsid w:val="000B4307"/>
    <w:rsid w:val="000C3604"/>
    <w:rsid w:val="000E24C7"/>
    <w:rsid w:val="0010387D"/>
    <w:rsid w:val="001808A9"/>
    <w:rsid w:val="00205D1E"/>
    <w:rsid w:val="0023717D"/>
    <w:rsid w:val="00255513"/>
    <w:rsid w:val="00255DB8"/>
    <w:rsid w:val="00256FF9"/>
    <w:rsid w:val="00270F4B"/>
    <w:rsid w:val="00292016"/>
    <w:rsid w:val="00303FE1"/>
    <w:rsid w:val="0037070D"/>
    <w:rsid w:val="00380D3C"/>
    <w:rsid w:val="003C7671"/>
    <w:rsid w:val="00462652"/>
    <w:rsid w:val="00614394"/>
    <w:rsid w:val="00662CB0"/>
    <w:rsid w:val="0067061C"/>
    <w:rsid w:val="008150A8"/>
    <w:rsid w:val="0082241D"/>
    <w:rsid w:val="009016EF"/>
    <w:rsid w:val="009123D4"/>
    <w:rsid w:val="009B69E2"/>
    <w:rsid w:val="00A05F21"/>
    <w:rsid w:val="00A06264"/>
    <w:rsid w:val="00A10EC7"/>
    <w:rsid w:val="00A136FF"/>
    <w:rsid w:val="00A82808"/>
    <w:rsid w:val="00A82E4E"/>
    <w:rsid w:val="00BE532C"/>
    <w:rsid w:val="00BF77CA"/>
    <w:rsid w:val="00C01C58"/>
    <w:rsid w:val="00C25940"/>
    <w:rsid w:val="00C4087E"/>
    <w:rsid w:val="00D41371"/>
    <w:rsid w:val="00D553E1"/>
    <w:rsid w:val="00D806B5"/>
    <w:rsid w:val="00E317AD"/>
    <w:rsid w:val="00EA6E70"/>
    <w:rsid w:val="00EB5AB4"/>
    <w:rsid w:val="00ED7746"/>
    <w:rsid w:val="00FB7478"/>
    <w:rsid w:val="00FD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941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77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3C7671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1">
    <w:name w:val="Grid Table Light1"/>
    <w:basedOn w:val="TableNormal"/>
    <w:uiPriority w:val="40"/>
    <w:rsid w:val="003C7671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F77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270F4B"/>
    <w:rPr>
      <w:b/>
      <w:bCs/>
    </w:rPr>
  </w:style>
  <w:style w:type="table" w:customStyle="1" w:styleId="TableGridLight11">
    <w:name w:val="Table Grid Light11"/>
    <w:basedOn w:val="TableNormal"/>
    <w:uiPriority w:val="40"/>
    <w:rsid w:val="00076B9A"/>
    <w:pPr>
      <w:spacing w:after="0" w:line="240" w:lineRule="auto"/>
    </w:pPr>
    <w:rPr>
      <w14:ligatures w14:val="none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77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3C7671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1">
    <w:name w:val="Grid Table Light1"/>
    <w:basedOn w:val="TableNormal"/>
    <w:uiPriority w:val="40"/>
    <w:rsid w:val="003C7671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F77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270F4B"/>
    <w:rPr>
      <w:b/>
      <w:bCs/>
    </w:rPr>
  </w:style>
  <w:style w:type="table" w:customStyle="1" w:styleId="TableGridLight11">
    <w:name w:val="Table Grid Light11"/>
    <w:basedOn w:val="TableNormal"/>
    <w:uiPriority w:val="40"/>
    <w:rsid w:val="00076B9A"/>
    <w:pPr>
      <w:spacing w:after="0" w:line="240" w:lineRule="auto"/>
    </w:pPr>
    <w:rPr>
      <w14:ligatures w14:val="none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2871</Words>
  <Characters>16367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dcterms:created xsi:type="dcterms:W3CDTF">2024-04-16T21:27:00Z</dcterms:created>
  <dcterms:modified xsi:type="dcterms:W3CDTF">2024-04-18T18:34:00Z</dcterms:modified>
</cp:coreProperties>
</file>