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1C1D5" w14:textId="18DA4FDF" w:rsidR="00230216" w:rsidRDefault="007832CB">
      <w:pPr>
        <w:rPr>
          <w:rFonts w:hint="eastAsia"/>
        </w:rPr>
      </w:pPr>
      <w:r>
        <w:rPr>
          <w:noProof/>
        </w:rPr>
        <w:drawing>
          <wp:inline distT="0" distB="0" distL="0" distR="0" wp14:anchorId="0A36EDD0" wp14:editId="74FF8219">
            <wp:extent cx="5273040" cy="2380488"/>
            <wp:effectExtent l="0" t="0" r="3810" b="1270"/>
            <wp:docPr id="5997898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789826" name="图片 5997898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8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BEDD3" w14:textId="03D69089" w:rsidR="000028C5" w:rsidRDefault="000028C5" w:rsidP="000028C5">
      <w:pPr>
        <w:pStyle w:val="tgt"/>
        <w:shd w:val="clear" w:color="auto" w:fill="FFFFFF"/>
        <w:spacing w:before="0" w:beforeAutospacing="0" w:after="0" w:afterAutospacing="0" w:line="315" w:lineRule="atLeast"/>
        <w:ind w:firstLineChars="200" w:firstLine="440"/>
        <w:jc w:val="center"/>
        <w:rPr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</w:pPr>
      <w:r w:rsidRPr="006B3B92">
        <w:rPr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>F</w:t>
      </w:r>
      <w:r>
        <w:rPr>
          <w:rFonts w:ascii="Times New Roman" w:eastAsia="PingFang SC" w:hAnsi="Times New Roman" w:cs="Times New Roman" w:hint="eastAsia"/>
          <w:color w:val="2A2B2E"/>
          <w:sz w:val="22"/>
          <w:szCs w:val="22"/>
          <w:shd w:val="clear" w:color="auto" w:fill="FFFFFF"/>
        </w:rPr>
        <w:t>ig</w:t>
      </w:r>
      <w:r>
        <w:rPr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>.S</w:t>
      </w:r>
      <w:r w:rsidR="006F6336">
        <w:rPr>
          <w:rFonts w:ascii="Times New Roman" w:eastAsia="PingFang SC" w:hAnsi="Times New Roman" w:cs="Times New Roman" w:hint="eastAsia"/>
          <w:color w:val="2A2B2E"/>
          <w:sz w:val="22"/>
          <w:szCs w:val="22"/>
          <w:shd w:val="clear" w:color="auto" w:fill="FFFFFF"/>
        </w:rPr>
        <w:t>4</w:t>
      </w:r>
      <w:r>
        <w:rPr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 xml:space="preserve"> </w:t>
      </w:r>
      <w:r w:rsidRPr="006B3B92">
        <w:rPr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  <w:t>Pair-to-pair Comparative analysis of endophytic fungi PCoA in roots, stems, leaves and flowers of Honeysuckle</w:t>
      </w:r>
    </w:p>
    <w:p w14:paraId="380F861A" w14:textId="77777777" w:rsidR="000028C5" w:rsidRDefault="000028C5" w:rsidP="000028C5">
      <w:pPr>
        <w:pStyle w:val="tgt"/>
        <w:shd w:val="clear" w:color="auto" w:fill="FFFFFF"/>
        <w:spacing w:before="0" w:beforeAutospacing="0" w:after="0" w:afterAutospacing="0" w:line="315" w:lineRule="atLeast"/>
        <w:ind w:firstLineChars="200" w:firstLine="440"/>
        <w:rPr>
          <w:rFonts w:ascii="Times New Roman" w:eastAsia="PingFang SC" w:hAnsi="Times New Roman" w:cs="Times New Roman"/>
          <w:color w:val="2A2B2E"/>
          <w:sz w:val="22"/>
          <w:szCs w:val="22"/>
          <w:shd w:val="clear" w:color="auto" w:fill="FFFFFF"/>
        </w:rPr>
      </w:pPr>
    </w:p>
    <w:p w14:paraId="2068BFAD" w14:textId="77777777" w:rsidR="000028C5" w:rsidRPr="000028C5" w:rsidRDefault="000028C5">
      <w:pPr>
        <w:rPr>
          <w:rFonts w:hint="eastAsia"/>
        </w:rPr>
      </w:pPr>
    </w:p>
    <w:sectPr w:rsidR="000028C5" w:rsidRPr="000028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7FE7E" w14:textId="77777777" w:rsidR="00EA3D1C" w:rsidRDefault="00EA3D1C" w:rsidP="000028C5">
      <w:pPr>
        <w:rPr>
          <w:rFonts w:hint="eastAsia"/>
        </w:rPr>
      </w:pPr>
      <w:r>
        <w:separator/>
      </w:r>
    </w:p>
  </w:endnote>
  <w:endnote w:type="continuationSeparator" w:id="0">
    <w:p w14:paraId="7C83375E" w14:textId="77777777" w:rsidR="00EA3D1C" w:rsidRDefault="00EA3D1C" w:rsidP="000028C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ingFang SC">
    <w:altName w:val="微软雅黑"/>
    <w:charset w:val="86"/>
    <w:family w:val="swiss"/>
    <w:pitch w:val="default"/>
    <w:sig w:usb0="00000000" w:usb1="00000000" w:usb2="00000000" w:usb3="00000000" w:csb0="0016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16B321" w14:textId="77777777" w:rsidR="00EA3D1C" w:rsidRDefault="00EA3D1C" w:rsidP="000028C5">
      <w:pPr>
        <w:rPr>
          <w:rFonts w:hint="eastAsia"/>
        </w:rPr>
      </w:pPr>
      <w:r>
        <w:separator/>
      </w:r>
    </w:p>
  </w:footnote>
  <w:footnote w:type="continuationSeparator" w:id="0">
    <w:p w14:paraId="11B15AE3" w14:textId="77777777" w:rsidR="00EA3D1C" w:rsidRDefault="00EA3D1C" w:rsidP="000028C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FC6"/>
    <w:rsid w:val="000028C5"/>
    <w:rsid w:val="00230216"/>
    <w:rsid w:val="004D503D"/>
    <w:rsid w:val="005006B2"/>
    <w:rsid w:val="006F6336"/>
    <w:rsid w:val="0074136C"/>
    <w:rsid w:val="007832CB"/>
    <w:rsid w:val="0081728A"/>
    <w:rsid w:val="00947FC6"/>
    <w:rsid w:val="00EA3D1C"/>
    <w:rsid w:val="00F82CD7"/>
    <w:rsid w:val="00FA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38E9A"/>
  <w15:chartTrackingRefBased/>
  <w15:docId w15:val="{9B3AD8EB-0DEC-4EAB-B1B8-192DEBB39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28C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28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28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28C5"/>
    <w:rPr>
      <w:sz w:val="18"/>
      <w:szCs w:val="18"/>
    </w:rPr>
  </w:style>
  <w:style w:type="paragraph" w:customStyle="1" w:styleId="tgt">
    <w:name w:val="_tgt"/>
    <w:basedOn w:val="a"/>
    <w:rsid w:val="000028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qingyi xu</dc:creator>
  <cp:keywords/>
  <dc:description/>
  <cp:lastModifiedBy>qingyi xu</cp:lastModifiedBy>
  <cp:revision>5</cp:revision>
  <dcterms:created xsi:type="dcterms:W3CDTF">2023-12-06T15:09:00Z</dcterms:created>
  <dcterms:modified xsi:type="dcterms:W3CDTF">2024-09-06T08:02:00Z</dcterms:modified>
</cp:coreProperties>
</file>