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73"/>
        <w:gridCol w:w="1020"/>
        <w:gridCol w:w="983"/>
        <w:gridCol w:w="1047"/>
        <w:gridCol w:w="1223"/>
        <w:gridCol w:w="1642"/>
      </w:tblGrid>
      <w:tr w14:paraId="7AA28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DF40B0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Type</w:t>
            </w:r>
          </w:p>
        </w:tc>
        <w:tc>
          <w:tcPr>
            <w:tcW w:w="9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BFF610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Season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5B997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Sample</w:t>
            </w:r>
          </w:p>
        </w:tc>
        <w:tc>
          <w:tcPr>
            <w:tcW w:w="98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B1ACEB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Raw reads</w:t>
            </w:r>
          </w:p>
        </w:tc>
        <w:tc>
          <w:tcPr>
            <w:tcW w:w="10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B6D3D1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Clean Reads</w:t>
            </w:r>
          </w:p>
        </w:tc>
        <w:tc>
          <w:tcPr>
            <w:tcW w:w="122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6A62D69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Effective Reads</w:t>
            </w:r>
          </w:p>
        </w:tc>
        <w:tc>
          <w:tcPr>
            <w:tcW w:w="164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EDE16F3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14:ligatures w14:val="none"/>
              </w:rPr>
              <w:t>Effective(%)</w:t>
            </w:r>
          </w:p>
        </w:tc>
      </w:tr>
      <w:tr w14:paraId="19319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394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Rhizosphere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sediment</w:t>
            </w: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CB6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Spring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F8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CG_1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9B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49,745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63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43,938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58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26,004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34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52.27%</w:t>
            </w:r>
          </w:p>
        </w:tc>
      </w:tr>
      <w:tr w14:paraId="0002E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B4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362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8C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CG_2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4B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48,536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50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44,463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F2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25,326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7B4E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52.18%</w:t>
            </w:r>
          </w:p>
        </w:tc>
      </w:tr>
      <w:tr w14:paraId="51441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380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FE4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CCF6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CG_3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2E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47,887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0C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42,750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E1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29,485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E9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61.57%</w:t>
            </w:r>
          </w:p>
        </w:tc>
      </w:tr>
      <w:tr w14:paraId="23A89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F00D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F81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AD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CG_4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F3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47,910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2C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42,341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CE39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24,984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81F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52.15%</w:t>
            </w:r>
          </w:p>
        </w:tc>
      </w:tr>
      <w:tr w14:paraId="23444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BA0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6D2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Summer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A9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XG_1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5F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48,496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F75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43,842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D5F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27,750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93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57.22%</w:t>
            </w:r>
          </w:p>
        </w:tc>
      </w:tr>
      <w:tr w14:paraId="6AF46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4D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FD8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F09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XG_2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EC21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46,469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DAF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42,340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42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24,327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02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52.35%</w:t>
            </w:r>
          </w:p>
        </w:tc>
      </w:tr>
      <w:tr w14:paraId="7D208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89C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97C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00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XG_3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B4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46,753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66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41,252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281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24,691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20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52.81%</w:t>
            </w:r>
          </w:p>
        </w:tc>
      </w:tr>
      <w:tr w14:paraId="1F265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9EB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1BF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CE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XG_4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F9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56,034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21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50,536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120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30,779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4D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54.93%</w:t>
            </w:r>
          </w:p>
        </w:tc>
      </w:tr>
      <w:tr w14:paraId="43CFA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569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22F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Autumn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9D4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QG_1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629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50,917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62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45,469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59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28,719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9F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56.40%</w:t>
            </w:r>
          </w:p>
        </w:tc>
      </w:tr>
      <w:tr w14:paraId="3F170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D61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89A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A8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QG_2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D7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50,342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96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45,506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E0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28,736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1A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57.08%</w:t>
            </w:r>
          </w:p>
        </w:tc>
      </w:tr>
      <w:tr w14:paraId="7317B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FF30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3F5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D6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QG_3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A7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49,579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8F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44,708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80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28,256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403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56.99%</w:t>
            </w:r>
          </w:p>
        </w:tc>
      </w:tr>
      <w:tr w14:paraId="1146A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B9E2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18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3E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QG_4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11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49,164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8B1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42,970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68A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24,003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5D7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48.82%</w:t>
            </w:r>
          </w:p>
        </w:tc>
      </w:tr>
      <w:tr w14:paraId="54F60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1C1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C3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Winter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502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DG_1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FC3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40,058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9C8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35,280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60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29,045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0C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72.51%</w:t>
            </w:r>
          </w:p>
        </w:tc>
      </w:tr>
      <w:tr w14:paraId="6972E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10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E89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20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DG_2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FE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46,127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F4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41,128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EB36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28,937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E5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62.73%</w:t>
            </w:r>
          </w:p>
        </w:tc>
      </w:tr>
      <w:tr w14:paraId="0D303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0477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9DEA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5C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DG_3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177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48,122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F9F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43,167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4E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28,234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AEE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58.67%</w:t>
            </w:r>
          </w:p>
        </w:tc>
      </w:tr>
      <w:tr w14:paraId="27222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AAA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013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21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DG_4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D2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43,107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830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38,965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98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27,224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32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63.15%</w:t>
            </w:r>
          </w:p>
        </w:tc>
      </w:tr>
      <w:tr w14:paraId="5F572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F3CA1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Bulk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sediment</w:t>
            </w: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A8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Spring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B619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CW_1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6A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51,617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9E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46,843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7F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29,175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6B3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56.52%</w:t>
            </w:r>
          </w:p>
        </w:tc>
      </w:tr>
      <w:tr w14:paraId="02A7A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129AFF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475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7C0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CW_2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BA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51,804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C2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46,625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EB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27,581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C01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53.24%</w:t>
            </w:r>
          </w:p>
        </w:tc>
      </w:tr>
      <w:tr w14:paraId="3F1F7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ECED9B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C5A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2EE5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CW_3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2C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44,995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02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40,662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78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22,812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D5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50.70%</w:t>
            </w:r>
          </w:p>
        </w:tc>
      </w:tr>
      <w:tr w14:paraId="67D72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1AB1ED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951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CC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CW_4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8C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54,578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68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50,069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8D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28,061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36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51.41%</w:t>
            </w:r>
          </w:p>
        </w:tc>
      </w:tr>
      <w:tr w14:paraId="38B02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5F6888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2E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Summer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5E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XW_1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8FC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46,446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F2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42,584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8FA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30,579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D5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65.84%</w:t>
            </w:r>
          </w:p>
        </w:tc>
      </w:tr>
      <w:tr w14:paraId="3AA9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067DA6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03C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EA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XW_2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5B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50,810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70B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44,739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1A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26,848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0D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52.84%</w:t>
            </w:r>
          </w:p>
        </w:tc>
      </w:tr>
      <w:tr w14:paraId="1EB80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EE98BB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6E4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D2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XW_3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A99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45,983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CD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42,090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C4D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29,849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94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64.91%</w:t>
            </w:r>
          </w:p>
        </w:tc>
      </w:tr>
      <w:tr w14:paraId="58A0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E30DD5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6AE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C9D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XW_4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15F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47,704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46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42,610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8C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31,161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7D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65.32%</w:t>
            </w:r>
          </w:p>
        </w:tc>
      </w:tr>
      <w:tr w14:paraId="79FA2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E2EADD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C7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Autumn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415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QW_1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2D58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44,235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2D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40,701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AA2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26,942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7CB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60.91%</w:t>
            </w:r>
          </w:p>
        </w:tc>
      </w:tr>
      <w:tr w14:paraId="7A38D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243914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CAD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58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QW_2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BD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43,305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68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38,213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DE8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25,180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62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58.15%</w:t>
            </w:r>
          </w:p>
        </w:tc>
      </w:tr>
      <w:tr w14:paraId="4B083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2307A6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92BF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7C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QW_3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AB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48,235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34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43,559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F2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29,571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BF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61.31%</w:t>
            </w:r>
          </w:p>
        </w:tc>
      </w:tr>
      <w:tr w14:paraId="67E3C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90C79B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36D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C8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QW_4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17DF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44,396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46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39,088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CF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26,349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43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59.35%</w:t>
            </w:r>
          </w:p>
        </w:tc>
      </w:tr>
      <w:tr w14:paraId="61397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E14C9A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4557C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Winter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840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DW_1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C2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47,195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22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41,971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DD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27,931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64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59.18%</w:t>
            </w:r>
          </w:p>
        </w:tc>
      </w:tr>
      <w:tr w14:paraId="7AA4B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86AB0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3AFF99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29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DW_2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DE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46,925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A54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40,645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6B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27,376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9B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58.34%</w:t>
            </w:r>
          </w:p>
        </w:tc>
      </w:tr>
      <w:tr w14:paraId="6CAB5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DFC41F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7BF744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01B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DW_3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54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42,932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B9D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38,160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AF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25,131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7C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58.54%</w:t>
            </w:r>
          </w:p>
        </w:tc>
      </w:tr>
      <w:tr w14:paraId="3F19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8FC08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73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415F04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875C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DW_4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6C30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44,744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96D0C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38,597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AEF5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28,521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21026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63.74%</w:t>
            </w:r>
          </w:p>
        </w:tc>
      </w:tr>
    </w:tbl>
    <w:p w14:paraId="2EBF6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Times New Roman"/>
          <w:sz w:val="21"/>
          <w:lang w:val="en-US" w:eastAsia="zh-CN"/>
        </w:rPr>
      </w:pPr>
      <w:r>
        <w:rPr>
          <w:rFonts w:hint="eastAsia" w:ascii="Times New Roman" w:hAnsi="Times New Roman" w:eastAsia="Times New Roman"/>
          <w:sz w:val="21"/>
        </w:rPr>
        <w:t>(CG, rhizosphere sediments of the spring seagrass; XG, rhizosphere sediments of the summer seagrass; QG, rhizosphere sediments of the autumn seagrass; DG, rhizosphere sediments of the winter seagrass; CW, bulk sediments of the spring seagrass; XW, bulk sediments of the summer seagrass; QW</w:t>
      </w:r>
      <w:bookmarkStart w:id="0" w:name="_GoBack"/>
      <w:bookmarkEnd w:id="0"/>
      <w:r>
        <w:rPr>
          <w:rFonts w:hint="eastAsia" w:ascii="Times New Roman" w:hAnsi="Times New Roman" w:eastAsia="Times New Roman"/>
          <w:sz w:val="21"/>
        </w:rPr>
        <w:t>, bulk sediments of the autumn seagrass; DW, bulk sediments of the winter seagrass)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jZDRiODlkMmY4Y2YxNWRmYTljMGRkODJiYThhN2IifQ=="/>
  </w:docVars>
  <w:rsids>
    <w:rsidRoot w:val="00DC6D02"/>
    <w:rsid w:val="00D32D47"/>
    <w:rsid w:val="00DC6D02"/>
    <w:rsid w:val="18F0433E"/>
    <w:rsid w:val="4F2362EA"/>
    <w:rsid w:val="768A0F2A"/>
    <w:rsid w:val="7F43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1509</Characters>
  <Lines>9</Lines>
  <Paragraphs>2</Paragraphs>
  <TotalTime>1</TotalTime>
  <ScaleCrop>false</ScaleCrop>
  <LinksUpToDate>false</LinksUpToDate>
  <CharactersWithSpaces>1591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2023-07-11T02:06:00Z</dcterms:created>
  <dc:creator>chen jun</dc:creator>
  <cp:lastModifiedBy>最终流放°</cp:lastModifiedBy>
  <dcterms:modified xsi:type="dcterms:W3CDTF">2024-09-12T07:16:36Z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62AD49EBD5C14097AD2EE23F3659CF41_12</vt:lpwstr>
  </property>
</Properties>
</file>