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63A3C" w14:textId="77777777" w:rsidR="00DE313A" w:rsidRPr="00C54428" w:rsidRDefault="00DE313A" w:rsidP="00DE313A">
      <w:pPr>
        <w:widowControl w:val="0"/>
        <w:overflowPunct/>
        <w:autoSpaceDE/>
        <w:autoSpaceDN/>
        <w:adjustRightInd/>
        <w:spacing w:line="480" w:lineRule="auto"/>
        <w:jc w:val="both"/>
        <w:textAlignment w:val="auto"/>
        <w:rPr>
          <w:rFonts w:ascii="Times New Roman" w:eastAsia="宋体" w:hAnsi="Times New Roman"/>
          <w:b/>
          <w:bCs/>
          <w:kern w:val="2"/>
          <w:sz w:val="24"/>
          <w:szCs w:val="24"/>
          <w:lang w:eastAsia="en-US"/>
        </w:rPr>
      </w:pPr>
      <w:bookmarkStart w:id="0" w:name="_Hlk143515092"/>
      <w:r w:rsidRPr="00C54428">
        <w:rPr>
          <w:rFonts w:ascii="Times New Roman" w:eastAsia="宋体" w:hAnsi="Times New Roman"/>
          <w:b/>
          <w:bCs/>
          <w:kern w:val="2"/>
          <w:sz w:val="24"/>
          <w:szCs w:val="24"/>
          <w:lang w:eastAsia="en-US"/>
        </w:rPr>
        <w:t>Additional file:</w:t>
      </w:r>
    </w:p>
    <w:p w14:paraId="3BB4EF7B" w14:textId="77777777" w:rsidR="00DE313A" w:rsidRPr="00C54428" w:rsidRDefault="00DE313A" w:rsidP="00DE313A">
      <w:pPr>
        <w:pStyle w:val="3"/>
        <w:rPr>
          <w:b/>
          <w:bCs/>
          <w:spacing w:val="-3"/>
          <w:lang w:val="en-GB"/>
        </w:rPr>
      </w:pPr>
      <w:bookmarkStart w:id="1" w:name="_Hlk146136856"/>
      <w:r w:rsidRPr="00C54428">
        <w:rPr>
          <w:b/>
          <w:bCs/>
          <w:spacing w:val="-3"/>
          <w:lang w:val="en-GB"/>
        </w:rPr>
        <w:t>Table S1</w:t>
      </w:r>
    </w:p>
    <w:p w14:paraId="275419CD" w14:textId="77777777" w:rsidR="00DE313A" w:rsidRPr="00C54428" w:rsidRDefault="00DE313A" w:rsidP="00DE313A">
      <w:pPr>
        <w:suppressAutoHyphens/>
        <w:spacing w:line="480" w:lineRule="auto"/>
        <w:jc w:val="both"/>
        <w:rPr>
          <w:rFonts w:ascii="Times New Roman" w:hAnsi="Times New Roman"/>
          <w:b/>
          <w:bCs/>
          <w:spacing w:val="-3"/>
          <w:sz w:val="24"/>
          <w:lang w:val="en-GB"/>
        </w:rPr>
      </w:pPr>
      <w:r w:rsidRPr="00C54428">
        <w:rPr>
          <w:rFonts w:ascii="Times New Roman" w:hAnsi="Times New Roman"/>
          <w:b/>
          <w:bCs/>
          <w:spacing w:val="-3"/>
          <w:sz w:val="24"/>
          <w:lang w:val="en-GB"/>
        </w:rPr>
        <w:t xml:space="preserve">Concentrate feed composition and nutrient level </w:t>
      </w:r>
    </w:p>
    <w:tbl>
      <w:tblPr>
        <w:tblpPr w:leftFromText="180" w:rightFromText="180" w:vertAnchor="text" w:horzAnchor="margin" w:tblpY="110"/>
        <w:tblW w:w="793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559"/>
        <w:gridCol w:w="1418"/>
        <w:gridCol w:w="1417"/>
      </w:tblGrid>
      <w:tr w:rsidR="00DE313A" w:rsidRPr="00C54428" w14:paraId="4453D536" w14:textId="77777777" w:rsidTr="005F69C0">
        <w:trPr>
          <w:trHeight w:val="280"/>
        </w:trPr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bookmarkEnd w:id="1"/>
          <w:p w14:paraId="606E985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Item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D6939A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E9408D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5E579C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</w:p>
        </w:tc>
      </w:tr>
      <w:tr w:rsidR="00DE313A" w:rsidRPr="00C54428" w14:paraId="7035DEA8" w14:textId="77777777" w:rsidTr="005F69C0">
        <w:trPr>
          <w:trHeight w:val="360"/>
        </w:trPr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F2754C7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EC402C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CON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667E5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WS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09F62C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WBS</w:t>
            </w:r>
          </w:p>
        </w:tc>
      </w:tr>
      <w:tr w:rsidR="00DE313A" w:rsidRPr="00C54428" w14:paraId="174E0ED3" w14:textId="77777777" w:rsidTr="005F69C0">
        <w:trPr>
          <w:trHeight w:val="280"/>
        </w:trPr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DABC9B7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Forage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26666E5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D862ADE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60%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F277206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60%</w:t>
            </w:r>
          </w:p>
        </w:tc>
      </w:tr>
      <w:tr w:rsidR="00DE313A" w:rsidRPr="00C54428" w14:paraId="02FC8878" w14:textId="77777777" w:rsidTr="005F69C0">
        <w:trPr>
          <w:trHeight w:val="280"/>
        </w:trPr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9B626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Wheat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1C157D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713C1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30%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1B3CE8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</w:tr>
      <w:tr w:rsidR="00DE313A" w:rsidRPr="00C54428" w14:paraId="4743CD3F" w14:textId="77777777" w:rsidTr="005F69C0">
        <w:trPr>
          <w:trHeight w:val="280"/>
        </w:trPr>
        <w:tc>
          <w:tcPr>
            <w:tcW w:w="3544" w:type="dxa"/>
            <w:tcBorders>
              <w:top w:val="nil"/>
            </w:tcBorders>
            <w:shd w:val="clear" w:color="auto" w:fill="auto"/>
            <w:noWrap/>
            <w:hideMark/>
          </w:tcPr>
          <w:p w14:paraId="2D0C248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Wheat bran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hideMark/>
          </w:tcPr>
          <w:p w14:paraId="45E347E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hideMark/>
          </w:tcPr>
          <w:p w14:paraId="3B4B7F54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5A609BB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30%</w:t>
            </w:r>
          </w:p>
        </w:tc>
      </w:tr>
      <w:tr w:rsidR="00DE313A" w:rsidRPr="00C54428" w14:paraId="62566D6E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0F25C215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Soybean meal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6934B17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BB47251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6.10%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49279C5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4.40%</w:t>
            </w:r>
          </w:p>
        </w:tc>
      </w:tr>
      <w:tr w:rsidR="00DE313A" w:rsidRPr="00C54428" w14:paraId="095FC41E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28B1004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Soybean oil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63C20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316C55A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0.95%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B9E0CD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2.65%</w:t>
            </w:r>
          </w:p>
        </w:tc>
      </w:tr>
      <w:tr w:rsidR="00DE313A" w:rsidRPr="00C54428" w14:paraId="074F0474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39F359DD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Calcium Hydrogen Phosphate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CB3825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35BA82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0.60%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A40E99D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0.60%</w:t>
            </w:r>
          </w:p>
        </w:tc>
      </w:tr>
      <w:tr w:rsidR="00DE313A" w:rsidRPr="00C54428" w14:paraId="050DA1D0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7D6A9680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Stone powder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1CADD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456546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0.85%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14AFE62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0.85%</w:t>
            </w:r>
          </w:p>
        </w:tc>
      </w:tr>
      <w:tr w:rsidR="00DE313A" w:rsidRPr="00C54428" w14:paraId="2404D299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7705627B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Salt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49FF22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71AC55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0.50%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910C93C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0.50%</w:t>
            </w:r>
          </w:p>
        </w:tc>
      </w:tr>
      <w:tr w:rsidR="00DE313A" w:rsidRPr="00C54428" w14:paraId="3C26E672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680FFC37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Premix*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4BB281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0BE79E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1.00%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2C14954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1.00%</w:t>
            </w:r>
          </w:p>
        </w:tc>
      </w:tr>
      <w:tr w:rsidR="00DE313A" w:rsidRPr="00C54428" w14:paraId="40FACBBD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3B636F78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Total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B81014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100%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04DC606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100%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2B2D0A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100%</w:t>
            </w:r>
          </w:p>
        </w:tc>
      </w:tr>
      <w:tr w:rsidR="00DE313A" w:rsidRPr="00C54428" w14:paraId="099D1069" w14:textId="77777777" w:rsidTr="005F69C0">
        <w:trPr>
          <w:trHeight w:val="280"/>
        </w:trPr>
        <w:tc>
          <w:tcPr>
            <w:tcW w:w="6521" w:type="dxa"/>
            <w:gridSpan w:val="3"/>
            <w:shd w:val="clear" w:color="auto" w:fill="auto"/>
            <w:noWrap/>
            <w:hideMark/>
          </w:tcPr>
          <w:p w14:paraId="7066F94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Nutritional level of forage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9764760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</w:p>
        </w:tc>
      </w:tr>
      <w:tr w:rsidR="00DE313A" w:rsidRPr="00C54428" w14:paraId="191ECE93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698B3A26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DM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42B1E0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35.05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2AEB1B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35.05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2E3D2E8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35.05</w:t>
            </w:r>
          </w:p>
        </w:tc>
      </w:tr>
      <w:tr w:rsidR="00DE313A" w:rsidRPr="00C54428" w14:paraId="054A7E9D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4DE78B08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OM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CDA37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89.74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A062710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89.74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915682E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89.74</w:t>
            </w:r>
          </w:p>
        </w:tc>
      </w:tr>
      <w:tr w:rsidR="00DE313A" w:rsidRPr="00C54428" w14:paraId="44AE1D33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15E7EE9B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CP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B9722B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12.63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E5DCEDC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12.63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FD5B5D8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12.63</w:t>
            </w:r>
          </w:p>
        </w:tc>
      </w:tr>
      <w:tr w:rsidR="00DE313A" w:rsidRPr="00C54428" w14:paraId="3CCCA611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66A2FF92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Gross energy (MJ/kg)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6338046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17.11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0CCB70D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17.11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8973B5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17.11</w:t>
            </w:r>
          </w:p>
        </w:tc>
      </w:tr>
      <w:tr w:rsidR="00DE313A" w:rsidRPr="00C54428" w14:paraId="4C57AC22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120BA0C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NDF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323105C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57.14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378A1D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57.14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4BA5B92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57.14</w:t>
            </w:r>
          </w:p>
        </w:tc>
      </w:tr>
      <w:tr w:rsidR="00DE313A" w:rsidRPr="00C54428" w14:paraId="143B5474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5A7361C0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ADF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779F4F2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39.30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B6947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39.30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36BA8E6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39.30</w:t>
            </w:r>
          </w:p>
        </w:tc>
      </w:tr>
      <w:tr w:rsidR="00DE313A" w:rsidRPr="00C54428" w14:paraId="6B3CA3AE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432391E6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EE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A10164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1.54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9BF3531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1.54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76866CE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1.54</w:t>
            </w:r>
          </w:p>
        </w:tc>
      </w:tr>
      <w:tr w:rsidR="00DE313A" w:rsidRPr="00C54428" w14:paraId="58DA18D7" w14:textId="77777777" w:rsidTr="005F69C0">
        <w:trPr>
          <w:trHeight w:val="280"/>
        </w:trPr>
        <w:tc>
          <w:tcPr>
            <w:tcW w:w="7938" w:type="dxa"/>
            <w:gridSpan w:val="4"/>
            <w:shd w:val="clear" w:color="auto" w:fill="auto"/>
            <w:noWrap/>
            <w:hideMark/>
          </w:tcPr>
          <w:p w14:paraId="106048EB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Nutritional level of concentrate feed</w:t>
            </w:r>
          </w:p>
        </w:tc>
      </w:tr>
      <w:tr w:rsidR="00DE313A" w:rsidRPr="00C54428" w14:paraId="4D89AC6A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41F7D628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DM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DFA581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DDD3210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93.44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9D64E61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92.50</w:t>
            </w:r>
          </w:p>
        </w:tc>
      </w:tr>
      <w:tr w:rsidR="00DE313A" w:rsidRPr="00C54428" w14:paraId="5DDCD155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35A83BCB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OM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0ABA0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09086B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96.00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38D46AB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92.78</w:t>
            </w:r>
          </w:p>
        </w:tc>
      </w:tr>
      <w:tr w:rsidR="00DE313A" w:rsidRPr="00C54428" w14:paraId="220ED7E5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7B578118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CP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00600A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71563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20.11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0676F7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20.45</w:t>
            </w:r>
          </w:p>
        </w:tc>
      </w:tr>
      <w:tr w:rsidR="00DE313A" w:rsidRPr="00C54428" w14:paraId="2CF99DCE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2E7D30D4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Gross energy (MJ/kg)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C6F72E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305621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17.71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0913060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18.34</w:t>
            </w:r>
          </w:p>
        </w:tc>
      </w:tr>
      <w:tr w:rsidR="00DE313A" w:rsidRPr="00C54428" w14:paraId="4BC80FD2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7F27B3E2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NDF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2CF351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7F3AFA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13.57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006466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34.11</w:t>
            </w:r>
          </w:p>
        </w:tc>
      </w:tr>
      <w:tr w:rsidR="00DE313A" w:rsidRPr="00C54428" w14:paraId="48DFC043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5513D7C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ADF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4A1474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5FFAF8F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4.99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CFEDFE3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12.67</w:t>
            </w:r>
          </w:p>
        </w:tc>
      </w:tr>
      <w:tr w:rsidR="00DE313A" w:rsidRPr="00C54428" w14:paraId="76F27058" w14:textId="77777777" w:rsidTr="005F69C0">
        <w:trPr>
          <w:trHeight w:val="280"/>
        </w:trPr>
        <w:tc>
          <w:tcPr>
            <w:tcW w:w="3544" w:type="dxa"/>
            <w:shd w:val="clear" w:color="auto" w:fill="auto"/>
            <w:noWrap/>
            <w:hideMark/>
          </w:tcPr>
          <w:p w14:paraId="4ADF980A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EE</w:t>
            </w:r>
            <w:r w:rsidRPr="00C54428">
              <w:rPr>
                <w:rFonts w:ascii="Times New Roman" w:hAnsi="Times New Roman"/>
                <w:spacing w:val="-3"/>
                <w:sz w:val="24"/>
              </w:rPr>
              <w:t>％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D89F54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/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76568B4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2.40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86E9FB9" w14:textId="77777777" w:rsidR="00DE313A" w:rsidRPr="00C54428" w:rsidRDefault="00DE313A" w:rsidP="005F69C0">
            <w:pPr>
              <w:suppressAutoHyphens/>
              <w:jc w:val="both"/>
              <w:rPr>
                <w:rFonts w:ascii="Times New Roman" w:hAnsi="Times New Roman"/>
                <w:spacing w:val="-3"/>
                <w:sz w:val="24"/>
              </w:rPr>
            </w:pPr>
            <w:r w:rsidRPr="00C54428">
              <w:rPr>
                <w:rFonts w:ascii="Times New Roman" w:hAnsi="Times New Roman"/>
                <w:spacing w:val="-3"/>
                <w:sz w:val="24"/>
              </w:rPr>
              <w:t>5.38</w:t>
            </w:r>
          </w:p>
        </w:tc>
      </w:tr>
    </w:tbl>
    <w:p w14:paraId="4DCCCEA3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452027FE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7DAB20DF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291916E8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42907A8D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3BBA5CDF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7789B532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78F9255D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091B57B3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79002BB1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169911F3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09525971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373E0670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6189CDFA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7EAFE11C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3C5BE197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2BEA1F6B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4FC4233D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3288AD0F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4063E061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52A3D176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71A78F1B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4429E696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167FD200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40A804BE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08CAD674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6891C30E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3AF4E2A7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5FA7F017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48B290E0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056CB825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36E123F5" w14:textId="77777777" w:rsidR="00DE313A" w:rsidRPr="00C54428" w:rsidRDefault="00DE313A" w:rsidP="00DE313A">
      <w:pPr>
        <w:suppressAutoHyphens/>
        <w:jc w:val="both"/>
        <w:rPr>
          <w:rFonts w:ascii="Times New Roman" w:hAnsi="Times New Roman"/>
          <w:spacing w:val="-3"/>
          <w:sz w:val="24"/>
          <w:lang w:val="en-GB"/>
        </w:rPr>
      </w:pPr>
    </w:p>
    <w:p w14:paraId="762D308A" w14:textId="77777777" w:rsidR="00DE313A" w:rsidRPr="00C54428" w:rsidRDefault="00DE313A" w:rsidP="00DE313A">
      <w:pPr>
        <w:tabs>
          <w:tab w:val="left" w:pos="270"/>
        </w:tabs>
        <w:suppressAutoHyphens/>
        <w:spacing w:line="480" w:lineRule="auto"/>
        <w:ind w:left="272" w:hanging="272"/>
        <w:jc w:val="both"/>
        <w:rPr>
          <w:rFonts w:ascii="Times New Roman" w:hAnsi="Times New Roman"/>
          <w:spacing w:val="-3"/>
          <w:sz w:val="24"/>
          <w:lang w:val="en-GB"/>
        </w:rPr>
      </w:pPr>
      <w:r w:rsidRPr="00C54428">
        <w:rPr>
          <w:rFonts w:ascii="Times New Roman" w:hAnsi="Times New Roman"/>
          <w:spacing w:val="-3"/>
          <w:sz w:val="24"/>
          <w:lang w:val="en-GB"/>
        </w:rPr>
        <w:t xml:space="preserve">* Made by Hebei </w:t>
      </w:r>
      <w:proofErr w:type="spellStart"/>
      <w:r w:rsidRPr="00C54428">
        <w:rPr>
          <w:rFonts w:ascii="Times New Roman" w:hAnsi="Times New Roman"/>
          <w:spacing w:val="-3"/>
          <w:sz w:val="24"/>
          <w:lang w:val="en-GB"/>
        </w:rPr>
        <w:t>Cangzhou</w:t>
      </w:r>
      <w:proofErr w:type="spellEnd"/>
      <w:r w:rsidRPr="00C54428">
        <w:rPr>
          <w:rFonts w:ascii="Times New Roman" w:hAnsi="Times New Roman"/>
          <w:spacing w:val="-3"/>
          <w:sz w:val="24"/>
          <w:lang w:val="en-GB"/>
        </w:rPr>
        <w:t xml:space="preserve"> Grass Industry Co. Composition (per kg): 1×104 IU Vitamin D3, 500IU Vitamin E, 1×106 IU Vitamin A, 100 mg Vitamin B1, 100 mg Vitamin B2, 6 mg Vitamin B12, 200 mg Calcium Pantothenate, 1000 mg Methionine, 100 mg Niacin, 50 mg Lysine. DM, dry </w:t>
      </w:r>
      <w:r w:rsidRPr="00C54428">
        <w:rPr>
          <w:rFonts w:ascii="Times New Roman" w:hAnsi="Times New Roman"/>
          <w:spacing w:val="-3"/>
          <w:sz w:val="24"/>
          <w:lang w:val="en-GB"/>
        </w:rPr>
        <w:lastRenderedPageBreak/>
        <w:t xml:space="preserve">matter; OM, organic matter; NDF, neutral detergent </w:t>
      </w:r>
      <w:proofErr w:type="spellStart"/>
      <w:r w:rsidRPr="00C54428">
        <w:rPr>
          <w:rFonts w:ascii="Times New Roman" w:hAnsi="Times New Roman"/>
          <w:spacing w:val="-3"/>
          <w:sz w:val="24"/>
          <w:lang w:val="en-GB"/>
        </w:rPr>
        <w:t>fiber</w:t>
      </w:r>
      <w:proofErr w:type="spellEnd"/>
      <w:r w:rsidRPr="00C54428">
        <w:rPr>
          <w:rFonts w:ascii="Times New Roman" w:hAnsi="Times New Roman"/>
          <w:spacing w:val="-3"/>
          <w:sz w:val="24"/>
          <w:lang w:val="en-GB"/>
        </w:rPr>
        <w:t xml:space="preserve">; ADF, acid detergent </w:t>
      </w:r>
      <w:proofErr w:type="spellStart"/>
      <w:r w:rsidRPr="00C54428">
        <w:rPr>
          <w:rFonts w:ascii="Times New Roman" w:hAnsi="Times New Roman"/>
          <w:spacing w:val="-3"/>
          <w:sz w:val="24"/>
          <w:lang w:val="en-GB"/>
        </w:rPr>
        <w:t>fiber</w:t>
      </w:r>
      <w:proofErr w:type="spellEnd"/>
      <w:r w:rsidRPr="00C54428">
        <w:rPr>
          <w:rFonts w:ascii="Times New Roman" w:hAnsi="Times New Roman"/>
          <w:spacing w:val="-3"/>
          <w:sz w:val="24"/>
          <w:lang w:val="en-GB"/>
        </w:rPr>
        <w:t>; EE, ether extract; VFA, volatile fatty acid; CP, crude protein.</w:t>
      </w:r>
    </w:p>
    <w:p w14:paraId="3EAC035D" w14:textId="77777777" w:rsidR="00DE313A" w:rsidRPr="00C54428" w:rsidRDefault="00DE313A" w:rsidP="00DE313A">
      <w:pPr>
        <w:overflowPunct/>
        <w:autoSpaceDE/>
        <w:autoSpaceDN/>
        <w:adjustRightInd/>
        <w:textAlignment w:val="auto"/>
        <w:rPr>
          <w:rFonts w:ascii="Times New Roman" w:hAnsi="Times New Roman"/>
          <w:spacing w:val="-3"/>
          <w:sz w:val="32"/>
          <w:szCs w:val="22"/>
          <w:vertAlign w:val="superscript"/>
          <w:lang w:val="en-GB"/>
        </w:rPr>
      </w:pPr>
      <w:r w:rsidRPr="00C54428">
        <w:rPr>
          <w:rFonts w:ascii="Times New Roman" w:hAnsi="Times New Roman"/>
          <w:spacing w:val="-3"/>
          <w:sz w:val="32"/>
          <w:szCs w:val="22"/>
          <w:vertAlign w:val="superscript"/>
          <w:lang w:val="en-GB"/>
        </w:rPr>
        <w:br w:type="page"/>
      </w:r>
    </w:p>
    <w:p w14:paraId="6809C98B" w14:textId="77777777" w:rsidR="00DE313A" w:rsidRPr="00C54428" w:rsidRDefault="00DE313A" w:rsidP="00DE313A">
      <w:pPr>
        <w:widowControl w:val="0"/>
        <w:overflowPunct/>
        <w:autoSpaceDE/>
        <w:autoSpaceDN/>
        <w:adjustRightInd/>
        <w:spacing w:line="480" w:lineRule="auto"/>
        <w:ind w:firstLineChars="100" w:firstLine="241"/>
        <w:jc w:val="both"/>
        <w:textAlignment w:val="auto"/>
        <w:rPr>
          <w:rFonts w:ascii="Times New Roman" w:eastAsia="宋体" w:hAnsi="Times New Roman"/>
          <w:b/>
          <w:bCs/>
          <w:kern w:val="2"/>
          <w:sz w:val="24"/>
          <w:szCs w:val="24"/>
          <w:lang w:val="en" w:eastAsia="en-US"/>
        </w:rPr>
      </w:pPr>
      <w:r w:rsidRPr="00C54428">
        <w:rPr>
          <w:rFonts w:ascii="Times New Roman" w:eastAsia="宋体" w:hAnsi="Times New Roman"/>
          <w:b/>
          <w:bCs/>
          <w:kern w:val="2"/>
          <w:sz w:val="24"/>
          <w:szCs w:val="24"/>
          <w:lang w:val="en" w:eastAsia="en-US"/>
        </w:rPr>
        <w:lastRenderedPageBreak/>
        <w:t>Table S2</w:t>
      </w:r>
    </w:p>
    <w:p w14:paraId="5A85D3A1" w14:textId="77777777" w:rsidR="00DE313A" w:rsidRPr="00C54428" w:rsidRDefault="00DE313A" w:rsidP="00DE313A">
      <w:pPr>
        <w:widowControl w:val="0"/>
        <w:overflowPunct/>
        <w:autoSpaceDE/>
        <w:autoSpaceDN/>
        <w:adjustRightInd/>
        <w:spacing w:line="480" w:lineRule="auto"/>
        <w:ind w:firstLineChars="100" w:firstLine="241"/>
        <w:jc w:val="both"/>
        <w:textAlignment w:val="auto"/>
        <w:rPr>
          <w:rFonts w:ascii="Times New Roman" w:eastAsia="宋体" w:hAnsi="Times New Roman"/>
          <w:b/>
          <w:bCs/>
          <w:kern w:val="2"/>
          <w:sz w:val="24"/>
          <w:szCs w:val="24"/>
          <w:lang w:val="en" w:eastAsia="en-US"/>
        </w:rPr>
      </w:pPr>
      <w:r w:rsidRPr="00C54428">
        <w:rPr>
          <w:rFonts w:ascii="Times New Roman" w:eastAsia="宋体" w:hAnsi="Times New Roman"/>
          <w:b/>
          <w:bCs/>
          <w:kern w:val="2"/>
          <w:sz w:val="24"/>
          <w:szCs w:val="24"/>
          <w:lang w:val="en" w:eastAsia="en-US"/>
        </w:rPr>
        <w:t>Effect of concentrate addition on body weight gain in sheep</w:t>
      </w:r>
    </w:p>
    <w:tbl>
      <w:tblPr>
        <w:tblW w:w="825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447"/>
        <w:gridCol w:w="1559"/>
        <w:gridCol w:w="1104"/>
        <w:gridCol w:w="1164"/>
        <w:gridCol w:w="1418"/>
      </w:tblGrid>
      <w:tr w:rsidR="0035034B" w:rsidRPr="0035034B" w14:paraId="7974C872" w14:textId="77777777" w:rsidTr="005F69C0">
        <w:trPr>
          <w:trHeight w:val="276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p w14:paraId="5B14A42C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BWG, kg/d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EB2046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Group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1F3AB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SEM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DE9F3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i/>
                <w:iCs/>
                <w:color w:val="4472C4" w:themeColor="accent5"/>
                <w:sz w:val="24"/>
                <w:szCs w:val="24"/>
                <w:lang w:eastAsia="zh-CN"/>
              </w:rPr>
              <w:t>P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-value</w:t>
            </w:r>
          </w:p>
        </w:tc>
      </w:tr>
      <w:tr w:rsidR="0035034B" w:rsidRPr="0035034B" w14:paraId="69D7FC18" w14:textId="77777777" w:rsidTr="005F69C0">
        <w:trPr>
          <w:trHeight w:val="276"/>
          <w:jc w:val="center"/>
        </w:trPr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3AADF6" w14:textId="77777777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36306340" w14:textId="77777777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CON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5C6085" w14:textId="77777777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WS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14:paraId="67EFB916" w14:textId="77777777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WBS</w:t>
            </w:r>
          </w:p>
        </w:tc>
        <w:tc>
          <w:tcPr>
            <w:tcW w:w="11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9C7B0C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8297770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i/>
                <w:iCs/>
                <w:color w:val="4472C4" w:themeColor="accent5"/>
                <w:sz w:val="24"/>
                <w:szCs w:val="24"/>
                <w:lang w:eastAsia="zh-CN"/>
              </w:rPr>
            </w:pPr>
          </w:p>
        </w:tc>
      </w:tr>
      <w:tr w:rsidR="0035034B" w:rsidRPr="0035034B" w14:paraId="27DEAB77" w14:textId="77777777" w:rsidTr="005F69C0">
        <w:trPr>
          <w:trHeight w:val="250"/>
          <w:jc w:val="center"/>
        </w:trPr>
        <w:tc>
          <w:tcPr>
            <w:tcW w:w="1560" w:type="dxa"/>
          </w:tcPr>
          <w:p w14:paraId="1DEF2107" w14:textId="77777777" w:rsidR="00DE313A" w:rsidRPr="0035034B" w:rsidRDefault="00DE313A" w:rsidP="005F69C0">
            <w:pPr>
              <w:widowControl w:val="0"/>
              <w:overflowPunct/>
              <w:jc w:val="both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0-15</w:t>
            </w:r>
          </w:p>
        </w:tc>
        <w:tc>
          <w:tcPr>
            <w:tcW w:w="1447" w:type="dxa"/>
          </w:tcPr>
          <w:p w14:paraId="79D2CA21" w14:textId="28F59845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0.04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1559" w:type="dxa"/>
          </w:tcPr>
          <w:p w14:paraId="26A143DC" w14:textId="218C116D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0.1</w:t>
            </w:r>
            <w:r w:rsidR="00F65596" w:rsidRPr="0035034B">
              <w:rPr>
                <w:rFonts w:ascii="Times New Roman" w:hAnsi="Times New Roman" w:hint="eastAsia"/>
                <w:color w:val="4472C4" w:themeColor="accent5"/>
                <w:sz w:val="24"/>
                <w:szCs w:val="24"/>
                <w:lang w:eastAsia="zh-CN"/>
              </w:rPr>
              <w:t>9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04" w:type="dxa"/>
          </w:tcPr>
          <w:p w14:paraId="13B509BE" w14:textId="66C11338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0.1</w:t>
            </w:r>
            <w:r w:rsidR="00F65596" w:rsidRPr="0035034B">
              <w:rPr>
                <w:rFonts w:ascii="Times New Roman" w:hAnsi="Times New Roman" w:hint="eastAsia"/>
                <w:color w:val="4472C4" w:themeColor="accent5"/>
                <w:sz w:val="24"/>
                <w:szCs w:val="24"/>
                <w:lang w:eastAsia="zh-CN"/>
              </w:rPr>
              <w:t>3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64" w:type="dxa"/>
          </w:tcPr>
          <w:p w14:paraId="2343880E" w14:textId="180B3645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0.26</w:t>
            </w:r>
          </w:p>
        </w:tc>
        <w:tc>
          <w:tcPr>
            <w:tcW w:w="1418" w:type="dxa"/>
          </w:tcPr>
          <w:p w14:paraId="70C7463E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eastAsia="宋体" w:hAnsi="Times New Roman"/>
                <w:color w:val="4472C4" w:themeColor="accent5"/>
                <w:kern w:val="2"/>
                <w:sz w:val="24"/>
                <w:szCs w:val="24"/>
                <w:lang w:eastAsia="zh-CN"/>
              </w:rPr>
              <w:t>0.001</w:t>
            </w:r>
          </w:p>
        </w:tc>
      </w:tr>
      <w:tr w:rsidR="0035034B" w:rsidRPr="0035034B" w14:paraId="1189AB96" w14:textId="77777777" w:rsidTr="005F69C0">
        <w:trPr>
          <w:trHeight w:val="250"/>
          <w:jc w:val="center"/>
        </w:trPr>
        <w:tc>
          <w:tcPr>
            <w:tcW w:w="1560" w:type="dxa"/>
          </w:tcPr>
          <w:p w14:paraId="2464C049" w14:textId="77777777" w:rsidR="00DE313A" w:rsidRPr="0035034B" w:rsidRDefault="00DE313A" w:rsidP="005F69C0">
            <w:pPr>
              <w:widowControl w:val="0"/>
              <w:overflowPunct/>
              <w:jc w:val="both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15-30</w:t>
            </w:r>
          </w:p>
        </w:tc>
        <w:tc>
          <w:tcPr>
            <w:tcW w:w="1447" w:type="dxa"/>
          </w:tcPr>
          <w:p w14:paraId="48317202" w14:textId="5369FE3C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0.0</w:t>
            </w:r>
            <w:r w:rsidR="00F65596" w:rsidRPr="0035034B">
              <w:rPr>
                <w:rFonts w:ascii="Times New Roman" w:hAnsi="Times New Roman" w:hint="eastAsia"/>
                <w:color w:val="4472C4" w:themeColor="accent5"/>
                <w:sz w:val="24"/>
                <w:szCs w:val="24"/>
                <w:lang w:eastAsia="zh-CN"/>
              </w:rPr>
              <w:t>3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1559" w:type="dxa"/>
          </w:tcPr>
          <w:p w14:paraId="2BEF8720" w14:textId="34CB81DE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0.1</w:t>
            </w:r>
            <w:r w:rsidR="00F65596" w:rsidRPr="0035034B">
              <w:rPr>
                <w:rFonts w:ascii="Times New Roman" w:hAnsi="Times New Roman" w:hint="eastAsia"/>
                <w:color w:val="4472C4" w:themeColor="accent5"/>
                <w:sz w:val="24"/>
                <w:szCs w:val="24"/>
                <w:lang w:eastAsia="zh-CN"/>
              </w:rPr>
              <w:t>4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04" w:type="dxa"/>
          </w:tcPr>
          <w:p w14:paraId="1F1FACA5" w14:textId="4B472C68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0.16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64" w:type="dxa"/>
          </w:tcPr>
          <w:p w14:paraId="1D2EFD80" w14:textId="012DB044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0.26</w:t>
            </w:r>
          </w:p>
        </w:tc>
        <w:tc>
          <w:tcPr>
            <w:tcW w:w="1418" w:type="dxa"/>
          </w:tcPr>
          <w:p w14:paraId="2EBFDCE3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eastAsia="宋体" w:hAnsi="Times New Roman"/>
                <w:color w:val="4472C4" w:themeColor="accent5"/>
                <w:kern w:val="2"/>
                <w:sz w:val="24"/>
                <w:szCs w:val="24"/>
                <w:lang w:eastAsia="zh-CN"/>
              </w:rPr>
              <w:t>0.002</w:t>
            </w:r>
          </w:p>
        </w:tc>
      </w:tr>
      <w:tr w:rsidR="0035034B" w:rsidRPr="0035034B" w14:paraId="2BD74F39" w14:textId="77777777" w:rsidTr="005F69C0">
        <w:trPr>
          <w:trHeight w:val="250"/>
          <w:jc w:val="center"/>
        </w:trPr>
        <w:tc>
          <w:tcPr>
            <w:tcW w:w="1560" w:type="dxa"/>
          </w:tcPr>
          <w:p w14:paraId="69885907" w14:textId="77777777" w:rsidR="00DE313A" w:rsidRPr="0035034B" w:rsidRDefault="00DE313A" w:rsidP="005F69C0">
            <w:pPr>
              <w:widowControl w:val="0"/>
              <w:overflowPunct/>
              <w:jc w:val="both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30-45</w:t>
            </w:r>
          </w:p>
        </w:tc>
        <w:tc>
          <w:tcPr>
            <w:tcW w:w="1447" w:type="dxa"/>
          </w:tcPr>
          <w:p w14:paraId="2ECC62F2" w14:textId="244B1FA9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0.00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1559" w:type="dxa"/>
          </w:tcPr>
          <w:p w14:paraId="71FCABFD" w14:textId="3D4A0059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0.1</w:t>
            </w:r>
            <w:r w:rsidR="00F65596" w:rsidRPr="0035034B">
              <w:rPr>
                <w:rFonts w:ascii="Times New Roman" w:hAnsi="Times New Roman" w:hint="eastAsia"/>
                <w:color w:val="4472C4" w:themeColor="accent5"/>
                <w:sz w:val="24"/>
                <w:szCs w:val="24"/>
                <w:lang w:eastAsia="zh-CN"/>
              </w:rPr>
              <w:t>1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04" w:type="dxa"/>
          </w:tcPr>
          <w:p w14:paraId="055EED18" w14:textId="152BC592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0.06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ab</w:t>
            </w:r>
          </w:p>
        </w:tc>
        <w:tc>
          <w:tcPr>
            <w:tcW w:w="1164" w:type="dxa"/>
          </w:tcPr>
          <w:p w14:paraId="25BA5FA7" w14:textId="50CFC0D9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0.21</w:t>
            </w:r>
          </w:p>
        </w:tc>
        <w:tc>
          <w:tcPr>
            <w:tcW w:w="1418" w:type="dxa"/>
          </w:tcPr>
          <w:p w14:paraId="79F44A67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eastAsia="宋体" w:hAnsi="Times New Roman"/>
                <w:color w:val="4472C4" w:themeColor="accent5"/>
                <w:kern w:val="2"/>
                <w:sz w:val="24"/>
                <w:szCs w:val="24"/>
                <w:lang w:eastAsia="zh-CN"/>
              </w:rPr>
              <w:t>0.006</w:t>
            </w:r>
          </w:p>
        </w:tc>
      </w:tr>
      <w:tr w:rsidR="0035034B" w:rsidRPr="0035034B" w14:paraId="54F71201" w14:textId="77777777" w:rsidTr="005F69C0">
        <w:trPr>
          <w:trHeight w:val="250"/>
          <w:jc w:val="center"/>
        </w:trPr>
        <w:tc>
          <w:tcPr>
            <w:tcW w:w="1560" w:type="dxa"/>
          </w:tcPr>
          <w:p w14:paraId="7E0716A5" w14:textId="77777777" w:rsidR="00DE313A" w:rsidRPr="0035034B" w:rsidRDefault="00DE313A" w:rsidP="005F69C0">
            <w:pPr>
              <w:widowControl w:val="0"/>
              <w:overflowPunct/>
              <w:jc w:val="both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45-60</w:t>
            </w:r>
          </w:p>
        </w:tc>
        <w:tc>
          <w:tcPr>
            <w:tcW w:w="1447" w:type="dxa"/>
          </w:tcPr>
          <w:p w14:paraId="70FCA915" w14:textId="710A6464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0.01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1559" w:type="dxa"/>
          </w:tcPr>
          <w:p w14:paraId="27EF6F42" w14:textId="2F18E9D6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0.14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04" w:type="dxa"/>
          </w:tcPr>
          <w:p w14:paraId="278C0EB8" w14:textId="297F56A5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0.09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ab</w:t>
            </w:r>
          </w:p>
        </w:tc>
        <w:tc>
          <w:tcPr>
            <w:tcW w:w="1164" w:type="dxa"/>
          </w:tcPr>
          <w:p w14:paraId="431D7738" w14:textId="4D261BC0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0.27</w:t>
            </w:r>
          </w:p>
        </w:tc>
        <w:tc>
          <w:tcPr>
            <w:tcW w:w="1418" w:type="dxa"/>
          </w:tcPr>
          <w:p w14:paraId="5C737908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eastAsia="宋体" w:hAnsi="Times New Roman"/>
                <w:color w:val="4472C4" w:themeColor="accent5"/>
                <w:kern w:val="2"/>
                <w:sz w:val="24"/>
                <w:szCs w:val="24"/>
                <w:lang w:eastAsia="zh-CN"/>
              </w:rPr>
              <w:t>0.010</w:t>
            </w:r>
          </w:p>
        </w:tc>
      </w:tr>
      <w:tr w:rsidR="0035034B" w:rsidRPr="0035034B" w14:paraId="2289B756" w14:textId="77777777" w:rsidTr="005F69C0">
        <w:trPr>
          <w:trHeight w:val="250"/>
          <w:jc w:val="center"/>
        </w:trPr>
        <w:tc>
          <w:tcPr>
            <w:tcW w:w="1560" w:type="dxa"/>
          </w:tcPr>
          <w:p w14:paraId="257A91FF" w14:textId="77777777" w:rsidR="00DE313A" w:rsidRPr="0035034B" w:rsidRDefault="00DE313A" w:rsidP="005F69C0">
            <w:pPr>
              <w:widowControl w:val="0"/>
              <w:overflowPunct/>
              <w:jc w:val="both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0-60</w:t>
            </w:r>
          </w:p>
        </w:tc>
        <w:tc>
          <w:tcPr>
            <w:tcW w:w="1447" w:type="dxa"/>
          </w:tcPr>
          <w:p w14:paraId="6A3FB11C" w14:textId="36BA53E7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0.02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b</w:t>
            </w:r>
          </w:p>
        </w:tc>
        <w:tc>
          <w:tcPr>
            <w:tcW w:w="1559" w:type="dxa"/>
          </w:tcPr>
          <w:p w14:paraId="287A7855" w14:textId="047F7EBB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0.14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04" w:type="dxa"/>
          </w:tcPr>
          <w:p w14:paraId="7D6723B3" w14:textId="5BA08E6B" w:rsidR="00DE313A" w:rsidRPr="0035034B" w:rsidRDefault="00DE313A" w:rsidP="005F69C0">
            <w:pPr>
              <w:widowControl w:val="0"/>
              <w:overflowPunct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0.1</w:t>
            </w:r>
            <w:r w:rsidR="00F65596" w:rsidRPr="0035034B">
              <w:rPr>
                <w:rFonts w:ascii="Times New Roman" w:hAnsi="Times New Roman" w:hint="eastAsia"/>
                <w:color w:val="4472C4" w:themeColor="accent5"/>
                <w:sz w:val="24"/>
                <w:szCs w:val="24"/>
                <w:lang w:eastAsia="zh-CN"/>
              </w:rPr>
              <w:t>1</w:t>
            </w: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vertAlign w:val="superscript"/>
                <w:lang w:eastAsia="zh-CN"/>
              </w:rPr>
              <w:t>a</w:t>
            </w:r>
          </w:p>
        </w:tc>
        <w:tc>
          <w:tcPr>
            <w:tcW w:w="1164" w:type="dxa"/>
          </w:tcPr>
          <w:p w14:paraId="78D18D86" w14:textId="4A036EAA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hAnsi="Times New Roman"/>
                <w:color w:val="4472C4" w:themeColor="accent5"/>
                <w:sz w:val="24"/>
                <w:szCs w:val="24"/>
                <w:lang w:eastAsia="zh-CN"/>
              </w:rPr>
              <w:t>0.78</w:t>
            </w:r>
          </w:p>
        </w:tc>
        <w:tc>
          <w:tcPr>
            <w:tcW w:w="1418" w:type="dxa"/>
          </w:tcPr>
          <w:p w14:paraId="1A2F457E" w14:textId="77777777" w:rsidR="00DE313A" w:rsidRPr="0035034B" w:rsidRDefault="00DE313A" w:rsidP="005F69C0">
            <w:pPr>
              <w:widowControl w:val="0"/>
              <w:overflowPunct/>
              <w:jc w:val="center"/>
              <w:textAlignment w:val="auto"/>
              <w:rPr>
                <w:rFonts w:ascii="Times New Roman" w:eastAsia="宋体" w:hAnsi="Times New Roman"/>
                <w:color w:val="4472C4" w:themeColor="accent5"/>
                <w:kern w:val="2"/>
                <w:sz w:val="24"/>
                <w:szCs w:val="24"/>
                <w:lang w:eastAsia="zh-CN"/>
              </w:rPr>
            </w:pPr>
            <w:r w:rsidRPr="0035034B">
              <w:rPr>
                <w:rFonts w:ascii="Times New Roman" w:eastAsia="宋体" w:hAnsi="Times New Roman"/>
                <w:color w:val="4472C4" w:themeColor="accent5"/>
                <w:kern w:val="2"/>
                <w:sz w:val="24"/>
                <w:szCs w:val="24"/>
                <w:lang w:eastAsia="zh-CN"/>
              </w:rPr>
              <w:t>&lt;0.001</w:t>
            </w:r>
          </w:p>
        </w:tc>
      </w:tr>
    </w:tbl>
    <w:p w14:paraId="184B1970" w14:textId="77777777" w:rsidR="00DE313A" w:rsidRPr="00C54428" w:rsidRDefault="00DE313A" w:rsidP="00DE313A">
      <w:pPr>
        <w:widowControl w:val="0"/>
        <w:overflowPunct/>
        <w:autoSpaceDE/>
        <w:autoSpaceDN/>
        <w:adjustRightInd/>
        <w:jc w:val="both"/>
        <w:textAlignment w:val="auto"/>
        <w:rPr>
          <w:rFonts w:ascii="Times New Roman" w:eastAsia="宋体" w:hAnsi="Times New Roman"/>
          <w:kern w:val="2"/>
          <w:sz w:val="24"/>
          <w:szCs w:val="24"/>
          <w:lang w:val="en" w:eastAsia="en-US"/>
        </w:rPr>
      </w:pPr>
    </w:p>
    <w:p w14:paraId="141BA433" w14:textId="3FA1F73F" w:rsidR="00DE313A" w:rsidRPr="00C54428" w:rsidRDefault="00DE313A" w:rsidP="00DE313A">
      <w:pPr>
        <w:widowControl w:val="0"/>
        <w:overflowPunct/>
        <w:autoSpaceDE/>
        <w:autoSpaceDN/>
        <w:adjustRightInd/>
        <w:spacing w:line="480" w:lineRule="auto"/>
        <w:jc w:val="both"/>
        <w:textAlignment w:val="auto"/>
        <w:rPr>
          <w:rFonts w:ascii="Times New Roman" w:eastAsia="宋体" w:hAnsi="Times New Roman"/>
          <w:kern w:val="2"/>
          <w:sz w:val="24"/>
          <w:szCs w:val="24"/>
          <w:lang w:eastAsia="en-US"/>
        </w:rPr>
      </w:pPr>
      <w:r w:rsidRPr="00C54428">
        <w:rPr>
          <w:rFonts w:ascii="Times New Roman" w:hAnsi="Times New Roman"/>
          <w:spacing w:val="-3"/>
          <w:vertAlign w:val="superscript"/>
          <w:lang w:val="en-GB"/>
        </w:rPr>
        <w:t xml:space="preserve">a </w:t>
      </w:r>
      <w:r w:rsidRPr="00C54428">
        <w:rPr>
          <w:rFonts w:ascii="Times New Roman" w:eastAsia="宋体" w:hAnsi="Times New Roman"/>
          <w:kern w:val="2"/>
          <w:sz w:val="24"/>
          <w:szCs w:val="24"/>
          <w:lang w:val="en" w:eastAsia="en-US"/>
        </w:rPr>
        <w:t>BWG, body weight gain;</w:t>
      </w:r>
      <w:r w:rsidRPr="00C54428">
        <w:rPr>
          <w:rFonts w:ascii="Times New Roman" w:eastAsia="宋体" w:hAnsi="Times New Roman"/>
          <w:kern w:val="2"/>
          <w:sz w:val="24"/>
          <w:szCs w:val="24"/>
          <w:lang w:eastAsia="zh-CN"/>
        </w:rPr>
        <w:t xml:space="preserve"> </w:t>
      </w:r>
      <w:r w:rsidR="00F65596" w:rsidRPr="0035034B">
        <w:rPr>
          <w:rFonts w:ascii="Times New Roman" w:hAnsi="Times New Roman" w:hint="eastAsia"/>
          <w:color w:val="4472C4" w:themeColor="accent5"/>
          <w:spacing w:val="-3"/>
          <w:lang w:eastAsia="zh-CN"/>
        </w:rPr>
        <w:t>d</w:t>
      </w:r>
      <w:r w:rsidR="00F65596" w:rsidRPr="0035034B">
        <w:rPr>
          <w:rFonts w:ascii="Times New Roman" w:hAnsi="Times New Roman"/>
          <w:color w:val="4472C4" w:themeColor="accent5"/>
          <w:spacing w:val="-3"/>
        </w:rPr>
        <w:t>ifferent letters represent significant differences in the table</w:t>
      </w:r>
      <w:r w:rsidR="00F65596" w:rsidRPr="0035034B">
        <w:rPr>
          <w:rFonts w:ascii="Times New Roman" w:hAnsi="Times New Roman" w:hint="eastAsia"/>
          <w:color w:val="4472C4" w:themeColor="accent5"/>
          <w:spacing w:val="-3"/>
          <w:lang w:eastAsia="zh-CN"/>
        </w:rPr>
        <w:t>,</w:t>
      </w:r>
      <w:r w:rsidR="00F65596" w:rsidRPr="0035034B">
        <w:rPr>
          <w:color w:val="4472C4" w:themeColor="accent5"/>
        </w:rPr>
        <w:t xml:space="preserve"> </w:t>
      </w:r>
      <w:r w:rsidR="00F65596" w:rsidRPr="0035034B">
        <w:rPr>
          <w:rFonts w:ascii="Times New Roman" w:hAnsi="Times New Roman" w:hint="eastAsia"/>
          <w:i/>
          <w:iCs/>
          <w:color w:val="4472C4" w:themeColor="accent5"/>
          <w:spacing w:val="-3"/>
          <w:lang w:eastAsia="zh-CN"/>
        </w:rPr>
        <w:t>p</w:t>
      </w:r>
      <w:r w:rsidR="00F65596" w:rsidRPr="0035034B">
        <w:rPr>
          <w:rFonts w:ascii="Times New Roman" w:hAnsi="Times New Roman"/>
          <w:color w:val="4472C4" w:themeColor="accent5"/>
          <w:spacing w:val="-3"/>
        </w:rPr>
        <w:t xml:space="preserve"> &lt; 0.05 indicated that the difference was significant; </w:t>
      </w:r>
      <w:r w:rsidR="00F65596" w:rsidRPr="0035034B">
        <w:rPr>
          <w:rFonts w:ascii="Times New Roman" w:hAnsi="Times New Roman"/>
          <w:i/>
          <w:iCs/>
          <w:color w:val="4472C4" w:themeColor="accent5"/>
          <w:spacing w:val="-3"/>
        </w:rPr>
        <w:t>p</w:t>
      </w:r>
      <w:r w:rsidR="00F65596" w:rsidRPr="0035034B">
        <w:rPr>
          <w:rFonts w:ascii="Times New Roman" w:hAnsi="Times New Roman"/>
          <w:color w:val="4472C4" w:themeColor="accent5"/>
          <w:spacing w:val="-3"/>
        </w:rPr>
        <w:t xml:space="preserve"> &lt; 0.01 indicates that the difference is extremely significant.</w:t>
      </w:r>
    </w:p>
    <w:p w14:paraId="0376E916" w14:textId="77777777" w:rsidR="00DE313A" w:rsidRPr="00C54428" w:rsidRDefault="00DE313A" w:rsidP="00DE313A">
      <w:pPr>
        <w:tabs>
          <w:tab w:val="left" w:pos="270"/>
        </w:tabs>
        <w:suppressAutoHyphens/>
        <w:rPr>
          <w:rFonts w:ascii="Times New Roman" w:hAnsi="Times New Roman"/>
          <w:sz w:val="24"/>
          <w:vertAlign w:val="superscript"/>
        </w:rPr>
      </w:pPr>
    </w:p>
    <w:p w14:paraId="03D89915" w14:textId="77777777" w:rsidR="00DE313A" w:rsidRPr="00C54428" w:rsidRDefault="00DE313A" w:rsidP="00DE313A">
      <w:pPr>
        <w:tabs>
          <w:tab w:val="left" w:pos="270"/>
        </w:tabs>
        <w:suppressAutoHyphens/>
        <w:rPr>
          <w:rFonts w:ascii="Times New Roman" w:hAnsi="Times New Roman"/>
          <w:sz w:val="24"/>
          <w:lang w:val="en"/>
        </w:rPr>
      </w:pPr>
    </w:p>
    <w:p w14:paraId="1DB025D7" w14:textId="77777777" w:rsidR="000D6FC3" w:rsidRPr="00C54428" w:rsidRDefault="000D6FC3">
      <w:pPr>
        <w:rPr>
          <w:rFonts w:ascii="Times New Roman" w:hAnsi="Times New Roman"/>
          <w:lang w:val="en"/>
        </w:rPr>
      </w:pPr>
    </w:p>
    <w:sectPr w:rsidR="000D6FC3" w:rsidRPr="00C54428">
      <w:headerReference w:type="default" r:id="rId6"/>
      <w:pgSz w:w="12240" w:h="15840" w:code="1"/>
      <w:pgMar w:top="1440" w:right="1440" w:bottom="1440" w:left="1440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47979" w14:textId="77777777" w:rsidR="00A97150" w:rsidRDefault="00A97150" w:rsidP="00DE313A">
      <w:r>
        <w:separator/>
      </w:r>
    </w:p>
  </w:endnote>
  <w:endnote w:type="continuationSeparator" w:id="0">
    <w:p w14:paraId="078E59EC" w14:textId="77777777" w:rsidR="00A97150" w:rsidRDefault="00A97150" w:rsidP="00DE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36FC7" w14:textId="77777777" w:rsidR="00A97150" w:rsidRDefault="00A97150" w:rsidP="00DE313A">
      <w:r>
        <w:separator/>
      </w:r>
    </w:p>
  </w:footnote>
  <w:footnote w:type="continuationSeparator" w:id="0">
    <w:p w14:paraId="23CC15D2" w14:textId="77777777" w:rsidR="00A97150" w:rsidRDefault="00A97150" w:rsidP="00DE3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574ED" w14:textId="77777777" w:rsidR="0018394E" w:rsidRDefault="00000000">
    <w:pPr>
      <w:pStyle w:val="a3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39</w:t>
    </w:r>
    <w:r>
      <w:rPr>
        <w:rStyle w:val="a7"/>
      </w:rPr>
      <w:fldChar w:fldCharType="end"/>
    </w:r>
  </w:p>
  <w:p w14:paraId="601367B6" w14:textId="77777777" w:rsidR="0018394E" w:rsidRDefault="0018394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C8F"/>
    <w:rsid w:val="000D6FC3"/>
    <w:rsid w:val="00112576"/>
    <w:rsid w:val="00117454"/>
    <w:rsid w:val="0018394E"/>
    <w:rsid w:val="002C2CFF"/>
    <w:rsid w:val="0035034B"/>
    <w:rsid w:val="003E2849"/>
    <w:rsid w:val="00901258"/>
    <w:rsid w:val="009B1A20"/>
    <w:rsid w:val="00A81C8F"/>
    <w:rsid w:val="00A97150"/>
    <w:rsid w:val="00C54428"/>
    <w:rsid w:val="00D22129"/>
    <w:rsid w:val="00DE313A"/>
    <w:rsid w:val="00F6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2EA57"/>
  <w15:chartTrackingRefBased/>
  <w15:docId w15:val="{B38D31C8-5840-4AE6-AE1A-1A82D3A8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13A"/>
    <w:pPr>
      <w:overflowPunct w:val="0"/>
      <w:autoSpaceDE w:val="0"/>
      <w:autoSpaceDN w:val="0"/>
      <w:adjustRightInd w:val="0"/>
      <w:textAlignment w:val="baseline"/>
    </w:pPr>
    <w:rPr>
      <w:rFonts w:ascii="CG Times (W1)" w:eastAsia="等线" w:hAnsi="CG Times (W1)" w:cs="Times New Roman"/>
      <w:kern w:val="0"/>
      <w:sz w:val="22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E313A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DE31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313A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DE313A"/>
    <w:rPr>
      <w:sz w:val="18"/>
      <w:szCs w:val="18"/>
    </w:rPr>
  </w:style>
  <w:style w:type="character" w:styleId="a7">
    <w:name w:val="page number"/>
    <w:basedOn w:val="a0"/>
    <w:rsid w:val="00DE313A"/>
  </w:style>
  <w:style w:type="paragraph" w:styleId="3">
    <w:name w:val="Body Text Indent 3"/>
    <w:basedOn w:val="a"/>
    <w:link w:val="30"/>
    <w:rsid w:val="00DE313A"/>
    <w:pPr>
      <w:spacing w:line="480" w:lineRule="auto"/>
      <w:ind w:left="180" w:hanging="180"/>
      <w:jc w:val="both"/>
    </w:pPr>
    <w:rPr>
      <w:rFonts w:ascii="Times New Roman" w:hAnsi="Times New Roman"/>
      <w:sz w:val="24"/>
    </w:rPr>
  </w:style>
  <w:style w:type="character" w:customStyle="1" w:styleId="30">
    <w:name w:val="正文文本缩进 3 字符"/>
    <w:basedOn w:val="a0"/>
    <w:link w:val="3"/>
    <w:rsid w:val="00DE313A"/>
    <w:rPr>
      <w:rFonts w:ascii="Times New Roman" w:eastAsia="等线" w:hAnsi="Times New Roman" w:cs="Times New Roman"/>
      <w:kern w:val="0"/>
      <w:sz w:val="24"/>
      <w:szCs w:val="20"/>
      <w:lang w:eastAsia="en-GB"/>
    </w:rPr>
  </w:style>
  <w:style w:type="character" w:styleId="a8">
    <w:name w:val="line number"/>
    <w:basedOn w:val="a0"/>
    <w:uiPriority w:val="99"/>
    <w:semiHidden/>
    <w:unhideWhenUsed/>
    <w:rsid w:val="00DE3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 Zhang</dc:creator>
  <cp:keywords/>
  <dc:description/>
  <cp:lastModifiedBy>XY Zhang</cp:lastModifiedBy>
  <cp:revision>5</cp:revision>
  <dcterms:created xsi:type="dcterms:W3CDTF">2023-09-20T14:06:00Z</dcterms:created>
  <dcterms:modified xsi:type="dcterms:W3CDTF">2024-09-17T10:16:00Z</dcterms:modified>
</cp:coreProperties>
</file>