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EECA1" w14:textId="650683C5" w:rsidR="004E25A1" w:rsidRPr="00CA1329" w:rsidRDefault="004E25A1" w:rsidP="004E25A1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 xml:space="preserve">Teichmann et al., </w:t>
      </w:r>
      <w:r>
        <w:rPr>
          <w:rFonts w:ascii="Arial" w:hAnsi="Arial" w:cs="Arial"/>
          <w:b/>
          <w:lang w:val="en-GB"/>
        </w:rPr>
        <w:t>Su</w:t>
      </w:r>
      <w:r w:rsidRPr="00CA1329">
        <w:rPr>
          <w:rFonts w:ascii="Arial" w:hAnsi="Arial" w:cs="Arial"/>
          <w:b/>
          <w:lang w:val="en-GB"/>
        </w:rPr>
        <w:t>pplementary data</w:t>
      </w:r>
    </w:p>
    <w:p w14:paraId="4938CFBA" w14:textId="77777777" w:rsidR="004E25A1" w:rsidRDefault="004E25A1" w:rsidP="004E25A1">
      <w:pPr>
        <w:spacing w:line="480" w:lineRule="auto"/>
        <w:rPr>
          <w:rFonts w:ascii="Arial" w:hAnsi="Arial" w:cs="Arial"/>
          <w:bCs/>
          <w:lang w:val="en-GB"/>
        </w:rPr>
      </w:pPr>
    </w:p>
    <w:p w14:paraId="2385FA59" w14:textId="77777777" w:rsidR="004E25A1" w:rsidRDefault="004E25A1" w:rsidP="004E25A1">
      <w:pPr>
        <w:keepNext/>
        <w:spacing w:line="480" w:lineRule="auto"/>
      </w:pPr>
      <w:r>
        <w:rPr>
          <w:rFonts w:ascii="Arial" w:hAnsi="Arial" w:cs="Arial"/>
          <w:bCs/>
          <w:noProof/>
          <w:lang w:val="en-GB"/>
          <w14:ligatures w14:val="standardContextual"/>
        </w:rPr>
        <w:drawing>
          <wp:inline distT="0" distB="0" distL="0" distR="0" wp14:anchorId="2F77B8C4" wp14:editId="57AFA431">
            <wp:extent cx="4646625" cy="3251200"/>
            <wp:effectExtent l="0" t="0" r="1905" b="0"/>
            <wp:docPr id="373991555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991555" name="Picture 3" descr="A black background with a black squar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401" cy="32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1F1C3" w14:textId="77777777" w:rsidR="004E25A1" w:rsidRPr="009342B9" w:rsidRDefault="004E25A1" w:rsidP="004E25A1">
      <w:pPr>
        <w:spacing w:line="480" w:lineRule="auto"/>
        <w:rPr>
          <w:lang w:val="en-GB"/>
        </w:rPr>
      </w:pPr>
      <w:r w:rsidRPr="009342B9">
        <w:rPr>
          <w:rFonts w:ascii="Arial" w:hAnsi="Arial" w:cs="Arial"/>
          <w:i/>
          <w:iCs/>
          <w:lang w:val="en-GB"/>
        </w:rPr>
        <w:t>Figure S1 Chemical Structures Fluoroquinolones.</w:t>
      </w:r>
      <w:r>
        <w:rPr>
          <w:rFonts w:ascii="Arial" w:hAnsi="Arial" w:cs="Arial"/>
          <w:i/>
          <w:iCs/>
          <w:lang w:val="en-GB"/>
        </w:rPr>
        <w:t xml:space="preserve"> </w:t>
      </w:r>
    </w:p>
    <w:p w14:paraId="28049FFB" w14:textId="77777777" w:rsidR="004E25A1" w:rsidRDefault="004E25A1" w:rsidP="004E25A1">
      <w:pPr>
        <w:keepNext/>
        <w:spacing w:line="480" w:lineRule="auto"/>
      </w:pPr>
      <w:r>
        <w:rPr>
          <w:rFonts w:ascii="Arial" w:hAnsi="Arial" w:cs="Arial"/>
          <w:bCs/>
          <w:noProof/>
          <w:lang w:val="en-GB"/>
          <w14:ligatures w14:val="standardContextual"/>
        </w:rPr>
        <w:lastRenderedPageBreak/>
        <w:drawing>
          <wp:inline distT="0" distB="0" distL="0" distR="0" wp14:anchorId="2993B422" wp14:editId="083AD8FA">
            <wp:extent cx="5733415" cy="6519269"/>
            <wp:effectExtent l="0" t="0" r="0" b="0"/>
            <wp:docPr id="1225269178" name="Picture 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269178" name="Picture 4" descr="A screenshot of a video g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51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A275D" w14:textId="77777777" w:rsidR="004E25A1" w:rsidRPr="009342B9" w:rsidRDefault="004E25A1" w:rsidP="004E25A1">
      <w:pPr>
        <w:spacing w:line="480" w:lineRule="auto"/>
        <w:rPr>
          <w:rFonts w:ascii="Arial" w:hAnsi="Arial" w:cs="Arial"/>
          <w:i/>
          <w:iCs/>
          <w:lang w:val="en-GB"/>
        </w:rPr>
      </w:pPr>
      <w:r w:rsidRPr="009342B9">
        <w:rPr>
          <w:rFonts w:ascii="Arial" w:hAnsi="Arial" w:cs="Arial"/>
          <w:i/>
          <w:iCs/>
          <w:lang w:val="en-GB"/>
        </w:rPr>
        <w:t>Figure S2</w:t>
      </w:r>
      <w:r>
        <w:rPr>
          <w:rFonts w:ascii="Arial" w:hAnsi="Arial" w:cs="Arial"/>
          <w:i/>
          <w:iCs/>
          <w:lang w:val="en-GB"/>
        </w:rPr>
        <w:t xml:space="preserve"> Cross-Resistance of Evolved Strains as indicated by the MIC. For each fluoroquinolone a strain has been made resistant to 6 bars are shown: 2 replicates each of the three other compounds.   </w:t>
      </w:r>
    </w:p>
    <w:p w14:paraId="6D450A0D" w14:textId="77777777" w:rsidR="004E25A1" w:rsidRDefault="004E25A1" w:rsidP="004E25A1">
      <w:pPr>
        <w:pStyle w:val="Caption"/>
        <w:keepNext/>
        <w:spacing w:after="0" w:line="480" w:lineRule="auto"/>
        <w:rPr>
          <w:i w:val="0"/>
          <w:iCs w:val="0"/>
          <w:color w:val="auto"/>
          <w:sz w:val="24"/>
          <w:szCs w:val="24"/>
          <w:lang w:val="en-GB"/>
        </w:rPr>
      </w:pPr>
      <w:bookmarkStart w:id="0" w:name="_Ref158119065"/>
    </w:p>
    <w:p w14:paraId="0C9F8AD0" w14:textId="77777777" w:rsidR="004E25A1" w:rsidRDefault="004E25A1" w:rsidP="004E25A1">
      <w:pPr>
        <w:rPr>
          <w:lang w:val="en-GB"/>
        </w:rPr>
      </w:pPr>
    </w:p>
    <w:p w14:paraId="5F9D0B3A" w14:textId="77777777" w:rsidR="004E25A1" w:rsidRDefault="004E25A1" w:rsidP="004E25A1">
      <w:pPr>
        <w:rPr>
          <w:lang w:val="en-GB"/>
        </w:rPr>
      </w:pPr>
    </w:p>
    <w:p w14:paraId="26C49CB8" w14:textId="77777777" w:rsidR="004E25A1" w:rsidRDefault="004E25A1" w:rsidP="004E25A1">
      <w:pPr>
        <w:pStyle w:val="Caption"/>
        <w:keepNext/>
        <w:spacing w:after="0" w:line="480" w:lineRule="auto"/>
        <w:rPr>
          <w:i w:val="0"/>
          <w:iCs w:val="0"/>
          <w:color w:val="auto"/>
          <w:sz w:val="24"/>
          <w:szCs w:val="24"/>
          <w:lang w:val="en-GB"/>
        </w:rPr>
      </w:pPr>
    </w:p>
    <w:p w14:paraId="5FBD00DB" w14:textId="77777777" w:rsidR="004E25A1" w:rsidRPr="000D7068" w:rsidRDefault="004E25A1" w:rsidP="004E25A1">
      <w:pPr>
        <w:rPr>
          <w:lang w:val="en-GB"/>
        </w:rPr>
      </w:pPr>
    </w:p>
    <w:p w14:paraId="70D6AC5E" w14:textId="77777777" w:rsidR="004E25A1" w:rsidRPr="00CA1329" w:rsidRDefault="004E25A1" w:rsidP="004E25A1">
      <w:pPr>
        <w:pStyle w:val="Caption"/>
        <w:keepNext/>
        <w:spacing w:after="0" w:line="480" w:lineRule="auto"/>
        <w:rPr>
          <w:i w:val="0"/>
          <w:iCs w:val="0"/>
          <w:color w:val="auto"/>
          <w:sz w:val="24"/>
          <w:szCs w:val="24"/>
          <w:lang w:val="en-GB"/>
        </w:rPr>
      </w:pP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Table </w:t>
      </w:r>
      <w:bookmarkEnd w:id="0"/>
      <w:r w:rsidRPr="00CA1329">
        <w:rPr>
          <w:i w:val="0"/>
          <w:iCs w:val="0"/>
          <w:color w:val="auto"/>
          <w:sz w:val="24"/>
          <w:szCs w:val="24"/>
          <w:lang w:val="en-GB"/>
        </w:rPr>
        <w:t>S</w:t>
      </w:r>
      <w:r>
        <w:rPr>
          <w:i w:val="0"/>
          <w:iCs w:val="0"/>
          <w:color w:val="auto"/>
          <w:sz w:val="24"/>
          <w:szCs w:val="24"/>
          <w:lang w:val="en-GB"/>
        </w:rPr>
        <w:t>1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MIC breakpoints.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5"/>
        <w:gridCol w:w="2837"/>
        <w:gridCol w:w="2837"/>
      </w:tblGrid>
      <w:tr w:rsidR="004E25A1" w:rsidRPr="00CA1329" w14:paraId="783B372C" w14:textId="77777777" w:rsidTr="00FF2F30">
        <w:trPr>
          <w:trHeight w:val="274"/>
        </w:trPr>
        <w:tc>
          <w:tcPr>
            <w:tcW w:w="1858" w:type="pct"/>
            <w:vMerge w:val="restart"/>
            <w:vAlign w:val="center"/>
          </w:tcPr>
          <w:p w14:paraId="769F980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Fluoroquinolone</w:t>
            </w:r>
          </w:p>
        </w:tc>
        <w:tc>
          <w:tcPr>
            <w:tcW w:w="3142" w:type="pct"/>
            <w:gridSpan w:val="2"/>
            <w:tcBorders>
              <w:bottom w:val="nil"/>
            </w:tcBorders>
          </w:tcPr>
          <w:p w14:paraId="6398CE9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 xml:space="preserve">MIC breakpoints </w:t>
            </w:r>
            <w:r>
              <w:rPr>
                <w:rFonts w:ascii="Arial" w:hAnsi="Arial" w:cs="Arial"/>
                <w:bCs/>
                <w:lang w:val="en-GB"/>
              </w:rPr>
              <w:t>[</w:t>
            </w:r>
            <w:r w:rsidRPr="00F02AA8">
              <w:rPr>
                <w:rFonts w:ascii="Arial" w:hAnsi="Arial" w:cs="Arial"/>
                <w:bCs/>
                <w:lang w:val="en-GB"/>
              </w:rPr>
              <w:sym w:font="Symbol" w:char="F06D"/>
            </w:r>
            <w:r w:rsidRPr="00F02AA8">
              <w:rPr>
                <w:rFonts w:ascii="Arial" w:hAnsi="Arial" w:cs="Arial"/>
                <w:bCs/>
                <w:lang w:val="en-GB"/>
              </w:rPr>
              <w:t>g/mL]</w:t>
            </w:r>
          </w:p>
        </w:tc>
      </w:tr>
      <w:tr w:rsidR="004E25A1" w:rsidRPr="00CA1329" w14:paraId="5ED06CFA" w14:textId="77777777" w:rsidTr="00FF2F30">
        <w:trPr>
          <w:trHeight w:val="288"/>
        </w:trPr>
        <w:tc>
          <w:tcPr>
            <w:tcW w:w="1858" w:type="pct"/>
            <w:vMerge/>
            <w:tcBorders>
              <w:bottom w:val="single" w:sz="4" w:space="0" w:color="auto"/>
            </w:tcBorders>
          </w:tcPr>
          <w:p w14:paraId="12C0808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1571" w:type="pct"/>
            <w:tcBorders>
              <w:top w:val="nil"/>
              <w:bottom w:val="single" w:sz="4" w:space="0" w:color="auto"/>
            </w:tcBorders>
          </w:tcPr>
          <w:p w14:paraId="7E0FAA7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 xml:space="preserve">S </w:t>
            </w:r>
            <w:r w:rsidRPr="00CA1329">
              <w:rPr>
                <w:rFonts w:ascii="Arial" w:hAnsi="Arial" w:cs="Arial"/>
                <w:bCs/>
                <w:lang w:val="en-GB"/>
              </w:rPr>
              <w:sym w:font="Symbol" w:char="F0A3"/>
            </w:r>
          </w:p>
        </w:tc>
        <w:tc>
          <w:tcPr>
            <w:tcW w:w="1571" w:type="pct"/>
            <w:tcBorders>
              <w:top w:val="nil"/>
              <w:bottom w:val="single" w:sz="4" w:space="0" w:color="auto"/>
            </w:tcBorders>
          </w:tcPr>
          <w:p w14:paraId="3A0B4E8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R</w:t>
            </w:r>
            <w:r w:rsidRPr="00CA1329">
              <w:rPr>
                <w:rFonts w:ascii="Arial" w:hAnsi="Arial" w:cs="Arial"/>
                <w:bCs/>
                <w:lang w:val="en-GB"/>
              </w:rPr>
              <w:sym w:font="Symbol" w:char="F0B3"/>
            </w:r>
          </w:p>
        </w:tc>
      </w:tr>
      <w:tr w:rsidR="004E25A1" w:rsidRPr="00CA1329" w14:paraId="1A56ED69" w14:textId="77777777" w:rsidTr="00FF2F30">
        <w:trPr>
          <w:trHeight w:val="259"/>
        </w:trPr>
        <w:tc>
          <w:tcPr>
            <w:tcW w:w="1858" w:type="pct"/>
            <w:tcBorders>
              <w:top w:val="single" w:sz="4" w:space="0" w:color="auto"/>
            </w:tcBorders>
          </w:tcPr>
          <w:p w14:paraId="7CF1AE2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CIP</w:t>
            </w:r>
          </w:p>
        </w:tc>
        <w:tc>
          <w:tcPr>
            <w:tcW w:w="1571" w:type="pct"/>
            <w:tcBorders>
              <w:top w:val="single" w:sz="4" w:space="0" w:color="auto"/>
            </w:tcBorders>
          </w:tcPr>
          <w:p w14:paraId="5EB2E74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0.25</w:t>
            </w:r>
          </w:p>
        </w:tc>
        <w:tc>
          <w:tcPr>
            <w:tcW w:w="1571" w:type="pct"/>
            <w:tcBorders>
              <w:top w:val="single" w:sz="4" w:space="0" w:color="auto"/>
            </w:tcBorders>
          </w:tcPr>
          <w:p w14:paraId="105EA7C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0.5</w:t>
            </w:r>
          </w:p>
        </w:tc>
      </w:tr>
      <w:tr w:rsidR="004E25A1" w:rsidRPr="00CA1329" w14:paraId="626E11CD" w14:textId="77777777" w:rsidTr="00FF2F30">
        <w:trPr>
          <w:trHeight w:val="274"/>
        </w:trPr>
        <w:tc>
          <w:tcPr>
            <w:tcW w:w="1858" w:type="pct"/>
          </w:tcPr>
          <w:p w14:paraId="13DE9B8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LEV</w:t>
            </w:r>
          </w:p>
        </w:tc>
        <w:tc>
          <w:tcPr>
            <w:tcW w:w="1571" w:type="pct"/>
          </w:tcPr>
          <w:p w14:paraId="5E006CD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0.5</w:t>
            </w:r>
          </w:p>
        </w:tc>
        <w:tc>
          <w:tcPr>
            <w:tcW w:w="1571" w:type="pct"/>
          </w:tcPr>
          <w:p w14:paraId="515C712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1</w:t>
            </w:r>
          </w:p>
        </w:tc>
      </w:tr>
      <w:tr w:rsidR="004E25A1" w:rsidRPr="00CA1329" w14:paraId="5148AC12" w14:textId="77777777" w:rsidTr="00FF2F30">
        <w:trPr>
          <w:trHeight w:val="274"/>
        </w:trPr>
        <w:tc>
          <w:tcPr>
            <w:tcW w:w="1858" w:type="pct"/>
          </w:tcPr>
          <w:p w14:paraId="33ADD27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MOX</w:t>
            </w:r>
          </w:p>
        </w:tc>
        <w:tc>
          <w:tcPr>
            <w:tcW w:w="1571" w:type="pct"/>
          </w:tcPr>
          <w:p w14:paraId="2E7110A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0.25</w:t>
            </w:r>
          </w:p>
        </w:tc>
        <w:tc>
          <w:tcPr>
            <w:tcW w:w="1571" w:type="pct"/>
          </w:tcPr>
          <w:p w14:paraId="4297B6B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0.25</w:t>
            </w:r>
          </w:p>
        </w:tc>
      </w:tr>
      <w:tr w:rsidR="004E25A1" w:rsidRPr="00CA1329" w14:paraId="3CED3B06" w14:textId="77777777" w:rsidTr="00FF2F30">
        <w:trPr>
          <w:trHeight w:val="274"/>
        </w:trPr>
        <w:tc>
          <w:tcPr>
            <w:tcW w:w="1858" w:type="pct"/>
          </w:tcPr>
          <w:p w14:paraId="6BFE0D7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ENR*</w:t>
            </w:r>
          </w:p>
        </w:tc>
        <w:tc>
          <w:tcPr>
            <w:tcW w:w="1571" w:type="pct"/>
          </w:tcPr>
          <w:p w14:paraId="0C57BA1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0.12</w:t>
            </w:r>
          </w:p>
        </w:tc>
        <w:tc>
          <w:tcPr>
            <w:tcW w:w="1571" w:type="pct"/>
          </w:tcPr>
          <w:p w14:paraId="1C8BDEC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0.5</w:t>
            </w:r>
          </w:p>
        </w:tc>
      </w:tr>
      <w:tr w:rsidR="004E25A1" w:rsidRPr="00CA1329" w14:paraId="54D34105" w14:textId="77777777" w:rsidTr="00FF2F30">
        <w:trPr>
          <w:trHeight w:val="274"/>
        </w:trPr>
        <w:tc>
          <w:tcPr>
            <w:tcW w:w="1858" w:type="pct"/>
          </w:tcPr>
          <w:p w14:paraId="73FE35C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ENR**</w:t>
            </w:r>
          </w:p>
        </w:tc>
        <w:tc>
          <w:tcPr>
            <w:tcW w:w="1571" w:type="pct"/>
          </w:tcPr>
          <w:p w14:paraId="7A6158D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0.25</w:t>
            </w:r>
          </w:p>
        </w:tc>
        <w:tc>
          <w:tcPr>
            <w:tcW w:w="1571" w:type="pct"/>
          </w:tcPr>
          <w:p w14:paraId="039A62F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2</w:t>
            </w:r>
          </w:p>
        </w:tc>
      </w:tr>
    </w:tbl>
    <w:p w14:paraId="47724BDC" w14:textId="77777777" w:rsidR="004E25A1" w:rsidRPr="00CA1329" w:rsidRDefault="004E25A1" w:rsidP="004E25A1">
      <w:pPr>
        <w:pStyle w:val="Caption"/>
        <w:keepNext/>
        <w:spacing w:after="0" w:line="480" w:lineRule="auto"/>
        <w:rPr>
          <w:color w:val="auto"/>
          <w:sz w:val="24"/>
          <w:szCs w:val="24"/>
          <w:lang w:val="en-GB"/>
        </w:rPr>
      </w:pPr>
      <w:r w:rsidRPr="00CA1329">
        <w:rPr>
          <w:color w:val="auto"/>
          <w:sz w:val="24"/>
          <w:szCs w:val="24"/>
          <w:lang w:val="en-GB"/>
        </w:rPr>
        <w:t xml:space="preserve">The table lists the MIC breakpoints for CIP, LEV, and MOX according to the </w:t>
      </w:r>
      <w:r>
        <w:rPr>
          <w:color w:val="auto"/>
          <w:sz w:val="24"/>
          <w:szCs w:val="24"/>
          <w:lang w:val="en-GB"/>
        </w:rPr>
        <w:t>clinical</w:t>
      </w:r>
    </w:p>
    <w:p w14:paraId="06D5181C" w14:textId="77777777" w:rsidR="004E25A1" w:rsidRPr="00CA1329" w:rsidRDefault="004E25A1" w:rsidP="004E25A1">
      <w:pPr>
        <w:pStyle w:val="Caption"/>
        <w:keepNext/>
        <w:spacing w:after="0" w:line="480" w:lineRule="auto"/>
        <w:rPr>
          <w:color w:val="auto"/>
          <w:sz w:val="24"/>
          <w:szCs w:val="24"/>
          <w:lang w:val="en-GB"/>
        </w:rPr>
      </w:pPr>
    </w:p>
    <w:p w14:paraId="380A8DD7" w14:textId="77777777" w:rsidR="004E25A1" w:rsidRPr="00CA1329" w:rsidRDefault="004E25A1" w:rsidP="004E25A1">
      <w:pPr>
        <w:spacing w:line="480" w:lineRule="auto"/>
        <w:rPr>
          <w:rFonts w:ascii="Arial" w:hAnsi="Arial" w:cs="Arial"/>
          <w:lang w:val="en-GB"/>
        </w:rPr>
      </w:pPr>
    </w:p>
    <w:p w14:paraId="07F03645" w14:textId="77777777" w:rsidR="004E25A1" w:rsidRPr="00CA1329" w:rsidRDefault="004E25A1" w:rsidP="004E25A1">
      <w:pPr>
        <w:pStyle w:val="Caption"/>
        <w:keepNext/>
        <w:spacing w:after="0" w:line="480" w:lineRule="auto"/>
        <w:rPr>
          <w:i w:val="0"/>
          <w:iCs w:val="0"/>
          <w:color w:val="auto"/>
          <w:sz w:val="24"/>
          <w:szCs w:val="24"/>
          <w:lang w:val="en-GB"/>
        </w:rPr>
      </w:pPr>
      <w:bookmarkStart w:id="1" w:name="_Ref158118643"/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Table </w:t>
      </w:r>
      <w:bookmarkEnd w:id="1"/>
      <w:r w:rsidRPr="00CA1329">
        <w:rPr>
          <w:i w:val="0"/>
          <w:iCs w:val="0"/>
          <w:color w:val="auto"/>
          <w:sz w:val="24"/>
          <w:szCs w:val="24"/>
          <w:lang w:val="en-GB"/>
        </w:rPr>
        <w:t>S</w:t>
      </w:r>
      <w:r>
        <w:rPr>
          <w:i w:val="0"/>
          <w:iCs w:val="0"/>
          <w:color w:val="auto"/>
          <w:sz w:val="24"/>
          <w:szCs w:val="24"/>
          <w:lang w:val="en-GB"/>
        </w:rPr>
        <w:t>2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Starting concentrations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 of the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evolution experiment</w:t>
      </w:r>
      <w:r>
        <w:rPr>
          <w:i w:val="0"/>
          <w:iCs w:val="0"/>
          <w:color w:val="auto"/>
          <w:sz w:val="24"/>
          <w:szCs w:val="24"/>
          <w:lang w:val="en-GB"/>
        </w:rPr>
        <w:t>s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>.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2895"/>
        <w:gridCol w:w="2897"/>
      </w:tblGrid>
      <w:tr w:rsidR="004E25A1" w:rsidRPr="00CA1329" w14:paraId="479B4A5D" w14:textId="77777777" w:rsidTr="00FF2F30">
        <w:trPr>
          <w:trHeight w:val="274"/>
          <w:jc w:val="center"/>
        </w:trPr>
        <w:tc>
          <w:tcPr>
            <w:tcW w:w="1793" w:type="pct"/>
            <w:vMerge w:val="restart"/>
            <w:vAlign w:val="center"/>
          </w:tcPr>
          <w:p w14:paraId="255E9B4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Antibiotic</w:t>
            </w:r>
          </w:p>
        </w:tc>
        <w:tc>
          <w:tcPr>
            <w:tcW w:w="3207" w:type="pct"/>
            <w:gridSpan w:val="2"/>
            <w:tcBorders>
              <w:bottom w:val="nil"/>
            </w:tcBorders>
          </w:tcPr>
          <w:p w14:paraId="3977E50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 xml:space="preserve">Antibiotic concentration </w:t>
            </w:r>
            <w:r>
              <w:rPr>
                <w:rFonts w:ascii="Arial" w:hAnsi="Arial" w:cs="Arial"/>
                <w:bCs/>
                <w:lang w:val="en-GB"/>
              </w:rPr>
              <w:t>[</w:t>
            </w:r>
            <w:r w:rsidRPr="00BD5A74">
              <w:rPr>
                <w:rFonts w:ascii="Arial" w:hAnsi="Arial" w:cs="Arial"/>
                <w:bCs/>
                <w:lang w:val="en-GB"/>
              </w:rPr>
              <w:sym w:font="Symbol" w:char="F06D"/>
            </w:r>
            <w:r w:rsidRPr="00BD5A74">
              <w:rPr>
                <w:rFonts w:ascii="Arial" w:hAnsi="Arial" w:cs="Arial"/>
                <w:bCs/>
                <w:lang w:val="en-GB"/>
              </w:rPr>
              <w:t>g/mL]</w:t>
            </w:r>
          </w:p>
        </w:tc>
      </w:tr>
      <w:tr w:rsidR="004E25A1" w:rsidRPr="00CA1329" w14:paraId="75E0927B" w14:textId="77777777" w:rsidTr="00FF2F30">
        <w:trPr>
          <w:trHeight w:val="288"/>
          <w:jc w:val="center"/>
        </w:trPr>
        <w:tc>
          <w:tcPr>
            <w:tcW w:w="1793" w:type="pct"/>
            <w:vMerge/>
            <w:tcBorders>
              <w:bottom w:val="single" w:sz="4" w:space="0" w:color="auto"/>
            </w:tcBorders>
          </w:tcPr>
          <w:p w14:paraId="2B80AA6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1603" w:type="pct"/>
            <w:tcBorders>
              <w:top w:val="nil"/>
              <w:bottom w:val="single" w:sz="4" w:space="0" w:color="auto"/>
            </w:tcBorders>
          </w:tcPr>
          <w:p w14:paraId="0216ECD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MG1655</w:t>
            </w:r>
          </w:p>
        </w:tc>
        <w:tc>
          <w:tcPr>
            <w:tcW w:w="1603" w:type="pct"/>
            <w:tcBorders>
              <w:top w:val="nil"/>
              <w:bottom w:val="single" w:sz="4" w:space="0" w:color="auto"/>
            </w:tcBorders>
          </w:tcPr>
          <w:p w14:paraId="4489CF4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proofErr w:type="spellStart"/>
            <w:r w:rsidRPr="00CA1329">
              <w:rPr>
                <w:rFonts w:ascii="Arial" w:hAnsi="Arial" w:cs="Arial"/>
                <w:lang w:val="en-GB"/>
              </w:rPr>
              <w:t>Δ</w:t>
            </w:r>
            <w:r w:rsidRPr="009342B9">
              <w:rPr>
                <w:rFonts w:ascii="Arial" w:hAnsi="Arial" w:cs="Arial"/>
                <w:i/>
                <w:iCs/>
                <w:lang w:val="en-GB"/>
              </w:rPr>
              <w:t>recA</w:t>
            </w:r>
            <w:proofErr w:type="spellEnd"/>
          </w:p>
        </w:tc>
      </w:tr>
      <w:tr w:rsidR="004E25A1" w:rsidRPr="00CA1329" w14:paraId="308AD4CB" w14:textId="77777777" w:rsidTr="00FF2F30">
        <w:trPr>
          <w:trHeight w:val="259"/>
          <w:jc w:val="center"/>
        </w:trPr>
        <w:tc>
          <w:tcPr>
            <w:tcW w:w="1793" w:type="pct"/>
            <w:tcBorders>
              <w:top w:val="single" w:sz="4" w:space="0" w:color="auto"/>
            </w:tcBorders>
          </w:tcPr>
          <w:p w14:paraId="43606D6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CIP</w:t>
            </w:r>
          </w:p>
        </w:tc>
        <w:tc>
          <w:tcPr>
            <w:tcW w:w="1603" w:type="pct"/>
            <w:tcBorders>
              <w:top w:val="single" w:sz="4" w:space="0" w:color="auto"/>
            </w:tcBorders>
          </w:tcPr>
          <w:p w14:paraId="6552A21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0.015625</w:t>
            </w:r>
          </w:p>
        </w:tc>
        <w:tc>
          <w:tcPr>
            <w:tcW w:w="1603" w:type="pct"/>
            <w:tcBorders>
              <w:top w:val="single" w:sz="4" w:space="0" w:color="auto"/>
            </w:tcBorders>
          </w:tcPr>
          <w:p w14:paraId="2E20849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0.00390625</w:t>
            </w:r>
          </w:p>
        </w:tc>
      </w:tr>
      <w:tr w:rsidR="004E25A1" w:rsidRPr="00CA1329" w14:paraId="0C734C1B" w14:textId="77777777" w:rsidTr="00FF2F30">
        <w:trPr>
          <w:trHeight w:val="274"/>
          <w:jc w:val="center"/>
        </w:trPr>
        <w:tc>
          <w:tcPr>
            <w:tcW w:w="1793" w:type="pct"/>
          </w:tcPr>
          <w:p w14:paraId="59123DF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ENR</w:t>
            </w:r>
          </w:p>
        </w:tc>
        <w:tc>
          <w:tcPr>
            <w:tcW w:w="1603" w:type="pct"/>
          </w:tcPr>
          <w:p w14:paraId="2BE0453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0.03125</w:t>
            </w:r>
          </w:p>
        </w:tc>
        <w:tc>
          <w:tcPr>
            <w:tcW w:w="1603" w:type="pct"/>
          </w:tcPr>
          <w:p w14:paraId="55CBF49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0.00390625</w:t>
            </w:r>
          </w:p>
        </w:tc>
      </w:tr>
      <w:tr w:rsidR="004E25A1" w:rsidRPr="00CA1329" w14:paraId="2BA7CDA2" w14:textId="77777777" w:rsidTr="00FF2F30">
        <w:trPr>
          <w:trHeight w:val="274"/>
          <w:jc w:val="center"/>
        </w:trPr>
        <w:tc>
          <w:tcPr>
            <w:tcW w:w="1793" w:type="pct"/>
          </w:tcPr>
          <w:p w14:paraId="3E3B55F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LEV</w:t>
            </w:r>
          </w:p>
        </w:tc>
        <w:tc>
          <w:tcPr>
            <w:tcW w:w="1603" w:type="pct"/>
          </w:tcPr>
          <w:p w14:paraId="055DBA6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0.03125</w:t>
            </w:r>
          </w:p>
        </w:tc>
        <w:tc>
          <w:tcPr>
            <w:tcW w:w="1603" w:type="pct"/>
          </w:tcPr>
          <w:p w14:paraId="77C3BFF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0.0078125</w:t>
            </w:r>
          </w:p>
        </w:tc>
      </w:tr>
      <w:tr w:rsidR="004E25A1" w:rsidRPr="00CA1329" w14:paraId="4D6D8C0E" w14:textId="77777777" w:rsidTr="00FF2F30">
        <w:trPr>
          <w:trHeight w:val="274"/>
          <w:jc w:val="center"/>
        </w:trPr>
        <w:tc>
          <w:tcPr>
            <w:tcW w:w="1793" w:type="pct"/>
          </w:tcPr>
          <w:p w14:paraId="5F88792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MOX</w:t>
            </w:r>
          </w:p>
        </w:tc>
        <w:tc>
          <w:tcPr>
            <w:tcW w:w="1603" w:type="pct"/>
          </w:tcPr>
          <w:p w14:paraId="119D651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0.0625</w:t>
            </w:r>
          </w:p>
        </w:tc>
        <w:tc>
          <w:tcPr>
            <w:tcW w:w="1603" w:type="pct"/>
          </w:tcPr>
          <w:p w14:paraId="5E3C614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bCs/>
                <w:lang w:val="en-GB"/>
              </w:rPr>
            </w:pPr>
            <w:r w:rsidRPr="00CA1329">
              <w:rPr>
                <w:rFonts w:ascii="Arial" w:hAnsi="Arial" w:cs="Arial"/>
                <w:bCs/>
                <w:lang w:val="en-GB"/>
              </w:rPr>
              <w:t>0.01562</w:t>
            </w:r>
          </w:p>
        </w:tc>
      </w:tr>
    </w:tbl>
    <w:p w14:paraId="7EA2E10E" w14:textId="77777777" w:rsidR="004E25A1" w:rsidRPr="00CA1329" w:rsidRDefault="004E25A1" w:rsidP="004E25A1">
      <w:pPr>
        <w:pStyle w:val="Caption"/>
        <w:keepNext/>
        <w:spacing w:after="0" w:line="480" w:lineRule="auto"/>
        <w:rPr>
          <w:color w:val="auto"/>
          <w:sz w:val="24"/>
          <w:szCs w:val="24"/>
          <w:lang w:val="en-GB"/>
        </w:rPr>
      </w:pPr>
      <w:r w:rsidRPr="00CA1329">
        <w:rPr>
          <w:color w:val="auto"/>
          <w:sz w:val="24"/>
          <w:szCs w:val="24"/>
          <w:lang w:val="en-GB"/>
        </w:rPr>
        <w:t>The table compares the starting concentrations for the evolution experiment for each strain and antibiotic. Starting concentrations were ¼ of the initial MIC of the susceptible, non-exposed strain.</w:t>
      </w:r>
    </w:p>
    <w:p w14:paraId="49A0CC79" w14:textId="77777777" w:rsidR="004E25A1" w:rsidRPr="00CA1329" w:rsidRDefault="004E25A1" w:rsidP="004E25A1">
      <w:pPr>
        <w:spacing w:line="480" w:lineRule="auto"/>
        <w:rPr>
          <w:rFonts w:ascii="Arial" w:hAnsi="Arial" w:cs="Arial"/>
          <w:lang w:val="en-GB"/>
        </w:rPr>
        <w:sectPr w:rsidR="004E25A1" w:rsidRPr="00CA1329" w:rsidSect="004E25A1">
          <w:pgSz w:w="11909" w:h="16834"/>
          <w:pgMar w:top="1440" w:right="1440" w:bottom="1440" w:left="1440" w:header="720" w:footer="720" w:gutter="0"/>
          <w:lnNumType w:countBy="1" w:restart="continuous"/>
          <w:pgNumType w:start="1"/>
          <w:cols w:space="720"/>
          <w:docGrid w:linePitch="326"/>
        </w:sectPr>
      </w:pPr>
    </w:p>
    <w:p w14:paraId="38D1177F" w14:textId="77777777" w:rsidR="004E25A1" w:rsidRPr="00CA1329" w:rsidRDefault="004E25A1" w:rsidP="004E25A1">
      <w:pPr>
        <w:pStyle w:val="Caption"/>
        <w:keepNext/>
        <w:spacing w:after="0" w:line="480" w:lineRule="auto"/>
        <w:rPr>
          <w:i w:val="0"/>
          <w:iCs w:val="0"/>
          <w:color w:val="auto"/>
          <w:sz w:val="24"/>
          <w:szCs w:val="24"/>
          <w:lang w:val="en-GB"/>
        </w:rPr>
      </w:pPr>
      <w:bookmarkStart w:id="2" w:name="_Ref158120154"/>
      <w:r w:rsidRPr="00CA1329">
        <w:rPr>
          <w:i w:val="0"/>
          <w:iCs w:val="0"/>
          <w:color w:val="auto"/>
          <w:sz w:val="24"/>
          <w:szCs w:val="24"/>
          <w:lang w:val="en-GB"/>
        </w:rPr>
        <w:lastRenderedPageBreak/>
        <w:t xml:space="preserve">Table </w:t>
      </w:r>
      <w:bookmarkEnd w:id="2"/>
      <w:r w:rsidRPr="00CA1329">
        <w:rPr>
          <w:i w:val="0"/>
          <w:iCs w:val="0"/>
          <w:color w:val="auto"/>
          <w:sz w:val="24"/>
          <w:szCs w:val="24"/>
          <w:lang w:val="en-GB"/>
        </w:rPr>
        <w:t>S</w:t>
      </w:r>
      <w:r>
        <w:rPr>
          <w:i w:val="0"/>
          <w:iCs w:val="0"/>
          <w:color w:val="auto"/>
          <w:sz w:val="24"/>
          <w:szCs w:val="24"/>
          <w:lang w:val="en-GB"/>
        </w:rPr>
        <w:t>3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Concentrations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 of the antibiotics during the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evolution experiment</w:t>
      </w:r>
      <w:r>
        <w:rPr>
          <w:i w:val="0"/>
          <w:iCs w:val="0"/>
          <w:color w:val="auto"/>
          <w:sz w:val="24"/>
          <w:szCs w:val="24"/>
          <w:lang w:val="en-GB"/>
        </w:rPr>
        <w:t>s on the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MG1655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 wildtype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>.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 Concentrati</w:t>
      </w:r>
      <w:r w:rsidRPr="00F02AA8">
        <w:rPr>
          <w:i w:val="0"/>
          <w:iCs w:val="0"/>
          <w:color w:val="auto"/>
          <w:sz w:val="24"/>
          <w:szCs w:val="24"/>
          <w:lang w:val="en-GB"/>
        </w:rPr>
        <w:t>on</w:t>
      </w:r>
      <w:r>
        <w:rPr>
          <w:i w:val="0"/>
          <w:iCs w:val="0"/>
          <w:color w:val="auto"/>
          <w:sz w:val="24"/>
          <w:szCs w:val="24"/>
          <w:lang w:val="en-GB"/>
        </w:rPr>
        <w:t>s of each incubation are given</w:t>
      </w:r>
      <w:r w:rsidRPr="00F02AA8">
        <w:rPr>
          <w:i w:val="0"/>
          <w:iCs w:val="0"/>
          <w:color w:val="auto"/>
          <w:sz w:val="24"/>
          <w:szCs w:val="24"/>
          <w:lang w:val="en-GB"/>
        </w:rPr>
        <w:t xml:space="preserve"> in </w:t>
      </w:r>
      <w:r w:rsidRPr="009342B9">
        <w:rPr>
          <w:bCs/>
          <w:i w:val="0"/>
          <w:iCs w:val="0"/>
          <w:sz w:val="24"/>
          <w:szCs w:val="24"/>
          <w:lang w:val="en-GB"/>
        </w:rPr>
        <w:t>[</w:t>
      </w:r>
      <w:r w:rsidRPr="009342B9">
        <w:rPr>
          <w:bCs/>
          <w:i w:val="0"/>
          <w:iCs w:val="0"/>
          <w:sz w:val="24"/>
          <w:szCs w:val="24"/>
          <w:lang w:val="en-GB"/>
        </w:rPr>
        <w:sym w:font="Symbol" w:char="F06D"/>
      </w:r>
      <w:r w:rsidRPr="009342B9">
        <w:rPr>
          <w:bCs/>
          <w:i w:val="0"/>
          <w:iCs w:val="0"/>
          <w:sz w:val="24"/>
          <w:szCs w:val="24"/>
          <w:lang w:val="en-GB"/>
        </w:rPr>
        <w:t>g/mL]</w:t>
      </w:r>
    </w:p>
    <w:tbl>
      <w:tblPr>
        <w:tblW w:w="5063" w:type="pct"/>
        <w:jc w:val="center"/>
        <w:tblLook w:val="04A0" w:firstRow="1" w:lastRow="0" w:firstColumn="1" w:lastColumn="0" w:noHBand="0" w:noVBand="1"/>
      </w:tblPr>
      <w:tblGrid>
        <w:gridCol w:w="1245"/>
        <w:gridCol w:w="1106"/>
        <w:gridCol w:w="1105"/>
        <w:gridCol w:w="1108"/>
        <w:gridCol w:w="1105"/>
        <w:gridCol w:w="1105"/>
        <w:gridCol w:w="1108"/>
        <w:gridCol w:w="1105"/>
        <w:gridCol w:w="1105"/>
        <w:gridCol w:w="1108"/>
        <w:gridCol w:w="978"/>
        <w:gridCol w:w="978"/>
        <w:gridCol w:w="978"/>
      </w:tblGrid>
      <w:tr w:rsidR="004E25A1" w:rsidRPr="00CA1329" w14:paraId="1C3FFA6C" w14:textId="77777777" w:rsidTr="00FF2F30">
        <w:trPr>
          <w:trHeight w:val="529"/>
          <w:jc w:val="center"/>
        </w:trPr>
        <w:tc>
          <w:tcPr>
            <w:tcW w:w="44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3F4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Transfer</w:t>
            </w:r>
          </w:p>
        </w:tc>
        <w:tc>
          <w:tcPr>
            <w:tcW w:w="117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C307B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CIP</w:t>
            </w:r>
          </w:p>
        </w:tc>
        <w:tc>
          <w:tcPr>
            <w:tcW w:w="117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CD1C5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ENR</w:t>
            </w:r>
          </w:p>
        </w:tc>
        <w:tc>
          <w:tcPr>
            <w:tcW w:w="117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872C6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LEV</w:t>
            </w:r>
          </w:p>
        </w:tc>
        <w:tc>
          <w:tcPr>
            <w:tcW w:w="103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7C150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MOX</w:t>
            </w:r>
          </w:p>
        </w:tc>
      </w:tr>
      <w:tr w:rsidR="004E25A1" w:rsidRPr="00CA1329" w14:paraId="544DB8C0" w14:textId="77777777" w:rsidTr="00FF2F30">
        <w:trPr>
          <w:trHeight w:val="529"/>
          <w:jc w:val="center"/>
        </w:trPr>
        <w:tc>
          <w:tcPr>
            <w:tcW w:w="44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76CB5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560" w:type="pct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6394BC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Replicate</w:t>
            </w:r>
          </w:p>
        </w:tc>
      </w:tr>
      <w:tr w:rsidR="004E25A1" w:rsidRPr="00CA1329" w14:paraId="68E3A1C1" w14:textId="77777777" w:rsidTr="00FF2F30">
        <w:trPr>
          <w:trHeight w:val="529"/>
          <w:jc w:val="center"/>
        </w:trPr>
        <w:tc>
          <w:tcPr>
            <w:tcW w:w="44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B5906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22B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D73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3CA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291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28D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516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27D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8FA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52D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B82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5C2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135A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</w:tr>
      <w:tr w:rsidR="004E25A1" w:rsidRPr="00CA1329" w14:paraId="2B61D032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466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965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01563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496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01563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93B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01563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D6E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269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592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509E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0A9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BAA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A58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3CF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FBA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</w:tr>
      <w:tr w:rsidR="004E25A1" w:rsidRPr="00CA1329" w14:paraId="238DBFB1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CD2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2E5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5DC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630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03125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F06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E97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A8E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1BE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79B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FA3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9AF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F70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1EC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</w:tr>
      <w:tr w:rsidR="004E25A1" w:rsidRPr="00CA1329" w14:paraId="47ED49D1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A56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E11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218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CAC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0625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1D9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56F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25A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6A2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A7DB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833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C0B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813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757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</w:tr>
      <w:tr w:rsidR="004E25A1" w:rsidRPr="00CA1329" w14:paraId="26194CAA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A1A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7B0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7CD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867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8A2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BF5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EC3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B70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FC8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AC5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9BF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019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0DF0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</w:tr>
      <w:tr w:rsidR="004E25A1" w:rsidRPr="00CA1329" w14:paraId="50F5AEFD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DAE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35F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772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F9B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27A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695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E3C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74B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CE1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4B1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6233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286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054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</w:tr>
      <w:tr w:rsidR="004E25A1" w:rsidRPr="00CA1329" w14:paraId="5F0D9CC2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083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D37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399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735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3C8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ECE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212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8B3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D54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1C2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DA7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F0B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E01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</w:tr>
      <w:tr w:rsidR="004E25A1" w:rsidRPr="00CA1329" w14:paraId="5EA0BE2E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A67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74A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61EC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B38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40A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B92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FF3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A5B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668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107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598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3E2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903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</w:tr>
      <w:tr w:rsidR="004E25A1" w:rsidRPr="00CA1329" w14:paraId="1260CA08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D9C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A24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07A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E3B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963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6E1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35B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F93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61E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101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246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878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B5B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</w:tr>
      <w:tr w:rsidR="004E25A1" w:rsidRPr="00CA1329" w14:paraId="26877DB9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504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7BB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2A5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1AC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>.</w:t>
            </w: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2A7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B60E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8A0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485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3AD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BA7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82A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09D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FE1D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</w:tr>
      <w:tr w:rsidR="004E25A1" w:rsidRPr="00CA1329" w14:paraId="36704BFA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F7C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516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BA8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AC4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F47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367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9C9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0DC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3D7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FF6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3E6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0A0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834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</w:tr>
      <w:tr w:rsidR="004E25A1" w:rsidRPr="00CA1329" w14:paraId="5277DD12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76D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A2E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33C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5EC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F1F8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98E6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ECA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87B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96A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70D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A42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260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F46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</w:tr>
      <w:tr w:rsidR="004E25A1" w:rsidRPr="00CA1329" w14:paraId="0459FC22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EA9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lastRenderedPageBreak/>
              <w:t>12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374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C21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D7E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29F5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BDD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569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B4C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235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52B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3B1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1B8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B26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</w:tr>
      <w:tr w:rsidR="004E25A1" w:rsidRPr="00CA1329" w14:paraId="6CF30D1E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53A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38E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DC7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077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11F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BB6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238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D17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DEF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1CB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C15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1D0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3BE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</w:tr>
      <w:tr w:rsidR="004E25A1" w:rsidRPr="00CA1329" w14:paraId="3C92DD50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2FE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BD5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74F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51C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7F1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2F0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57C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AD3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7EA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E52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8AEC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0F8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F5A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</w:tr>
      <w:tr w:rsidR="004E25A1" w:rsidRPr="00CA1329" w14:paraId="044BB208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113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4BF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11A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EB5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755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CF5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228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BD65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532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B15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9E2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538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55C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</w:tr>
      <w:tr w:rsidR="004E25A1" w:rsidRPr="00CA1329" w14:paraId="4836E9D8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897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5D2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35E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CAD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36C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8C5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B39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1E9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8C8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F2A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DCA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75D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C4A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</w:tr>
      <w:tr w:rsidR="004E25A1" w:rsidRPr="00CA1329" w14:paraId="03791991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D46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17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E0C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69F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DDE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122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118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39D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0C5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15C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91F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8C2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581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379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</w:tr>
      <w:tr w:rsidR="004E25A1" w:rsidRPr="00CA1329" w14:paraId="5657F735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848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FE8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C38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E70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372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B86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09D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213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505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E74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5CF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74B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C72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</w:tr>
      <w:tr w:rsidR="004E25A1" w:rsidRPr="00CA1329" w14:paraId="44BA667E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8B4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19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6F7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182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380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7CC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C1C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6B5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10F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EB37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7B6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F2F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B6D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D47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</w:tr>
      <w:tr w:rsidR="004E25A1" w:rsidRPr="00CA1329" w14:paraId="71D61743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CF6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B3B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9BB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F34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DA4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072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147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2D5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269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7EF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C8C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636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AD3A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</w:tr>
      <w:tr w:rsidR="004E25A1" w:rsidRPr="00CA1329" w14:paraId="4996F3AE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59A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4BB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216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FF3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1E4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507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EA6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828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553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A10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E798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2BE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FA0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</w:tr>
      <w:tr w:rsidR="004E25A1" w:rsidRPr="00CA1329" w14:paraId="4E578DF6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391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3FB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BAC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657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660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33C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F7D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B75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9D0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FB0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066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3C2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F6A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</w:tr>
      <w:tr w:rsidR="004E25A1" w:rsidRPr="00CA1329" w14:paraId="49AFB9EA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DEFE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23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737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9FE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13D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5F7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368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6CA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F31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068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8FF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5E9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276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F5E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</w:tr>
      <w:tr w:rsidR="004E25A1" w:rsidRPr="00CA1329" w14:paraId="613ACCEE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258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0FA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331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F1F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761D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09F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0E3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79B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C9C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F49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FC6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605A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032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</w:tr>
      <w:tr w:rsidR="004E25A1" w:rsidRPr="00CA1329" w14:paraId="3114A656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C2C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C02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880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A26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264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214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86D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E65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F02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B96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3E7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49B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C67B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</w:tr>
      <w:tr w:rsidR="004E25A1" w:rsidRPr="00CA1329" w14:paraId="5B3C1F06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019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E6B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6394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1FA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DDD2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DD5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009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4EB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2A25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FA3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C73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EAB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134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</w:tr>
      <w:tr w:rsidR="004E25A1" w:rsidRPr="00CA1329" w14:paraId="0B4B9BF5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04A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27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E5A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0B66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172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4AE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2CA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C71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1DE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5C3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802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074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D23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64A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</w:tr>
      <w:tr w:rsidR="004E25A1" w:rsidRPr="00CA1329" w14:paraId="26ACA42D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B83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lastRenderedPageBreak/>
              <w:t>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978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F56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7F6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55B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BDEA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2A0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20B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B05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069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1BF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394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7BD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1024</w:t>
            </w:r>
          </w:p>
        </w:tc>
      </w:tr>
      <w:tr w:rsidR="004E25A1" w:rsidRPr="00CA1329" w14:paraId="4A4F528B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073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29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DED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C27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249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07F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BCD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493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C88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CA9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DE03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01E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4C4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BA0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2048</w:t>
            </w:r>
          </w:p>
        </w:tc>
      </w:tr>
      <w:tr w:rsidR="004E25A1" w:rsidRPr="00CA1329" w14:paraId="65B34F37" w14:textId="77777777" w:rsidTr="00FF2F30">
        <w:trPr>
          <w:trHeight w:val="529"/>
          <w:jc w:val="center"/>
        </w:trPr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7A9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890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EF1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2B5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63F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5BD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2D4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DA2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F07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1CE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0B64B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512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416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C974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1024</w:t>
            </w:r>
          </w:p>
        </w:tc>
      </w:tr>
    </w:tbl>
    <w:p w14:paraId="2AF2D65C" w14:textId="77777777" w:rsidR="004E25A1" w:rsidRPr="00CA1329" w:rsidRDefault="004E25A1" w:rsidP="004E25A1">
      <w:pPr>
        <w:pStyle w:val="Caption"/>
        <w:keepNext/>
        <w:spacing w:after="0" w:line="480" w:lineRule="auto"/>
        <w:rPr>
          <w:color w:val="auto"/>
          <w:sz w:val="24"/>
          <w:szCs w:val="24"/>
          <w:lang w:val="en-GB"/>
        </w:rPr>
      </w:pPr>
      <w:bookmarkStart w:id="3" w:name="_Ref158120156"/>
    </w:p>
    <w:p w14:paraId="4116580C" w14:textId="77777777" w:rsidR="004E25A1" w:rsidRPr="00CA1329" w:rsidRDefault="004E25A1" w:rsidP="004E25A1">
      <w:pPr>
        <w:pStyle w:val="Caption"/>
        <w:keepNext/>
        <w:spacing w:after="0" w:line="480" w:lineRule="auto"/>
        <w:rPr>
          <w:color w:val="auto"/>
          <w:sz w:val="24"/>
          <w:szCs w:val="24"/>
          <w:lang w:val="en-GB"/>
        </w:rPr>
      </w:pPr>
    </w:p>
    <w:p w14:paraId="113C88EC" w14:textId="77777777" w:rsidR="004E25A1" w:rsidRPr="00CA1329" w:rsidRDefault="004E25A1" w:rsidP="004E25A1">
      <w:pPr>
        <w:pStyle w:val="Caption"/>
        <w:keepNext/>
        <w:spacing w:after="0" w:line="480" w:lineRule="auto"/>
        <w:rPr>
          <w:i w:val="0"/>
          <w:iCs w:val="0"/>
          <w:color w:val="auto"/>
          <w:sz w:val="24"/>
          <w:szCs w:val="24"/>
          <w:lang w:val="en-GB"/>
        </w:rPr>
      </w:pP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Table </w:t>
      </w:r>
      <w:bookmarkEnd w:id="3"/>
      <w:r w:rsidRPr="00CA1329">
        <w:rPr>
          <w:i w:val="0"/>
          <w:iCs w:val="0"/>
          <w:color w:val="auto"/>
          <w:sz w:val="24"/>
          <w:szCs w:val="24"/>
          <w:lang w:val="en-GB"/>
        </w:rPr>
        <w:t>S</w:t>
      </w:r>
      <w:r>
        <w:rPr>
          <w:i w:val="0"/>
          <w:iCs w:val="0"/>
          <w:color w:val="auto"/>
          <w:sz w:val="24"/>
          <w:szCs w:val="24"/>
          <w:lang w:val="en-GB"/>
        </w:rPr>
        <w:t>4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Concentrations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 of the antibiotics during the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evolution experiment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s on the </w:t>
      </w:r>
      <w:proofErr w:type="spellStart"/>
      <w:r w:rsidRPr="008B307F">
        <w:rPr>
          <w:color w:val="auto"/>
          <w:sz w:val="24"/>
          <w:szCs w:val="24"/>
          <w:lang w:val="en-GB"/>
        </w:rPr>
        <w:t>recA</w:t>
      </w:r>
      <w:proofErr w:type="spellEnd"/>
      <w:r>
        <w:rPr>
          <w:i w:val="0"/>
          <w:iCs w:val="0"/>
          <w:color w:val="auto"/>
          <w:sz w:val="24"/>
          <w:szCs w:val="24"/>
          <w:lang w:val="en-GB"/>
        </w:rPr>
        <w:t xml:space="preserve"> knockout mutant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>.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 Concentrati</w:t>
      </w:r>
      <w:r w:rsidRPr="00F02AA8">
        <w:rPr>
          <w:i w:val="0"/>
          <w:iCs w:val="0"/>
          <w:color w:val="auto"/>
          <w:sz w:val="24"/>
          <w:szCs w:val="24"/>
          <w:lang w:val="en-GB"/>
        </w:rPr>
        <w:t>on</w:t>
      </w:r>
      <w:r>
        <w:rPr>
          <w:i w:val="0"/>
          <w:iCs w:val="0"/>
          <w:color w:val="auto"/>
          <w:sz w:val="24"/>
          <w:szCs w:val="24"/>
          <w:lang w:val="en-GB"/>
        </w:rPr>
        <w:t>s of each incubation are given</w:t>
      </w:r>
      <w:r w:rsidRPr="00F02AA8">
        <w:rPr>
          <w:i w:val="0"/>
          <w:iCs w:val="0"/>
          <w:color w:val="auto"/>
          <w:sz w:val="24"/>
          <w:szCs w:val="24"/>
          <w:lang w:val="en-GB"/>
        </w:rPr>
        <w:t xml:space="preserve"> in </w:t>
      </w:r>
      <w:r w:rsidRPr="009342B9">
        <w:rPr>
          <w:bCs/>
          <w:i w:val="0"/>
          <w:iCs w:val="0"/>
          <w:sz w:val="24"/>
          <w:szCs w:val="24"/>
          <w:lang w:val="en-GB"/>
        </w:rPr>
        <w:t>[</w:t>
      </w:r>
      <w:r w:rsidRPr="009342B9">
        <w:rPr>
          <w:bCs/>
          <w:i w:val="0"/>
          <w:iCs w:val="0"/>
          <w:sz w:val="24"/>
          <w:szCs w:val="24"/>
          <w:lang w:val="en-GB"/>
        </w:rPr>
        <w:sym w:font="Symbol" w:char="F06D"/>
      </w:r>
      <w:r w:rsidRPr="009342B9">
        <w:rPr>
          <w:bCs/>
          <w:i w:val="0"/>
          <w:iCs w:val="0"/>
          <w:sz w:val="24"/>
          <w:szCs w:val="24"/>
          <w:lang w:val="en-GB"/>
        </w:rPr>
        <w:t>g/mL]</w:t>
      </w:r>
    </w:p>
    <w:tbl>
      <w:tblPr>
        <w:tblW w:w="5089" w:type="pct"/>
        <w:jc w:val="center"/>
        <w:tblLayout w:type="fixed"/>
        <w:tblLook w:val="04A0" w:firstRow="1" w:lastRow="0" w:firstColumn="1" w:lastColumn="0" w:noHBand="0" w:noVBand="1"/>
      </w:tblPr>
      <w:tblGrid>
        <w:gridCol w:w="1244"/>
        <w:gridCol w:w="1080"/>
        <w:gridCol w:w="11"/>
        <w:gridCol w:w="1068"/>
        <w:gridCol w:w="23"/>
        <w:gridCol w:w="1057"/>
        <w:gridCol w:w="196"/>
        <w:gridCol w:w="884"/>
        <w:gridCol w:w="278"/>
        <w:gridCol w:w="801"/>
        <w:gridCol w:w="290"/>
        <w:gridCol w:w="790"/>
        <w:gridCol w:w="301"/>
        <w:gridCol w:w="778"/>
        <w:gridCol w:w="313"/>
        <w:gridCol w:w="767"/>
        <w:gridCol w:w="324"/>
        <w:gridCol w:w="756"/>
        <w:gridCol w:w="378"/>
        <w:gridCol w:w="702"/>
        <w:gridCol w:w="230"/>
        <w:gridCol w:w="850"/>
        <w:gridCol w:w="125"/>
        <w:gridCol w:w="960"/>
      </w:tblGrid>
      <w:tr w:rsidR="004E25A1" w:rsidRPr="00CA1329" w14:paraId="64C1BF5C" w14:textId="77777777" w:rsidTr="00FF2F30">
        <w:trPr>
          <w:trHeight w:val="582"/>
          <w:jc w:val="center"/>
        </w:trPr>
        <w:tc>
          <w:tcPr>
            <w:tcW w:w="43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80E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Transfer</w:t>
            </w:r>
          </w:p>
        </w:tc>
        <w:tc>
          <w:tcPr>
            <w:tcW w:w="120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7F0F8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CIP</w:t>
            </w:r>
          </w:p>
        </w:tc>
        <w:tc>
          <w:tcPr>
            <w:tcW w:w="117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43103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ENR</w:t>
            </w:r>
          </w:p>
        </w:tc>
        <w:tc>
          <w:tcPr>
            <w:tcW w:w="116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90E8A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LEV</w:t>
            </w:r>
          </w:p>
        </w:tc>
        <w:tc>
          <w:tcPr>
            <w:tcW w:w="100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FA4C9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MOX</w:t>
            </w:r>
          </w:p>
        </w:tc>
      </w:tr>
      <w:tr w:rsidR="004E25A1" w:rsidRPr="00CA1329" w14:paraId="0A866E75" w14:textId="77777777" w:rsidTr="00FF2F30">
        <w:trPr>
          <w:trHeight w:val="582"/>
          <w:jc w:val="center"/>
        </w:trPr>
        <w:tc>
          <w:tcPr>
            <w:tcW w:w="43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D70E8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562" w:type="pct"/>
            <w:gridSpan w:val="2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543BCA" w14:textId="77777777" w:rsidR="004E25A1" w:rsidRPr="00CA1329" w:rsidRDefault="004E25A1" w:rsidP="00FF2F30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Replicate</w:t>
            </w:r>
          </w:p>
        </w:tc>
      </w:tr>
      <w:tr w:rsidR="004E25A1" w:rsidRPr="00CA1329" w14:paraId="3370CD15" w14:textId="77777777" w:rsidTr="00FF2F30">
        <w:trPr>
          <w:trHeight w:val="582"/>
          <w:jc w:val="center"/>
        </w:trPr>
        <w:tc>
          <w:tcPr>
            <w:tcW w:w="438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482936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38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EAF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8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B4B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4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A5C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09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AB7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8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FA5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8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07B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38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B3F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8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F4E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99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509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32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5E1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4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938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38" w:type="pct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1BA3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</w:tr>
      <w:tr w:rsidR="004E25A1" w:rsidRPr="00CA1329" w14:paraId="5A98B19D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6BF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5AD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A75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043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31D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AA6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FC7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480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3CD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C71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A60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514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F35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</w:tr>
      <w:tr w:rsidR="004E25A1" w:rsidRPr="00CA1329" w14:paraId="0777A849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BFC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3D2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4D9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817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73C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E40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681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E14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11D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70E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2BB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423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860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</w:tr>
      <w:tr w:rsidR="004E25A1" w:rsidRPr="00CA1329" w14:paraId="343611FD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BCC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0A5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829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FD0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C58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FF2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26E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08D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FE4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432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536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C2F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D6E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</w:tr>
      <w:tr w:rsidR="004E25A1" w:rsidRPr="00CA1329" w14:paraId="151A218F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DCB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49F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E2D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493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7BE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0EB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0.00391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21C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D2D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40E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736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D51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D1E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A97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</w:tr>
      <w:tr w:rsidR="004E25A1" w:rsidRPr="00CA1329" w14:paraId="0DD72DBA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30E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0D5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147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5DD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CCD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EB9C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0.00781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F70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275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970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317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DCC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894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41D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</w:tr>
      <w:tr w:rsidR="004E25A1" w:rsidRPr="00CA1329" w14:paraId="3955F0C6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F0C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lastRenderedPageBreak/>
              <w:t>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1E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CD6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F49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D8B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C33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0.01563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1F2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CC8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2E53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08A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26E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ABD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BEC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</w:tr>
      <w:tr w:rsidR="004E25A1" w:rsidRPr="00CA1329" w14:paraId="3F9CCDA4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A7E9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502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2FC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BAF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0.03125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544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8EB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FBE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EAC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3CB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49E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859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43F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878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</w:tr>
      <w:tr w:rsidR="004E25A1" w:rsidRPr="00CA1329" w14:paraId="78019185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E6DD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A7C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F13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34E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854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6B8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F99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26B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588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29C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73C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C9B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759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</w:tr>
      <w:tr w:rsidR="004E25A1" w:rsidRPr="00CA1329" w14:paraId="59858143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849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76A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B26B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98E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147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C95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B33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4AE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8A0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65D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A1E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0EB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417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</w:tr>
      <w:tr w:rsidR="004E25A1" w:rsidRPr="00CA1329" w14:paraId="0F9853D9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BA95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DEC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C9C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1F7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0.0625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D327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9F1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9371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242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D75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C84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10A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D3D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461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</w:tr>
      <w:tr w:rsidR="004E25A1" w:rsidRPr="00CA1329" w14:paraId="48F4A269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529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815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637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8DA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0.125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E27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C70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03C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E32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29C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7BE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61D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861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0C6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</w:tr>
      <w:tr w:rsidR="004E25A1" w:rsidRPr="00CA1329" w14:paraId="21355E6D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6B8F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4FD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21E4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AF8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C66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FFE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965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60E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2DEF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CF9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E67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7B8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DB4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</w:tr>
      <w:tr w:rsidR="004E25A1" w:rsidRPr="00CA1329" w14:paraId="44A98877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415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1E0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771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707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A84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42C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36C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B83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6E0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7CF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782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5B8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7C0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</w:tr>
      <w:tr w:rsidR="004E25A1" w:rsidRPr="00CA1329" w14:paraId="6111988F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083C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B8D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0DA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B6C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CF5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C93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4A6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E11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BAC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225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000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FA2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5C70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</w:tr>
      <w:tr w:rsidR="004E25A1" w:rsidRPr="00CA1329" w14:paraId="38B74CFD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87A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0C7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731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4FB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A84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5C7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2A6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98B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E39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0C8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1D0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D07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2CB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0F237E3C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693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4A2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98D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93E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BAF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87F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F57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647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16B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B95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C9F5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701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791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1CF2E5C4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7D5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17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5FA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61F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A06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FDB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F43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5A9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46E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8D2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B43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3BE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B2D6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6CC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4E25A1" w:rsidRPr="00CA1329" w14:paraId="712DC711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5C4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117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D2A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408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82C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1E6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454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86A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8C5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86A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6C1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7E4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8F2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</w:tr>
      <w:tr w:rsidR="004E25A1" w:rsidRPr="00CA1329" w14:paraId="62778D90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CE77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19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654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0C0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F05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0F0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5BE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D81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1F9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661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24B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57F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F7B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292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25D7896C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C9B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793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451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64D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4BA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D3F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124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524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5C7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25A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DE1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475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60B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539A1D19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B858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lastRenderedPageBreak/>
              <w:t>21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E61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6C8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3F2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383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E5C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CB2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8782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654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515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B2C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074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764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2ADE18F4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199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1AC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814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7ED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522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7DA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678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950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946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D8E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290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8E2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272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4D1819A9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FFF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75F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BED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928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1D0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B92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0ED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449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754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FA8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45A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541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899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1F942698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4921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3D9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E7E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396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EBA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61F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4E7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04F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32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755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681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814B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D90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9BE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0D9923E5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4CBE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DF5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60B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A20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B3F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16B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49F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8BD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32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257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BC4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507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0EA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9DD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4E25A1" w:rsidRPr="00CA1329" w14:paraId="7032D53A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BE4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FC4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9F5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750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C43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6C0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9CF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87C6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32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7AE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4D0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F78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D46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811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79D89F9B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0BFA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27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7640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B4E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5FD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090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E2B0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E70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49C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32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985B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9EB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8D38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F3D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CF1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4E25A1" w:rsidRPr="00CA1329" w14:paraId="3CB7ECFA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F4C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0B8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AA4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B33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0.5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2DE2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F5F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EDC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DE7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64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0F4F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3D9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89E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F280D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2DC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7CA47146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FE92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29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196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7F4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5C9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2DF5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B15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76A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D4FC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64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AC1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322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80F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878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334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4E25A1" w:rsidRPr="00CA1329" w14:paraId="50C2BB69" w14:textId="77777777" w:rsidTr="00FF2F30">
        <w:trPr>
          <w:trHeight w:val="582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9100" w14:textId="77777777" w:rsidR="004E25A1" w:rsidRPr="00CA1329" w:rsidRDefault="004E25A1" w:rsidP="00FF2F30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CA1329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8F89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28C8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D2201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2D5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32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8787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273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A61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64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F89A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1EE4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9B65E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0E10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5473" w14:textId="77777777" w:rsidR="004E25A1" w:rsidRPr="009342B9" w:rsidRDefault="004E25A1" w:rsidP="00FF2F30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342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</w:tbl>
    <w:p w14:paraId="599C79BE" w14:textId="77777777" w:rsidR="004E25A1" w:rsidRPr="00CA1329" w:rsidRDefault="004E25A1" w:rsidP="004E25A1">
      <w:pPr>
        <w:spacing w:line="480" w:lineRule="auto"/>
        <w:rPr>
          <w:rFonts w:ascii="Arial" w:hAnsi="Arial" w:cs="Arial"/>
          <w:lang w:val="en-GB"/>
        </w:rPr>
      </w:pPr>
    </w:p>
    <w:p w14:paraId="62F75C9E" w14:textId="77777777" w:rsidR="004E25A1" w:rsidRPr="00CA1329" w:rsidRDefault="004E25A1" w:rsidP="004E25A1">
      <w:pPr>
        <w:spacing w:line="480" w:lineRule="auto"/>
        <w:rPr>
          <w:rFonts w:ascii="Arial" w:hAnsi="Arial" w:cs="Arial"/>
          <w:lang w:val="en-GB"/>
        </w:rPr>
      </w:pPr>
    </w:p>
    <w:p w14:paraId="46A8F722" w14:textId="77777777" w:rsidR="004E25A1" w:rsidRDefault="004E25A1" w:rsidP="004E25A1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5B1DB61B" w14:textId="77777777" w:rsidR="004E25A1" w:rsidRPr="00CA1329" w:rsidRDefault="004E25A1" w:rsidP="004E25A1">
      <w:pPr>
        <w:pStyle w:val="Caption"/>
        <w:keepNext/>
        <w:spacing w:after="0"/>
        <w:contextualSpacing/>
        <w:rPr>
          <w:i w:val="0"/>
          <w:iCs w:val="0"/>
          <w:color w:val="auto"/>
          <w:sz w:val="24"/>
          <w:szCs w:val="24"/>
          <w:lang w:val="en-GB"/>
        </w:rPr>
      </w:pPr>
      <w:r w:rsidRPr="00CA1329">
        <w:rPr>
          <w:i w:val="0"/>
          <w:iCs w:val="0"/>
          <w:color w:val="auto"/>
          <w:sz w:val="24"/>
          <w:szCs w:val="24"/>
          <w:lang w:val="en-GB"/>
        </w:rPr>
        <w:lastRenderedPageBreak/>
        <w:t>Table S</w:t>
      </w:r>
      <w:r>
        <w:rPr>
          <w:i w:val="0"/>
          <w:iCs w:val="0"/>
          <w:color w:val="auto"/>
          <w:sz w:val="24"/>
          <w:szCs w:val="24"/>
          <w:lang w:val="en-GB"/>
        </w:rPr>
        <w:t>5</w:t>
      </w:r>
      <w:r w:rsidRPr="00CA1329">
        <w:rPr>
          <w:i w:val="0"/>
          <w:iCs w:val="0"/>
          <w:color w:val="auto"/>
          <w:sz w:val="24"/>
          <w:szCs w:val="24"/>
          <w:lang w:val="en-GB"/>
        </w:rPr>
        <w:t xml:space="preserve"> </w:t>
      </w:r>
      <w:r>
        <w:rPr>
          <w:i w:val="0"/>
          <w:iCs w:val="0"/>
          <w:color w:val="auto"/>
          <w:sz w:val="24"/>
          <w:szCs w:val="24"/>
          <w:lang w:val="en-GB"/>
        </w:rPr>
        <w:t>Results WGS</w:t>
      </w:r>
    </w:p>
    <w:p w14:paraId="1DE01316" w14:textId="77777777" w:rsidR="004E25A1" w:rsidRDefault="004E25A1" w:rsidP="004E25A1">
      <w:pPr>
        <w:contextualSpacing/>
        <w:rPr>
          <w:rFonts w:ascii="Arial" w:hAnsi="Arial" w:cs="Arial"/>
          <w:lang w:val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6"/>
        <w:gridCol w:w="1198"/>
        <w:gridCol w:w="1672"/>
        <w:gridCol w:w="762"/>
        <w:gridCol w:w="1145"/>
        <w:gridCol w:w="1159"/>
        <w:gridCol w:w="776"/>
        <w:gridCol w:w="1801"/>
        <w:gridCol w:w="748"/>
        <w:gridCol w:w="1237"/>
        <w:gridCol w:w="748"/>
        <w:gridCol w:w="1876"/>
      </w:tblGrid>
      <w:tr w:rsidR="004E25A1" w:rsidRPr="00CA1329" w14:paraId="6A71A08E" w14:textId="77777777" w:rsidTr="00FF2F30">
        <w:trPr>
          <w:trHeight w:val="829"/>
        </w:trPr>
        <w:tc>
          <w:tcPr>
            <w:tcW w:w="300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3848EE56" w14:textId="77777777" w:rsidR="004E25A1" w:rsidRPr="00CA1329" w:rsidRDefault="004E25A1" w:rsidP="00FF2F30">
            <w:pPr>
              <w:contextualSpacing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Strain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60EC2DAF" w14:textId="77777777" w:rsidR="004E25A1" w:rsidRPr="00CA1329" w:rsidRDefault="004E25A1" w:rsidP="00FF2F30">
            <w:pPr>
              <w:contextualSpacing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Replicate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5FA1879C" w14:textId="77777777" w:rsidR="004E25A1" w:rsidRPr="00CA1329" w:rsidRDefault="004E25A1" w:rsidP="00FF2F30">
            <w:pPr>
              <w:contextualSpacing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Concentration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52DC613C" w14:textId="77777777" w:rsidR="004E25A1" w:rsidRPr="00CA1329" w:rsidRDefault="004E25A1" w:rsidP="00FF2F30">
            <w:pPr>
              <w:contextualSpacing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FQ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B1469" w14:textId="77777777" w:rsidR="004E25A1" w:rsidRPr="00CA1329" w:rsidRDefault="004E25A1" w:rsidP="00FF2F30">
            <w:pPr>
              <w:contextualSpacing/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  <w:t>gyrA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AE346" w14:textId="77777777" w:rsidR="004E25A1" w:rsidRPr="00CA1329" w:rsidRDefault="004E25A1" w:rsidP="00FF2F30">
            <w:pPr>
              <w:contextualSpacing/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</w:pPr>
            <w:proofErr w:type="spellStart"/>
            <w:r w:rsidRPr="00CA1329"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  <w:t>gyrB</w:t>
            </w:r>
            <w:proofErr w:type="spellEnd"/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DDA42" w14:textId="77777777" w:rsidR="004E25A1" w:rsidRPr="00CA1329" w:rsidRDefault="004E25A1" w:rsidP="00FF2F30">
            <w:pPr>
              <w:contextualSpacing/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</w:pPr>
            <w:proofErr w:type="spellStart"/>
            <w:r w:rsidRPr="00CA1329"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  <w:t>parC</w:t>
            </w:r>
            <w:proofErr w:type="spellEnd"/>
          </w:p>
        </w:tc>
        <w:tc>
          <w:tcPr>
            <w:tcW w:w="940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7AEA0C" w14:textId="77777777" w:rsidR="004E25A1" w:rsidRPr="00CA1329" w:rsidRDefault="004E25A1" w:rsidP="00FF2F30">
            <w:pPr>
              <w:contextualSpacing/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</w:pPr>
            <w:proofErr w:type="spellStart"/>
            <w:r w:rsidRPr="00CA1329"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  <w:t>parE</w:t>
            </w:r>
            <w:proofErr w:type="spellEnd"/>
          </w:p>
        </w:tc>
      </w:tr>
      <w:tr w:rsidR="004E25A1" w:rsidRPr="00CA1329" w14:paraId="54FC1338" w14:textId="77777777" w:rsidTr="00FF2F30">
        <w:trPr>
          <w:trHeight w:val="829"/>
        </w:trPr>
        <w:tc>
          <w:tcPr>
            <w:tcW w:w="300" w:type="pct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294B64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3E1311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599" w:type="pct"/>
            <w:vMerge/>
            <w:tcBorders>
              <w:left w:val="nil"/>
              <w:bottom w:val="single" w:sz="8" w:space="0" w:color="000000"/>
              <w:right w:val="nil"/>
            </w:tcBorders>
          </w:tcPr>
          <w:p w14:paraId="6B6E67E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273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9555B3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0577D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Type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355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Effect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B23A5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Type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555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Effect</w:t>
            </w:r>
          </w:p>
        </w:tc>
        <w:tc>
          <w:tcPr>
            <w:tcW w:w="268" w:type="pct"/>
            <w:tcBorders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FA1C9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Type</w:t>
            </w:r>
          </w:p>
        </w:tc>
        <w:tc>
          <w:tcPr>
            <w:tcW w:w="443" w:type="pct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3CC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Effect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B0694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Type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C45BA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Effect</w:t>
            </w:r>
          </w:p>
        </w:tc>
      </w:tr>
      <w:tr w:rsidR="004E25A1" w:rsidRPr="00CA1329" w14:paraId="1F4F6C62" w14:textId="77777777" w:rsidTr="00FF2F30">
        <w:trPr>
          <w:trHeight w:val="829"/>
        </w:trPr>
        <w:tc>
          <w:tcPr>
            <w:tcW w:w="3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57A1C1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MG1655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57D6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39F8650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128</w:t>
            </w:r>
          </w:p>
        </w:tc>
        <w:tc>
          <w:tcPr>
            <w:tcW w:w="2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7C4F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CIP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CC76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Complex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45D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DS82GD</w:t>
            </w:r>
          </w:p>
        </w:tc>
        <w:tc>
          <w:tcPr>
            <w:tcW w:w="278" w:type="pc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93072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FF9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Q465P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318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9EF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1974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4D94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Q459P</w:t>
            </w:r>
          </w:p>
        </w:tc>
      </w:tr>
      <w:tr w:rsidR="004E25A1" w:rsidRPr="00CA1329" w14:paraId="2B8477DD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D9B68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FBA4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37D9F2E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128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499D0E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B00F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1C1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S83L</w:t>
            </w:r>
          </w:p>
        </w:tc>
        <w:tc>
          <w:tcPr>
            <w:tcW w:w="278" w:type="pc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309A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4CD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Q465P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0B3E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CC8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E84G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D63E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4EA7B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</w:tr>
      <w:tr w:rsidR="004E25A1" w:rsidRPr="00CA1329" w14:paraId="7A357D98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71A40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B6CF3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538FD4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256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A37E8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1F9D5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04B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G81C</w:t>
            </w:r>
          </w:p>
        </w:tc>
        <w:tc>
          <w:tcPr>
            <w:tcW w:w="278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7D31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FC9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E466D, I471T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4AE6A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1D7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S80R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F734E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621A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E460K, T447A</w:t>
            </w:r>
          </w:p>
        </w:tc>
      </w:tr>
      <w:tr w:rsidR="004E25A1" w:rsidRPr="00CA1329" w14:paraId="178D1294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03B6F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4FE0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7AE2DB6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32</w:t>
            </w:r>
          </w:p>
        </w:tc>
        <w:tc>
          <w:tcPr>
            <w:tcW w:w="2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84F3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ENR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4E05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CD0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S83L</w:t>
            </w:r>
          </w:p>
        </w:tc>
        <w:tc>
          <w:tcPr>
            <w:tcW w:w="278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D0A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DEL, SNP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91AA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D399_L403del, S464Y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FD11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INS, SNP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D63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D519dup, S80R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8F5C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959F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S425P</w:t>
            </w:r>
          </w:p>
        </w:tc>
      </w:tr>
      <w:tr w:rsidR="004E25A1" w:rsidRPr="00CA1329" w14:paraId="0A7F39C5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E73F0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26C3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217D81D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512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C1B54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1651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168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D87Y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AF33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769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E446D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EA6F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291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S80R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D845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7BCD4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</w:tr>
      <w:tr w:rsidR="004E25A1" w:rsidRPr="00CA1329" w14:paraId="398EBB57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802A6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EA6A1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5F5527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256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68A193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0B6D2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487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G81C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53A1D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BB0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9505A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0EF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G78C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9D26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9B91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</w:tr>
      <w:tr w:rsidR="004E25A1" w:rsidRPr="00CA1329" w14:paraId="2F80A849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5C87B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8E24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1E6DEEE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128</w:t>
            </w:r>
          </w:p>
        </w:tc>
        <w:tc>
          <w:tcPr>
            <w:tcW w:w="2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3BCD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LEV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117B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BE2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S83A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9209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9BC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S464A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B8B6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39D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A30V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199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94F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</w:tr>
      <w:tr w:rsidR="004E25A1" w:rsidRPr="00CA1329" w14:paraId="21604599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4BDFA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9084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307F210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64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21BFFD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F0F3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CE0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D87Y, S83L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7D7F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9DA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207B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83F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5D42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INS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888B9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V461_H462insL</w:t>
            </w:r>
          </w:p>
        </w:tc>
      </w:tr>
      <w:tr w:rsidR="004E25A1" w:rsidRPr="00CA1329" w14:paraId="6888CD3D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AD055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F706E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ACF897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256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9FFCF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37970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672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A119E, D87N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E7B9F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B87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S464F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F5E6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B56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S80I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31496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8DC5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I437F</w:t>
            </w:r>
          </w:p>
        </w:tc>
      </w:tr>
      <w:tr w:rsidR="004E25A1" w:rsidRPr="00CA1329" w14:paraId="1A5B9EAF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697BE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8342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78A5BE1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512</w:t>
            </w:r>
          </w:p>
        </w:tc>
        <w:tc>
          <w:tcPr>
            <w:tcW w:w="2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A773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MOX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C1A0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35F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714A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700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V453F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B89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7E2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7D5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6CD3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</w:tr>
      <w:tr w:rsidR="004E25A1" w:rsidRPr="00CA1329" w14:paraId="2E95AE4B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36209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4D18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7A57153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32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5AB7B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0790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SNP, MNP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F32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A614V, D87N, S83V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D6D6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AA8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E466A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80E9A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412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S80I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113D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031DA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E460V</w:t>
            </w:r>
          </w:p>
        </w:tc>
      </w:tr>
      <w:tr w:rsidR="004E25A1" w:rsidRPr="00CA1329" w14:paraId="3FA729F2" w14:textId="77777777" w:rsidTr="00FF2F30">
        <w:trPr>
          <w:trHeight w:val="829"/>
        </w:trPr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4C3B2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7159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3754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1024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C70C92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3A067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Complex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03B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SA83LP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70A7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D99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FD459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22C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S80R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3AB26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DA8ED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V461G</w:t>
            </w:r>
          </w:p>
        </w:tc>
      </w:tr>
      <w:tr w:rsidR="004E25A1" w:rsidRPr="00CA1329" w14:paraId="49042E6C" w14:textId="77777777" w:rsidTr="00FF2F30">
        <w:trPr>
          <w:trHeight w:val="829"/>
        </w:trPr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B01003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sym w:font="Symbol" w:char="F044"/>
            </w:r>
            <w:proofErr w:type="spellStart"/>
            <w:r w:rsidRPr="00CA1329"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en-GB"/>
              </w:rPr>
              <w:t>recA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1BC2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D232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96A7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CIP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69AB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5AD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C97D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FED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S464F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2D2D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DC7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S80R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FDA09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INS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05CFD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H51dup</w:t>
            </w:r>
          </w:p>
        </w:tc>
      </w:tr>
      <w:tr w:rsidR="004E25A1" w:rsidRPr="00CA1329" w14:paraId="54A454FA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75B69B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B3C2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2170DC2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4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BA6810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6E18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452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D87Y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866A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DEL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DAF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R457_K460del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84A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D58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08F1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E2B6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K390T</w:t>
            </w:r>
          </w:p>
        </w:tc>
      </w:tr>
      <w:tr w:rsidR="004E25A1" w:rsidRPr="00CA1329" w14:paraId="0FBB4123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5CE1FF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56D20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C4EB1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7C2EFF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23AB5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76C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A119E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E7B83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02A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6C29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19B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R614G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B228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984C7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</w:tr>
      <w:tr w:rsidR="004E25A1" w:rsidRPr="00CA1329" w14:paraId="1EFE7D97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BE9A82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A28F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36419CD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32</w:t>
            </w:r>
          </w:p>
        </w:tc>
        <w:tc>
          <w:tcPr>
            <w:tcW w:w="2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A9E2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ENR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2F56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F83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A119E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92B5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0AD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B5C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D34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72C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2B2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</w:tr>
      <w:tr w:rsidR="004E25A1" w:rsidRPr="00CA1329" w14:paraId="43611941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24DE74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6BE6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2772C94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8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A0CFE1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ED3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DEL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2D6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P618del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E39B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EA4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3A1B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20D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8511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4AA9C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K610T</w:t>
            </w:r>
          </w:p>
        </w:tc>
      </w:tr>
      <w:tr w:rsidR="004E25A1" w:rsidRPr="00CA1329" w14:paraId="4F3C9745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12AF25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D62B2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5427C2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A240E7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A0E27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D58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D82N, D87G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7B3B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5FD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53A9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5BA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G78D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6B52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CFF02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</w:tr>
      <w:tr w:rsidR="004E25A1" w:rsidRPr="00CA1329" w14:paraId="4B1669A2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840065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FFCD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69633E8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64</w:t>
            </w:r>
          </w:p>
        </w:tc>
        <w:tc>
          <w:tcPr>
            <w:tcW w:w="2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3E35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LEV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66AC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62F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D87Y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4AF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E0E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D105E, D426E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161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6D9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9AE9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AFA0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I437L</w:t>
            </w:r>
          </w:p>
        </w:tc>
      </w:tr>
      <w:tr w:rsidR="004E25A1" w:rsidRPr="00CA1329" w14:paraId="407DE469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DF4132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4F0BB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1424206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C13E4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3F11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C77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89D4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FC8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D426E, F458L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614D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879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R96C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D071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B4E9E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</w:tr>
      <w:tr w:rsidR="004E25A1" w:rsidRPr="00CA1329" w14:paraId="5C941573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B07167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FB4D6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AD5C2E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33199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B282F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SNP, SNP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030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D87G, S83L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1C712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827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E446D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2E9E5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C7C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S80R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462C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1F4B2F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V461G</w:t>
            </w:r>
          </w:p>
        </w:tc>
      </w:tr>
      <w:tr w:rsidR="004E25A1" w:rsidRPr="00CA1329" w14:paraId="526C09D3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07D2A4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8ACB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7676480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4</w:t>
            </w:r>
          </w:p>
        </w:tc>
        <w:tc>
          <w:tcPr>
            <w:tcW w:w="2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6688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MOX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49BD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8C0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D87Y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7CB3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2C0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V453L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54E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8F7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2B46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F786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R481C</w:t>
            </w:r>
          </w:p>
        </w:tc>
      </w:tr>
      <w:tr w:rsidR="004E25A1" w:rsidRPr="00CA1329" w14:paraId="265B2DCF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C1B2C8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44EF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3185347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2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399210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566C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8B09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D82G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937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02BC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EE39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733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9E5A3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8B8430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L502F</w:t>
            </w:r>
          </w:p>
        </w:tc>
      </w:tr>
      <w:tr w:rsidR="004E25A1" w:rsidRPr="00CA1329" w14:paraId="7FD99E86" w14:textId="77777777" w:rsidTr="00FF2F30">
        <w:trPr>
          <w:trHeight w:val="829"/>
        </w:trPr>
        <w:tc>
          <w:tcPr>
            <w:tcW w:w="3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F92828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8644B8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9073DE7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1</w:t>
            </w:r>
          </w:p>
        </w:tc>
        <w:tc>
          <w:tcPr>
            <w:tcW w:w="2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EB8E2" w14:textId="77777777" w:rsidR="004E25A1" w:rsidRPr="00CA1329" w:rsidRDefault="004E25A1" w:rsidP="00FF2F30">
            <w:pPr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679A81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2FF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D87G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00D0AE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7FE6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T469P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1687A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0CED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6BCA2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SNP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FF7934" w14:textId="77777777" w:rsidR="004E25A1" w:rsidRPr="00CA1329" w:rsidRDefault="004E25A1" w:rsidP="00FF2F3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</w:pPr>
            <w:r w:rsidRPr="00CA1329">
              <w:rPr>
                <w:rFonts w:ascii="Arial" w:hAnsi="Arial" w:cs="Arial"/>
                <w:color w:val="000000"/>
                <w:sz w:val="21"/>
                <w:szCs w:val="21"/>
                <w:lang w:val="en-GB"/>
              </w:rPr>
              <w:t>E449V</w:t>
            </w:r>
          </w:p>
        </w:tc>
      </w:tr>
    </w:tbl>
    <w:p w14:paraId="5AA36454" w14:textId="77777777" w:rsidR="004E25A1" w:rsidRPr="00CA1329" w:rsidRDefault="004E25A1" w:rsidP="004E25A1">
      <w:pPr>
        <w:spacing w:line="480" w:lineRule="auto"/>
        <w:rPr>
          <w:rFonts w:ascii="Arial" w:hAnsi="Arial" w:cs="Arial"/>
          <w:lang w:val="en-GB"/>
        </w:rPr>
      </w:pPr>
    </w:p>
    <w:p w14:paraId="494CC8DA" w14:textId="77777777" w:rsidR="004E25A1" w:rsidRPr="00CA1329" w:rsidRDefault="004E25A1" w:rsidP="004E25A1">
      <w:pPr>
        <w:spacing w:line="480" w:lineRule="auto"/>
        <w:rPr>
          <w:rFonts w:ascii="Arial" w:hAnsi="Arial" w:cs="Arial"/>
          <w:lang w:val="en-GB"/>
        </w:rPr>
      </w:pPr>
    </w:p>
    <w:p w14:paraId="21C220F9" w14:textId="77777777" w:rsidR="004E25A1" w:rsidRPr="00CA1329" w:rsidRDefault="004E25A1" w:rsidP="004E25A1">
      <w:pPr>
        <w:spacing w:line="480" w:lineRule="auto"/>
        <w:rPr>
          <w:rFonts w:ascii="Arial" w:hAnsi="Arial" w:cs="Arial"/>
          <w:lang w:val="en-GB"/>
        </w:rPr>
      </w:pPr>
    </w:p>
    <w:p w14:paraId="095FE645" w14:textId="77777777" w:rsidR="008C2B76" w:rsidRDefault="008C2B76"/>
    <w:sectPr w:rsidR="008C2B76" w:rsidSect="004E25A1">
      <w:footerReference w:type="even" r:id="rId7"/>
      <w:footerReference w:type="default" r:id="rId8"/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1714591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002E67" w14:textId="77777777" w:rsidR="004E25A1" w:rsidRDefault="004E25A1" w:rsidP="00551C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600E541" w14:textId="77777777" w:rsidR="004E25A1" w:rsidRDefault="004E25A1" w:rsidP="00FA09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6194897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DD29A2" w14:textId="77777777" w:rsidR="004E25A1" w:rsidRDefault="004E25A1" w:rsidP="00551C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931188" w14:textId="77777777" w:rsidR="004E25A1" w:rsidRDefault="004E25A1" w:rsidP="00FA0972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345D6"/>
    <w:multiLevelType w:val="hybridMultilevel"/>
    <w:tmpl w:val="1AB2A3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46"/>
    <w:multiLevelType w:val="hybridMultilevel"/>
    <w:tmpl w:val="76727744"/>
    <w:lvl w:ilvl="0" w:tplc="6798A2D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91D7B"/>
    <w:multiLevelType w:val="multilevel"/>
    <w:tmpl w:val="37CE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E61AD5"/>
    <w:multiLevelType w:val="multilevel"/>
    <w:tmpl w:val="18B0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2C0308"/>
    <w:multiLevelType w:val="hybridMultilevel"/>
    <w:tmpl w:val="2124B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51271"/>
    <w:multiLevelType w:val="hybridMultilevel"/>
    <w:tmpl w:val="461AD614"/>
    <w:lvl w:ilvl="0" w:tplc="F9DADCB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706D1"/>
    <w:multiLevelType w:val="hybridMultilevel"/>
    <w:tmpl w:val="DA4AFF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95512"/>
    <w:multiLevelType w:val="hybridMultilevel"/>
    <w:tmpl w:val="13367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B4933"/>
    <w:multiLevelType w:val="hybridMultilevel"/>
    <w:tmpl w:val="8FD2E364"/>
    <w:lvl w:ilvl="0" w:tplc="D4A2F9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C6FFC"/>
    <w:multiLevelType w:val="hybridMultilevel"/>
    <w:tmpl w:val="6B04EE46"/>
    <w:lvl w:ilvl="0" w:tplc="BCBAC84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2787B"/>
    <w:multiLevelType w:val="hybridMultilevel"/>
    <w:tmpl w:val="CDF60A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E23FC"/>
    <w:multiLevelType w:val="hybridMultilevel"/>
    <w:tmpl w:val="E19467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868C1"/>
    <w:multiLevelType w:val="hybridMultilevel"/>
    <w:tmpl w:val="2E8ABB8A"/>
    <w:lvl w:ilvl="0" w:tplc="1292AC4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E36AAAE">
      <w:start w:val="1"/>
      <w:numFmt w:val="bullet"/>
      <w:lvlText w:val=""/>
      <w:lvlJc w:val="left"/>
      <w:pPr>
        <w:ind w:left="1800" w:hanging="360"/>
      </w:pPr>
      <w:rPr>
        <w:rFonts w:ascii="Symbol" w:hAnsi="Symbol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B4143F"/>
    <w:multiLevelType w:val="multilevel"/>
    <w:tmpl w:val="B6CAD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062811"/>
    <w:multiLevelType w:val="multilevel"/>
    <w:tmpl w:val="96EA15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E946251"/>
    <w:multiLevelType w:val="multilevel"/>
    <w:tmpl w:val="32346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5C483D"/>
    <w:multiLevelType w:val="multilevel"/>
    <w:tmpl w:val="0A663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4D6E73"/>
    <w:multiLevelType w:val="hybridMultilevel"/>
    <w:tmpl w:val="5FA24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64251">
    <w:abstractNumId w:val="11"/>
  </w:num>
  <w:num w:numId="2" w16cid:durableId="1947035459">
    <w:abstractNumId w:val="4"/>
  </w:num>
  <w:num w:numId="3" w16cid:durableId="1522008818">
    <w:abstractNumId w:val="10"/>
  </w:num>
  <w:num w:numId="4" w16cid:durableId="126121502">
    <w:abstractNumId w:val="17"/>
  </w:num>
  <w:num w:numId="5" w16cid:durableId="3438601">
    <w:abstractNumId w:val="14"/>
  </w:num>
  <w:num w:numId="6" w16cid:durableId="87234179">
    <w:abstractNumId w:val="16"/>
  </w:num>
  <w:num w:numId="7" w16cid:durableId="1766227478">
    <w:abstractNumId w:val="13"/>
  </w:num>
  <w:num w:numId="8" w16cid:durableId="539173235">
    <w:abstractNumId w:val="5"/>
  </w:num>
  <w:num w:numId="9" w16cid:durableId="2082755328">
    <w:abstractNumId w:val="8"/>
  </w:num>
  <w:num w:numId="10" w16cid:durableId="1196845875">
    <w:abstractNumId w:val="12"/>
  </w:num>
  <w:num w:numId="11" w16cid:durableId="1642036990">
    <w:abstractNumId w:val="0"/>
  </w:num>
  <w:num w:numId="12" w16cid:durableId="1099447387">
    <w:abstractNumId w:val="6"/>
  </w:num>
  <w:num w:numId="13" w16cid:durableId="658578742">
    <w:abstractNumId w:val="9"/>
  </w:num>
  <w:num w:numId="14" w16cid:durableId="871841271">
    <w:abstractNumId w:val="15"/>
  </w:num>
  <w:num w:numId="15" w16cid:durableId="1345673425">
    <w:abstractNumId w:val="3"/>
  </w:num>
  <w:num w:numId="16" w16cid:durableId="1454861252">
    <w:abstractNumId w:val="7"/>
  </w:num>
  <w:num w:numId="17" w16cid:durableId="1168253140">
    <w:abstractNumId w:val="2"/>
  </w:num>
  <w:num w:numId="18" w16cid:durableId="1343319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A1"/>
    <w:rsid w:val="004E25A1"/>
    <w:rsid w:val="007C626C"/>
    <w:rsid w:val="008C2B76"/>
    <w:rsid w:val="00B8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54188B"/>
  <w15:chartTrackingRefBased/>
  <w15:docId w15:val="{6E4B0D2D-85D9-4042-BD84-58B9004B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5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5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5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5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5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5A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5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5A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5A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5A1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5A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5A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5A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5A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E25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5A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5A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E2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5A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4E2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5A1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E25A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E25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5A1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E25A1"/>
  </w:style>
  <w:style w:type="character" w:styleId="CommentReference">
    <w:name w:val="annotation reference"/>
    <w:basedOn w:val="DefaultParagraphFont"/>
    <w:uiPriority w:val="99"/>
    <w:semiHidden/>
    <w:unhideWhenUsed/>
    <w:rsid w:val="004E25A1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4E25A1"/>
    <w:pPr>
      <w:spacing w:after="200"/>
    </w:pPr>
    <w:rPr>
      <w:rFonts w:ascii="Arial" w:eastAsia="Arial" w:hAnsi="Arial" w:cs="Arial"/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4E25A1"/>
    <w:pPr>
      <w:spacing w:after="0" w:line="240" w:lineRule="auto"/>
    </w:pPr>
    <w:rPr>
      <w:rFonts w:ascii="Arial" w:eastAsia="Arial" w:hAnsi="Arial" w:cs="Arial"/>
      <w:kern w:val="0"/>
      <w:lang w:val="de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4E25A1"/>
    <w:rPr>
      <w:rFonts w:ascii="Arial" w:eastAsia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25A1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25A1"/>
    <w:pPr>
      <w:tabs>
        <w:tab w:val="center" w:pos="4513"/>
        <w:tab w:val="right" w:pos="9026"/>
      </w:tabs>
    </w:pPr>
    <w:rPr>
      <w:rFonts w:ascii="Arial" w:eastAsia="Arial" w:hAnsi="Arial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E25A1"/>
    <w:rPr>
      <w:rFonts w:ascii="Arial" w:eastAsia="Arial" w:hAnsi="Arial" w:cs="Arial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4E25A1"/>
  </w:style>
  <w:style w:type="character" w:styleId="Hyperlink">
    <w:name w:val="Hyperlink"/>
    <w:basedOn w:val="DefaultParagraphFont"/>
    <w:uiPriority w:val="99"/>
    <w:unhideWhenUsed/>
    <w:rsid w:val="004E25A1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5A1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4E25A1"/>
    <w:pPr>
      <w:spacing w:after="0" w:line="240" w:lineRule="auto"/>
    </w:pPr>
    <w:rPr>
      <w:rFonts w:ascii="Arial" w:eastAsia="Arial" w:hAnsi="Arial" w:cs="Arial"/>
      <w:kern w:val="0"/>
      <w:lang w:val="de"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25A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E25A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25A1"/>
    <w:pPr>
      <w:spacing w:before="480" w:after="0" w:line="276" w:lineRule="auto"/>
      <w:outlineLvl w:val="9"/>
    </w:pPr>
    <w:rPr>
      <w:b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E25A1"/>
    <w:pPr>
      <w:spacing w:before="120" w:line="276" w:lineRule="auto"/>
    </w:pPr>
    <w:rPr>
      <w:rFonts w:asciiTheme="minorHAnsi" w:eastAsia="Arial" w:hAnsiTheme="minorHAnsi" w:cs="Arial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E25A1"/>
    <w:pPr>
      <w:spacing w:before="120" w:line="276" w:lineRule="auto"/>
      <w:ind w:left="220"/>
    </w:pPr>
    <w:rPr>
      <w:rFonts w:asciiTheme="minorHAnsi" w:eastAsia="Arial" w:hAnsiTheme="minorHAnsi" w:cs="Arial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4E25A1"/>
    <w:pPr>
      <w:spacing w:line="276" w:lineRule="auto"/>
      <w:ind w:left="440"/>
    </w:pPr>
    <w:rPr>
      <w:rFonts w:asciiTheme="minorHAnsi" w:eastAsia="Arial" w:hAnsiTheme="minorHAnsi" w:cs="Arial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E25A1"/>
    <w:pPr>
      <w:spacing w:line="276" w:lineRule="auto"/>
      <w:ind w:left="660"/>
    </w:pPr>
    <w:rPr>
      <w:rFonts w:asciiTheme="minorHAnsi" w:eastAsia="Arial" w:hAnsiTheme="minorHAnsi" w:cs="Arial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E25A1"/>
    <w:pPr>
      <w:spacing w:line="276" w:lineRule="auto"/>
      <w:ind w:left="880"/>
    </w:pPr>
    <w:rPr>
      <w:rFonts w:asciiTheme="minorHAnsi" w:eastAsia="Arial" w:hAnsiTheme="minorHAnsi" w:cs="Arial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E25A1"/>
    <w:pPr>
      <w:spacing w:line="276" w:lineRule="auto"/>
      <w:ind w:left="1100"/>
    </w:pPr>
    <w:rPr>
      <w:rFonts w:asciiTheme="minorHAnsi" w:eastAsia="Arial" w:hAnsiTheme="minorHAnsi" w:cs="Arial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E25A1"/>
    <w:pPr>
      <w:spacing w:line="276" w:lineRule="auto"/>
      <w:ind w:left="1320"/>
    </w:pPr>
    <w:rPr>
      <w:rFonts w:asciiTheme="minorHAnsi" w:eastAsia="Arial" w:hAnsiTheme="minorHAnsi" w:cs="Arial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E25A1"/>
    <w:pPr>
      <w:spacing w:line="276" w:lineRule="auto"/>
      <w:ind w:left="1540"/>
    </w:pPr>
    <w:rPr>
      <w:rFonts w:asciiTheme="minorHAnsi" w:eastAsia="Arial" w:hAnsiTheme="minorHAnsi" w:cs="Arial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E25A1"/>
    <w:pPr>
      <w:spacing w:line="276" w:lineRule="auto"/>
      <w:ind w:left="1760"/>
    </w:pPr>
    <w:rPr>
      <w:rFonts w:asciiTheme="minorHAnsi" w:eastAsia="Arial" w:hAnsiTheme="minorHAnsi" w:cs="Arial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4E25A1"/>
  </w:style>
  <w:style w:type="character" w:styleId="UnresolvedMention">
    <w:name w:val="Unresolved Mention"/>
    <w:basedOn w:val="DefaultParagraphFont"/>
    <w:uiPriority w:val="99"/>
    <w:semiHidden/>
    <w:unhideWhenUsed/>
    <w:rsid w:val="004E25A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E25A1"/>
    <w:rPr>
      <w:color w:val="666666"/>
    </w:rPr>
  </w:style>
  <w:style w:type="character" w:customStyle="1" w:styleId="accordion-tabbedtab-mobile">
    <w:name w:val="accordion-tabbed__tab-mobile"/>
    <w:basedOn w:val="DefaultParagraphFont"/>
    <w:rsid w:val="004E25A1"/>
  </w:style>
  <w:style w:type="character" w:customStyle="1" w:styleId="comma-separator">
    <w:name w:val="comma-separator"/>
    <w:basedOn w:val="DefaultParagraphFont"/>
    <w:rsid w:val="004E25A1"/>
  </w:style>
  <w:style w:type="character" w:styleId="Emphasis">
    <w:name w:val="Emphasis"/>
    <w:basedOn w:val="DefaultParagraphFont"/>
    <w:uiPriority w:val="20"/>
    <w:qFormat/>
    <w:rsid w:val="004E25A1"/>
    <w:rPr>
      <w:i/>
      <w:iCs/>
    </w:rPr>
  </w:style>
  <w:style w:type="character" w:customStyle="1" w:styleId="ref-title">
    <w:name w:val="ref-title"/>
    <w:basedOn w:val="DefaultParagraphFont"/>
    <w:rsid w:val="004E25A1"/>
  </w:style>
  <w:style w:type="character" w:styleId="FollowedHyperlink">
    <w:name w:val="FollowedHyperlink"/>
    <w:basedOn w:val="DefaultParagraphFont"/>
    <w:uiPriority w:val="99"/>
    <w:semiHidden/>
    <w:unhideWhenUsed/>
    <w:rsid w:val="004E25A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Benno ter Kuile</dc:creator>
  <cp:keywords/>
  <dc:description/>
  <cp:lastModifiedBy>Benno ter Kuile</cp:lastModifiedBy>
  <cp:revision>1</cp:revision>
  <dcterms:created xsi:type="dcterms:W3CDTF">2025-01-01T16:36:00Z</dcterms:created>
  <dcterms:modified xsi:type="dcterms:W3CDTF">2025-01-01T16:38:00Z</dcterms:modified>
</cp:coreProperties>
</file>