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7"/>
        <w:gridCol w:w="3562"/>
        <w:gridCol w:w="3944"/>
        <w:gridCol w:w="4387"/>
        <w:gridCol w:w="1218"/>
      </w:tblGrid>
      <w:tr w:rsidR="00A71850" w:rsidRPr="00A71850" w14:paraId="0CCA1352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4A094220" w14:textId="77777777" w:rsidR="00A71850" w:rsidRPr="00A71850" w:rsidRDefault="00A71850" w:rsidP="00A71850">
            <w:r w:rsidRPr="00A71850">
              <w:rPr>
                <w:rFonts w:hint="eastAsia"/>
              </w:rPr>
              <w:t>Patient ID</w:t>
            </w:r>
          </w:p>
        </w:tc>
        <w:tc>
          <w:tcPr>
            <w:tcW w:w="3581" w:type="dxa"/>
            <w:noWrap/>
            <w:hideMark/>
          </w:tcPr>
          <w:p w14:paraId="603AAC5A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mNGS</w:t>
            </w:r>
            <w:proofErr w:type="spellEnd"/>
            <w:r w:rsidRPr="00A71850">
              <w:rPr>
                <w:rFonts w:hint="eastAsia"/>
              </w:rPr>
              <w:t xml:space="preserve"> results</w:t>
            </w:r>
          </w:p>
        </w:tc>
        <w:tc>
          <w:tcPr>
            <w:tcW w:w="3965" w:type="dxa"/>
            <w:noWrap/>
            <w:hideMark/>
          </w:tcPr>
          <w:p w14:paraId="45F2D3A9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Antibiotic therapy before</w:t>
            </w:r>
          </w:p>
        </w:tc>
        <w:tc>
          <w:tcPr>
            <w:tcW w:w="4411" w:type="dxa"/>
            <w:noWrap/>
            <w:hideMark/>
          </w:tcPr>
          <w:p w14:paraId="0FAEC181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Antibiotic therapy after</w:t>
            </w:r>
          </w:p>
        </w:tc>
        <w:tc>
          <w:tcPr>
            <w:tcW w:w="1178" w:type="dxa"/>
            <w:noWrap/>
            <w:hideMark/>
          </w:tcPr>
          <w:p w14:paraId="3E4233CD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Time to adjustment (days)</w:t>
            </w:r>
          </w:p>
        </w:tc>
      </w:tr>
      <w:tr w:rsidR="00A71850" w:rsidRPr="00A71850" w14:paraId="103474B4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3F53EE15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  <w:tc>
          <w:tcPr>
            <w:tcW w:w="3581" w:type="dxa"/>
            <w:noWrap/>
            <w:hideMark/>
          </w:tcPr>
          <w:p w14:paraId="11E16570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</w:t>
            </w:r>
            <w:proofErr w:type="spellStart"/>
            <w:r w:rsidRPr="00A71850">
              <w:rPr>
                <w:rFonts w:hint="eastAsia"/>
              </w:rPr>
              <w:t>Prevotellat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, Streptococcus </w:t>
            </w:r>
            <w:proofErr w:type="spellStart"/>
            <w:proofErr w:type="gramStart"/>
            <w:r w:rsidRPr="00A71850">
              <w:rPr>
                <w:rFonts w:hint="eastAsia"/>
              </w:rPr>
              <w:t>constellatus,Streptococcus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anginosus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0EFD29F2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213EDB7E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03773B8E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76F0F9BD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476DE71F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  <w:tc>
          <w:tcPr>
            <w:tcW w:w="3581" w:type="dxa"/>
            <w:noWrap/>
            <w:hideMark/>
          </w:tcPr>
          <w:p w14:paraId="5E485FE9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Staphylococcus aureus</w:t>
            </w:r>
          </w:p>
        </w:tc>
        <w:tc>
          <w:tcPr>
            <w:tcW w:w="3965" w:type="dxa"/>
            <w:noWrap/>
            <w:hideMark/>
          </w:tcPr>
          <w:p w14:paraId="19944AB5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6902CC28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</w:t>
            </w:r>
          </w:p>
        </w:tc>
        <w:tc>
          <w:tcPr>
            <w:tcW w:w="1178" w:type="dxa"/>
            <w:noWrap/>
            <w:hideMark/>
          </w:tcPr>
          <w:p w14:paraId="2B5F0289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1477E368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15A9BBCD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</w:t>
            </w:r>
          </w:p>
        </w:tc>
        <w:tc>
          <w:tcPr>
            <w:tcW w:w="3581" w:type="dxa"/>
            <w:noWrap/>
            <w:hideMark/>
          </w:tcPr>
          <w:p w14:paraId="2B966FEE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</w:t>
            </w:r>
            <w:proofErr w:type="spellStart"/>
            <w:r w:rsidRPr="00A71850">
              <w:rPr>
                <w:rFonts w:hint="eastAsia"/>
              </w:rPr>
              <w:t>Prevotellat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, Streptococcus </w:t>
            </w:r>
            <w:proofErr w:type="spellStart"/>
            <w:proofErr w:type="gramStart"/>
            <w:r w:rsidRPr="00A71850">
              <w:rPr>
                <w:rFonts w:hint="eastAsia"/>
              </w:rPr>
              <w:t>constellatus,Streptococcus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anginosus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4550C9BD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47582E0D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1CEB9320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0B149B3A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565BC9C6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4</w:t>
            </w:r>
          </w:p>
        </w:tc>
        <w:tc>
          <w:tcPr>
            <w:tcW w:w="3581" w:type="dxa"/>
            <w:noWrap/>
            <w:hideMark/>
          </w:tcPr>
          <w:p w14:paraId="1A58853A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loeschceii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Prevotell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50FBC2CF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656D56A3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2EA1AA72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19CD7A2F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3093C24F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5</w:t>
            </w:r>
          </w:p>
        </w:tc>
        <w:tc>
          <w:tcPr>
            <w:tcW w:w="3581" w:type="dxa"/>
            <w:noWrap/>
            <w:hideMark/>
          </w:tcPr>
          <w:p w14:paraId="2F921A0E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， </w:t>
            </w:r>
            <w:proofErr w:type="spellStart"/>
            <w:r w:rsidRPr="00A71850">
              <w:rPr>
                <w:rFonts w:hint="eastAsia"/>
              </w:rPr>
              <w:t>Atopobium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rimae</w:t>
            </w:r>
            <w:proofErr w:type="spellEnd"/>
            <w:r w:rsidRPr="00A71850">
              <w:rPr>
                <w:rFonts w:hint="eastAsia"/>
              </w:rPr>
              <w:t>， Klebsiella pneumoniae(resistance)</w:t>
            </w:r>
          </w:p>
        </w:tc>
        <w:tc>
          <w:tcPr>
            <w:tcW w:w="3965" w:type="dxa"/>
            <w:noWrap/>
            <w:hideMark/>
          </w:tcPr>
          <w:p w14:paraId="12FE5E42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4372D548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Meropenem 1g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276CF3B0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59138E4A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7AD52F58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6</w:t>
            </w:r>
          </w:p>
        </w:tc>
        <w:tc>
          <w:tcPr>
            <w:tcW w:w="3581" w:type="dxa"/>
            <w:noWrap/>
            <w:hideMark/>
          </w:tcPr>
          <w:p w14:paraId="5F862DBD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A71850">
              <w:rPr>
                <w:rFonts w:hint="eastAsia"/>
              </w:rPr>
              <w:t>melaninogenica</w:t>
            </w:r>
            <w:proofErr w:type="spellEnd"/>
            <w:r w:rsidRPr="00A71850">
              <w:rPr>
                <w:rFonts w:hint="eastAsia"/>
              </w:rPr>
              <w:t>,  Streptococcus</w:t>
            </w:r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  <w:r w:rsidRPr="00A71850">
              <w:rPr>
                <w:rFonts w:hint="eastAsia"/>
              </w:rPr>
              <w:t xml:space="preserve">, Actinomyces </w:t>
            </w:r>
            <w:proofErr w:type="spellStart"/>
            <w:r w:rsidRPr="00A71850">
              <w:rPr>
                <w:rFonts w:hint="eastAsia"/>
              </w:rPr>
              <w:t>gravaenitzii</w:t>
            </w:r>
            <w:proofErr w:type="spellEnd"/>
          </w:p>
        </w:tc>
        <w:tc>
          <w:tcPr>
            <w:tcW w:w="3965" w:type="dxa"/>
            <w:noWrap/>
            <w:hideMark/>
          </w:tcPr>
          <w:p w14:paraId="3995A5B8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3D035990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448FBB5C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</w:t>
            </w:r>
          </w:p>
        </w:tc>
      </w:tr>
      <w:tr w:rsidR="00A71850" w:rsidRPr="00A71850" w14:paraId="2B15F89B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5E468CDD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7</w:t>
            </w:r>
          </w:p>
        </w:tc>
        <w:tc>
          <w:tcPr>
            <w:tcW w:w="3581" w:type="dxa"/>
            <w:noWrap/>
            <w:hideMark/>
          </w:tcPr>
          <w:p w14:paraId="5396EE46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Klebsiella pneumoniae</w:t>
            </w:r>
          </w:p>
        </w:tc>
        <w:tc>
          <w:tcPr>
            <w:tcW w:w="3965" w:type="dxa"/>
            <w:noWrap/>
            <w:hideMark/>
          </w:tcPr>
          <w:p w14:paraId="603FD429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0BBB15D8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</w:t>
            </w:r>
            <w:proofErr w:type="spellStart"/>
            <w:r w:rsidRPr="00A71850">
              <w:rPr>
                <w:rFonts w:hint="eastAsia"/>
              </w:rPr>
              <w:t>Moxiflacin</w:t>
            </w:r>
            <w:proofErr w:type="spellEnd"/>
            <w:r w:rsidRPr="00A71850">
              <w:rPr>
                <w:rFonts w:hint="eastAsia"/>
              </w:rPr>
              <w:t xml:space="preserve"> 0.5g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2341B6FE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14DB031C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04EF0CFB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8</w:t>
            </w:r>
          </w:p>
        </w:tc>
        <w:tc>
          <w:tcPr>
            <w:tcW w:w="3581" w:type="dxa"/>
            <w:noWrap/>
            <w:hideMark/>
          </w:tcPr>
          <w:p w14:paraId="61D1B546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</w:t>
            </w:r>
          </w:p>
        </w:tc>
        <w:tc>
          <w:tcPr>
            <w:tcW w:w="3965" w:type="dxa"/>
            <w:noWrap/>
            <w:hideMark/>
          </w:tcPr>
          <w:p w14:paraId="45243232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18A673FF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44BCAA38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71F082DB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3112F7B4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9</w:t>
            </w:r>
          </w:p>
        </w:tc>
        <w:tc>
          <w:tcPr>
            <w:tcW w:w="3581" w:type="dxa"/>
            <w:noWrap/>
            <w:hideMark/>
          </w:tcPr>
          <w:p w14:paraId="3FB58683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， Fusobacterium </w:t>
            </w:r>
            <w:proofErr w:type="spellStart"/>
            <w:r w:rsidRPr="00A71850">
              <w:rPr>
                <w:rFonts w:hint="eastAsia"/>
              </w:rPr>
              <w:t>necrophorum,Parvimonas</w:t>
            </w:r>
            <w:proofErr w:type="spellEnd"/>
            <w:r w:rsidRPr="00A71850">
              <w:rPr>
                <w:rFonts w:hint="eastAsia"/>
              </w:rPr>
              <w:t xml:space="preserve"> micra</w:t>
            </w:r>
          </w:p>
        </w:tc>
        <w:tc>
          <w:tcPr>
            <w:tcW w:w="3965" w:type="dxa"/>
            <w:noWrap/>
            <w:hideMark/>
          </w:tcPr>
          <w:p w14:paraId="31F62C6D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</w:t>
            </w:r>
          </w:p>
        </w:tc>
        <w:tc>
          <w:tcPr>
            <w:tcW w:w="4411" w:type="dxa"/>
            <w:noWrap/>
            <w:hideMark/>
          </w:tcPr>
          <w:p w14:paraId="4C132D76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 Ornidazole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16C3D5DF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351F89A5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32D90A4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10</w:t>
            </w:r>
          </w:p>
        </w:tc>
        <w:tc>
          <w:tcPr>
            <w:tcW w:w="3581" w:type="dxa"/>
            <w:noWrap/>
            <w:hideMark/>
          </w:tcPr>
          <w:p w14:paraId="4B6B8C2C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A71850">
              <w:rPr>
                <w:rFonts w:hint="eastAsia"/>
              </w:rPr>
              <w:t>micra,Streptococcus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r w:rsidRPr="00A71850">
              <w:rPr>
                <w:rFonts w:hint="eastAsia"/>
              </w:rPr>
              <w:lastRenderedPageBreak/>
              <w:t>Streptococcus intermedius</w:t>
            </w:r>
          </w:p>
        </w:tc>
        <w:tc>
          <w:tcPr>
            <w:tcW w:w="3965" w:type="dxa"/>
            <w:noWrap/>
            <w:hideMark/>
          </w:tcPr>
          <w:p w14:paraId="77ED5A09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lastRenderedPageBreak/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67A3F43E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17DDDACC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74867B1E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15F04800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11</w:t>
            </w:r>
          </w:p>
        </w:tc>
        <w:tc>
          <w:tcPr>
            <w:tcW w:w="3581" w:type="dxa"/>
            <w:noWrap/>
            <w:hideMark/>
          </w:tcPr>
          <w:p w14:paraId="3E06DF4C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A71850">
              <w:rPr>
                <w:rFonts w:hint="eastAsia"/>
              </w:rPr>
              <w:t>micra,Prevotella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28B14266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334D0A16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2D88CF5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2C13B08F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662E112D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12</w:t>
            </w:r>
          </w:p>
        </w:tc>
        <w:tc>
          <w:tcPr>
            <w:tcW w:w="3581" w:type="dxa"/>
            <w:noWrap/>
            <w:hideMark/>
          </w:tcPr>
          <w:p w14:paraId="1055DF1D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A71850">
              <w:rPr>
                <w:rFonts w:hint="eastAsia"/>
              </w:rPr>
              <w:t>micra,Streptococcus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  <w:r w:rsidRPr="00A71850">
              <w:rPr>
                <w:rFonts w:hint="eastAsia"/>
              </w:rPr>
              <w:t>, Streptococcus intermedius</w:t>
            </w:r>
          </w:p>
        </w:tc>
        <w:tc>
          <w:tcPr>
            <w:tcW w:w="3965" w:type="dxa"/>
            <w:noWrap/>
            <w:hideMark/>
          </w:tcPr>
          <w:p w14:paraId="495D275D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15BBEDBC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659BFBB1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5C0BEED1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0A69301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13</w:t>
            </w:r>
          </w:p>
        </w:tc>
        <w:tc>
          <w:tcPr>
            <w:tcW w:w="3581" w:type="dxa"/>
            <w:noWrap/>
            <w:hideMark/>
          </w:tcPr>
          <w:p w14:paraId="0065FF61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Streptococcus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6402E1BC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Cefuroxime 1.5g bid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5D9ADDA9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193687FF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71677B1A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50D5B612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14</w:t>
            </w:r>
          </w:p>
        </w:tc>
        <w:tc>
          <w:tcPr>
            <w:tcW w:w="3581" w:type="dxa"/>
            <w:noWrap/>
            <w:hideMark/>
          </w:tcPr>
          <w:p w14:paraId="31B6AAD4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Parvimoas</w:t>
            </w:r>
            <w:proofErr w:type="spellEnd"/>
            <w:r w:rsidRPr="00A71850">
              <w:rPr>
                <w:rFonts w:hint="eastAsia"/>
              </w:rPr>
              <w:t xml:space="preserve"> micra</w:t>
            </w:r>
          </w:p>
        </w:tc>
        <w:tc>
          <w:tcPr>
            <w:tcW w:w="3965" w:type="dxa"/>
            <w:noWrap/>
            <w:hideMark/>
          </w:tcPr>
          <w:p w14:paraId="47C45C22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530F6B61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119738B7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</w:t>
            </w:r>
          </w:p>
        </w:tc>
      </w:tr>
      <w:tr w:rsidR="00A71850" w:rsidRPr="00A71850" w14:paraId="101555A9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29EA7E3F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15</w:t>
            </w:r>
          </w:p>
        </w:tc>
        <w:tc>
          <w:tcPr>
            <w:tcW w:w="3581" w:type="dxa"/>
            <w:noWrap/>
            <w:hideMark/>
          </w:tcPr>
          <w:p w14:paraId="23F9FCA6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>，</w:t>
            </w:r>
            <w:proofErr w:type="spellStart"/>
            <w:r w:rsidRPr="00A71850">
              <w:rPr>
                <w:rFonts w:hint="eastAsia"/>
              </w:rPr>
              <w:t>Slackia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exigua</w:t>
            </w:r>
            <w:proofErr w:type="spellEnd"/>
            <w:r w:rsidRPr="00A71850">
              <w:rPr>
                <w:rFonts w:hint="eastAsia"/>
              </w:rPr>
              <w:t xml:space="preserve"> ，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</w:t>
            </w:r>
          </w:p>
        </w:tc>
        <w:tc>
          <w:tcPr>
            <w:tcW w:w="3965" w:type="dxa"/>
            <w:noWrap/>
            <w:hideMark/>
          </w:tcPr>
          <w:p w14:paraId="485E23E7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</w:t>
            </w:r>
          </w:p>
        </w:tc>
        <w:tc>
          <w:tcPr>
            <w:tcW w:w="4411" w:type="dxa"/>
            <w:noWrap/>
            <w:hideMark/>
          </w:tcPr>
          <w:p w14:paraId="5E942637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 Ornidazole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748AE8E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0D731427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1D83FE5A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16</w:t>
            </w:r>
          </w:p>
        </w:tc>
        <w:tc>
          <w:tcPr>
            <w:tcW w:w="3581" w:type="dxa"/>
            <w:noWrap/>
            <w:hideMark/>
          </w:tcPr>
          <w:p w14:paraId="6BC180E2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Porphyromonas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endodontalis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797A5529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6521F7DC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632E9766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</w:t>
            </w:r>
          </w:p>
        </w:tc>
      </w:tr>
      <w:tr w:rsidR="00A71850" w:rsidRPr="00A71850" w14:paraId="1963D17C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12D8C575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17</w:t>
            </w:r>
          </w:p>
        </w:tc>
        <w:tc>
          <w:tcPr>
            <w:tcW w:w="3581" w:type="dxa"/>
            <w:noWrap/>
            <w:hideMark/>
          </w:tcPr>
          <w:p w14:paraId="211BD034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A71850">
              <w:rPr>
                <w:rFonts w:hint="eastAsia"/>
              </w:rPr>
              <w:t>micra,Prevotella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430F254B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3716963F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788ECD38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1D1117F1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25684A81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18</w:t>
            </w:r>
          </w:p>
        </w:tc>
        <w:tc>
          <w:tcPr>
            <w:tcW w:w="3581" w:type="dxa"/>
            <w:noWrap/>
            <w:hideMark/>
          </w:tcPr>
          <w:p w14:paraId="2CFF0324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Klebsiella pneumoniae</w:t>
            </w:r>
          </w:p>
        </w:tc>
        <w:tc>
          <w:tcPr>
            <w:tcW w:w="3965" w:type="dxa"/>
            <w:noWrap/>
            <w:hideMark/>
          </w:tcPr>
          <w:p w14:paraId="4E285278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</w:t>
            </w:r>
          </w:p>
        </w:tc>
        <w:tc>
          <w:tcPr>
            <w:tcW w:w="4411" w:type="dxa"/>
            <w:noWrap/>
            <w:hideMark/>
          </w:tcPr>
          <w:p w14:paraId="7BF0AFFD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</w:t>
            </w:r>
            <w:proofErr w:type="spellStart"/>
            <w:r w:rsidRPr="00A71850">
              <w:rPr>
                <w:rFonts w:hint="eastAsia"/>
              </w:rPr>
              <w:t>Moxiflacin</w:t>
            </w:r>
            <w:proofErr w:type="spellEnd"/>
            <w:r w:rsidRPr="00A71850">
              <w:rPr>
                <w:rFonts w:hint="eastAsia"/>
              </w:rPr>
              <w:t xml:space="preserve">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5B9C7A6A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48C2D2B5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33D02D74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19</w:t>
            </w:r>
          </w:p>
        </w:tc>
        <w:tc>
          <w:tcPr>
            <w:tcW w:w="3581" w:type="dxa"/>
            <w:noWrap/>
            <w:hideMark/>
          </w:tcPr>
          <w:p w14:paraId="546C77C2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Streptococcus </w:t>
            </w:r>
            <w:proofErr w:type="spellStart"/>
            <w:r w:rsidRPr="00A71850">
              <w:rPr>
                <w:rFonts w:hint="eastAsia"/>
              </w:rPr>
              <w:t>anginosus,Candida</w:t>
            </w:r>
            <w:proofErr w:type="spellEnd"/>
            <w:r w:rsidRPr="00A71850">
              <w:rPr>
                <w:rFonts w:hint="eastAsia"/>
              </w:rPr>
              <w:t xml:space="preserve"> albicans ，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melaninogenica</w:t>
            </w:r>
            <w:proofErr w:type="spellEnd"/>
          </w:p>
        </w:tc>
        <w:tc>
          <w:tcPr>
            <w:tcW w:w="3965" w:type="dxa"/>
            <w:noWrap/>
            <w:hideMark/>
          </w:tcPr>
          <w:p w14:paraId="603B254A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</w:t>
            </w:r>
          </w:p>
        </w:tc>
        <w:tc>
          <w:tcPr>
            <w:tcW w:w="4411" w:type="dxa"/>
            <w:noWrap/>
            <w:hideMark/>
          </w:tcPr>
          <w:p w14:paraId="58128397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Linezolid 300ml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594F0D6C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3BB15E98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751A47DC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20</w:t>
            </w:r>
          </w:p>
        </w:tc>
        <w:tc>
          <w:tcPr>
            <w:tcW w:w="3581" w:type="dxa"/>
            <w:noWrap/>
            <w:hideMark/>
          </w:tcPr>
          <w:p w14:paraId="0C43C886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 Streptococcus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</w:t>
            </w:r>
            <w:proofErr w:type="spellStart"/>
            <w:r w:rsidRPr="00A71850">
              <w:rPr>
                <w:rFonts w:hint="eastAsia"/>
              </w:rPr>
              <w:t>Solobacterium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moorei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Slackia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exigua</w:t>
            </w:r>
            <w:proofErr w:type="spellEnd"/>
          </w:p>
        </w:tc>
        <w:tc>
          <w:tcPr>
            <w:tcW w:w="3965" w:type="dxa"/>
            <w:noWrap/>
            <w:hideMark/>
          </w:tcPr>
          <w:p w14:paraId="1F706B10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36C80900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330E03B7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</w:t>
            </w:r>
          </w:p>
        </w:tc>
      </w:tr>
      <w:tr w:rsidR="00A71850" w:rsidRPr="00A71850" w14:paraId="1BF287E2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1E86C244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21</w:t>
            </w:r>
          </w:p>
        </w:tc>
        <w:tc>
          <w:tcPr>
            <w:tcW w:w="3581" w:type="dxa"/>
            <w:noWrap/>
            <w:hideMark/>
          </w:tcPr>
          <w:p w14:paraId="32D76466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P. </w:t>
            </w:r>
            <w:proofErr w:type="spellStart"/>
            <w:r w:rsidRPr="00A71850">
              <w:rPr>
                <w:rFonts w:hint="eastAsia"/>
              </w:rPr>
              <w:t>stomatis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Porphyromonas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endodontalis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gramStart"/>
            <w:r w:rsidRPr="00A71850">
              <w:rPr>
                <w:rFonts w:hint="eastAsia"/>
              </w:rPr>
              <w:t xml:space="preserve">micra,  </w:t>
            </w:r>
            <w:proofErr w:type="spellStart"/>
            <w:r w:rsidRPr="00A71850">
              <w:rPr>
                <w:rFonts w:hint="eastAsia"/>
              </w:rPr>
              <w:t>Slackia</w:t>
            </w:r>
            <w:proofErr w:type="spellEnd"/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exigua</w:t>
            </w:r>
            <w:proofErr w:type="spellEnd"/>
          </w:p>
        </w:tc>
        <w:tc>
          <w:tcPr>
            <w:tcW w:w="3965" w:type="dxa"/>
            <w:noWrap/>
            <w:hideMark/>
          </w:tcPr>
          <w:p w14:paraId="0C3371A7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2C9BC9EB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6F9E035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3920F707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42539EFA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22</w:t>
            </w:r>
          </w:p>
        </w:tc>
        <w:tc>
          <w:tcPr>
            <w:tcW w:w="3581" w:type="dxa"/>
            <w:noWrap/>
            <w:hideMark/>
          </w:tcPr>
          <w:p w14:paraId="1D06A74D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，  Streptococcus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  <w:r w:rsidRPr="00A71850">
              <w:rPr>
                <w:rFonts w:hint="eastAsia"/>
              </w:rPr>
              <w:t xml:space="preserve">， Streptococcus </w:t>
            </w:r>
            <w:proofErr w:type="spellStart"/>
            <w:r w:rsidRPr="00A71850">
              <w:rPr>
                <w:rFonts w:hint="eastAsia"/>
              </w:rPr>
              <w:lastRenderedPageBreak/>
              <w:t>intermedius,Parvimonas</w:t>
            </w:r>
            <w:proofErr w:type="spellEnd"/>
            <w:r w:rsidRPr="00A71850">
              <w:rPr>
                <w:rFonts w:hint="eastAsia"/>
              </w:rPr>
              <w:t xml:space="preserve"> micra</w:t>
            </w:r>
          </w:p>
        </w:tc>
        <w:tc>
          <w:tcPr>
            <w:tcW w:w="3965" w:type="dxa"/>
            <w:noWrap/>
            <w:hideMark/>
          </w:tcPr>
          <w:p w14:paraId="234CFD95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lastRenderedPageBreak/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5BA8F0FA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7B319B55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4</w:t>
            </w:r>
          </w:p>
        </w:tc>
      </w:tr>
      <w:tr w:rsidR="00A71850" w:rsidRPr="00A71850" w14:paraId="02162A79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40B197CB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23</w:t>
            </w:r>
          </w:p>
        </w:tc>
        <w:tc>
          <w:tcPr>
            <w:tcW w:w="3581" w:type="dxa"/>
            <w:noWrap/>
            <w:hideMark/>
          </w:tcPr>
          <w:p w14:paraId="78190ED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Streptococcus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  <w:r w:rsidRPr="00A71850">
              <w:rPr>
                <w:rFonts w:hint="eastAsia"/>
              </w:rPr>
              <w:t xml:space="preserve">， </w:t>
            </w: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， Klebsiella pneumoniae，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</w:t>
            </w:r>
          </w:p>
        </w:tc>
        <w:tc>
          <w:tcPr>
            <w:tcW w:w="3965" w:type="dxa"/>
            <w:noWrap/>
            <w:hideMark/>
          </w:tcPr>
          <w:p w14:paraId="745AAAD0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5557D8A2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</w:t>
            </w:r>
            <w:proofErr w:type="spellStart"/>
            <w:r w:rsidRPr="00A71850">
              <w:rPr>
                <w:rFonts w:hint="eastAsia"/>
              </w:rPr>
              <w:t>Moxiflacin</w:t>
            </w:r>
            <w:proofErr w:type="spellEnd"/>
            <w:r w:rsidRPr="00A71850">
              <w:rPr>
                <w:rFonts w:hint="eastAsia"/>
              </w:rPr>
              <w:t xml:space="preserve">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261EAE6C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195764E1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27681124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24</w:t>
            </w:r>
          </w:p>
        </w:tc>
        <w:tc>
          <w:tcPr>
            <w:tcW w:w="3581" w:type="dxa"/>
            <w:noWrap/>
            <w:hideMark/>
          </w:tcPr>
          <w:p w14:paraId="5E6659DC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buccae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Slackia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proofErr w:type="gramStart"/>
            <w:r w:rsidRPr="00A71850">
              <w:rPr>
                <w:rFonts w:hint="eastAsia"/>
              </w:rPr>
              <w:t>exigua</w:t>
            </w:r>
            <w:proofErr w:type="spellEnd"/>
            <w:r w:rsidRPr="00A71850">
              <w:rPr>
                <w:rFonts w:hint="eastAsia"/>
              </w:rPr>
              <w:t xml:space="preserve"> ,</w:t>
            </w:r>
            <w:proofErr w:type="gram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Parvimonas</w:t>
            </w:r>
            <w:proofErr w:type="spellEnd"/>
            <w:r w:rsidRPr="00A71850">
              <w:rPr>
                <w:rFonts w:hint="eastAsia"/>
              </w:rPr>
              <w:t xml:space="preserve"> micra,  Fusobacterium </w:t>
            </w:r>
            <w:proofErr w:type="spellStart"/>
            <w:r w:rsidRPr="00A71850">
              <w:rPr>
                <w:rFonts w:hint="eastAsia"/>
              </w:rPr>
              <w:t>necrophorum,Staphylococcus</w:t>
            </w:r>
            <w:proofErr w:type="spellEnd"/>
            <w:r w:rsidRPr="00A71850">
              <w:rPr>
                <w:rFonts w:hint="eastAsia"/>
              </w:rPr>
              <w:t xml:space="preserve"> aureus</w:t>
            </w:r>
          </w:p>
        </w:tc>
        <w:tc>
          <w:tcPr>
            <w:tcW w:w="3965" w:type="dxa"/>
            <w:noWrap/>
            <w:hideMark/>
          </w:tcPr>
          <w:p w14:paraId="17923E37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60699008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 + Ornidazole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4CC76AC2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76DD0AB1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48C5BB64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25</w:t>
            </w:r>
          </w:p>
        </w:tc>
        <w:tc>
          <w:tcPr>
            <w:tcW w:w="3581" w:type="dxa"/>
            <w:noWrap/>
            <w:hideMark/>
          </w:tcPr>
          <w:p w14:paraId="64B2D93F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Klebsiella pneumoniae （Resistance, 3rd </w:t>
            </w:r>
            <w:proofErr w:type="spellStart"/>
            <w:r w:rsidRPr="00A71850">
              <w:rPr>
                <w:rFonts w:hint="eastAsia"/>
              </w:rPr>
              <w:t>cephelosporin</w:t>
            </w:r>
            <w:proofErr w:type="spellEnd"/>
            <w:r w:rsidRPr="00A71850">
              <w:rPr>
                <w:rFonts w:hint="eastAsia"/>
              </w:rPr>
              <w:t>)</w:t>
            </w:r>
          </w:p>
        </w:tc>
        <w:tc>
          <w:tcPr>
            <w:tcW w:w="3965" w:type="dxa"/>
            <w:noWrap/>
            <w:hideMark/>
          </w:tcPr>
          <w:p w14:paraId="3C4531A2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458DF555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Tazocin</w:t>
            </w:r>
            <w:proofErr w:type="spellEnd"/>
            <w:r w:rsidRPr="00A71850">
              <w:rPr>
                <w:rFonts w:hint="eastAsia"/>
              </w:rPr>
              <w:t xml:space="preserve"> 4.5g q8H</w:t>
            </w:r>
          </w:p>
        </w:tc>
        <w:tc>
          <w:tcPr>
            <w:tcW w:w="1178" w:type="dxa"/>
            <w:noWrap/>
            <w:hideMark/>
          </w:tcPr>
          <w:p w14:paraId="7209A3C7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026E4266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18F01CD1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26</w:t>
            </w:r>
          </w:p>
        </w:tc>
        <w:tc>
          <w:tcPr>
            <w:tcW w:w="3581" w:type="dxa"/>
            <w:noWrap/>
            <w:hideMark/>
          </w:tcPr>
          <w:p w14:paraId="4E8E42C9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intermedia, Streptococcus </w:t>
            </w:r>
            <w:proofErr w:type="spellStart"/>
            <w:r w:rsidRPr="00A71850">
              <w:rPr>
                <w:rFonts w:hint="eastAsia"/>
              </w:rPr>
              <w:t>constellatu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Solobacterium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moorei</w:t>
            </w:r>
            <w:proofErr w:type="spellEnd"/>
          </w:p>
        </w:tc>
        <w:tc>
          <w:tcPr>
            <w:tcW w:w="3965" w:type="dxa"/>
            <w:noWrap/>
            <w:hideMark/>
          </w:tcPr>
          <w:p w14:paraId="42A4F016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Cefuroxime 1.5g bid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4C9B5861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7E9A59A6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47756DAA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5AF5F7BA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27</w:t>
            </w:r>
          </w:p>
        </w:tc>
        <w:tc>
          <w:tcPr>
            <w:tcW w:w="3581" w:type="dxa"/>
            <w:noWrap/>
            <w:hideMark/>
          </w:tcPr>
          <w:p w14:paraId="292D8F03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Candida glabrata</w:t>
            </w:r>
          </w:p>
        </w:tc>
        <w:tc>
          <w:tcPr>
            <w:tcW w:w="3965" w:type="dxa"/>
            <w:noWrap/>
            <w:hideMark/>
          </w:tcPr>
          <w:p w14:paraId="53D43AE8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0FE4C7CD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Meropenem 1g q8H + </w:t>
            </w:r>
            <w:proofErr w:type="spellStart"/>
            <w:r w:rsidRPr="00A71850">
              <w:rPr>
                <w:rFonts w:hint="eastAsia"/>
              </w:rPr>
              <w:t>Caspofungin</w:t>
            </w:r>
            <w:proofErr w:type="spellEnd"/>
            <w:r w:rsidRPr="00A71850">
              <w:rPr>
                <w:rFonts w:hint="eastAsia"/>
              </w:rPr>
              <w:t xml:space="preserve"> 50mg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56D1BE11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733C67FA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7EFCE447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28</w:t>
            </w:r>
          </w:p>
        </w:tc>
        <w:tc>
          <w:tcPr>
            <w:tcW w:w="3581" w:type="dxa"/>
            <w:noWrap/>
            <w:hideMark/>
          </w:tcPr>
          <w:p w14:paraId="46CE699C" w14:textId="77777777" w:rsidR="00A71850" w:rsidRPr="00A71850" w:rsidRDefault="00A71850" w:rsidP="00A71850">
            <w:pPr>
              <w:rPr>
                <w:rFonts w:hint="eastAsia"/>
              </w:rPr>
            </w:pPr>
            <w:proofErr w:type="spellStart"/>
            <w:r w:rsidRPr="00A71850">
              <w:rPr>
                <w:rFonts w:hint="eastAsia"/>
              </w:rPr>
              <w:t>Prevotella</w:t>
            </w:r>
            <w:proofErr w:type="spellEnd"/>
            <w:r w:rsidRPr="00A71850">
              <w:rPr>
                <w:rFonts w:hint="eastAsia"/>
              </w:rPr>
              <w:t xml:space="preserve"> </w:t>
            </w:r>
            <w:proofErr w:type="spellStart"/>
            <w:r w:rsidRPr="00A71850">
              <w:rPr>
                <w:rFonts w:hint="eastAsia"/>
              </w:rPr>
              <w:t>oris</w:t>
            </w:r>
            <w:proofErr w:type="spellEnd"/>
            <w:r w:rsidRPr="00A71850">
              <w:rPr>
                <w:rFonts w:hint="eastAsia"/>
              </w:rPr>
              <w:t xml:space="preserve">, </w:t>
            </w:r>
            <w:proofErr w:type="spellStart"/>
            <w:r w:rsidRPr="00A71850">
              <w:rPr>
                <w:rFonts w:hint="eastAsia"/>
              </w:rPr>
              <w:t>Parvimoas</w:t>
            </w:r>
            <w:proofErr w:type="spellEnd"/>
            <w:r w:rsidRPr="00A71850">
              <w:rPr>
                <w:rFonts w:hint="eastAsia"/>
              </w:rPr>
              <w:t xml:space="preserve"> micra, Streptococcus </w:t>
            </w:r>
            <w:proofErr w:type="spellStart"/>
            <w:r w:rsidRPr="00A71850">
              <w:rPr>
                <w:rFonts w:hint="eastAsia"/>
              </w:rPr>
              <w:t>costellatus</w:t>
            </w:r>
            <w:proofErr w:type="spellEnd"/>
          </w:p>
        </w:tc>
        <w:tc>
          <w:tcPr>
            <w:tcW w:w="3965" w:type="dxa"/>
            <w:noWrap/>
            <w:hideMark/>
          </w:tcPr>
          <w:p w14:paraId="77B65C36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29FC7BF4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 xml:space="preserve">g q8H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562C0EB0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</w:t>
            </w:r>
          </w:p>
        </w:tc>
      </w:tr>
      <w:tr w:rsidR="00A71850" w:rsidRPr="00A71850" w14:paraId="49071C24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6F6DCD31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29</w:t>
            </w:r>
          </w:p>
        </w:tc>
        <w:tc>
          <w:tcPr>
            <w:tcW w:w="3581" w:type="dxa"/>
            <w:noWrap/>
            <w:hideMark/>
          </w:tcPr>
          <w:p w14:paraId="6265B5E1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Klebsiella pneumoniae</w:t>
            </w:r>
          </w:p>
        </w:tc>
        <w:tc>
          <w:tcPr>
            <w:tcW w:w="3965" w:type="dxa"/>
            <w:noWrap/>
            <w:hideMark/>
          </w:tcPr>
          <w:p w14:paraId="72FF53EC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Metronidazole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4411" w:type="dxa"/>
            <w:noWrap/>
            <w:hideMark/>
          </w:tcPr>
          <w:p w14:paraId="4843871C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 xml:space="preserve">Ceftriaxone 2g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  <w:r w:rsidRPr="00A71850">
              <w:rPr>
                <w:rFonts w:hint="eastAsia"/>
              </w:rPr>
              <w:t xml:space="preserve"> + </w:t>
            </w:r>
            <w:proofErr w:type="spellStart"/>
            <w:r w:rsidRPr="00A71850">
              <w:rPr>
                <w:rFonts w:hint="eastAsia"/>
              </w:rPr>
              <w:t>Moxiflacin</w:t>
            </w:r>
            <w:proofErr w:type="spellEnd"/>
            <w:r w:rsidRPr="00A71850">
              <w:rPr>
                <w:rFonts w:hint="eastAsia"/>
              </w:rPr>
              <w:t xml:space="preserve"> 1g </w:t>
            </w:r>
            <w:proofErr w:type="spellStart"/>
            <w:r w:rsidRPr="00A71850">
              <w:rPr>
                <w:rFonts w:hint="eastAsia"/>
              </w:rPr>
              <w:t>qd</w:t>
            </w:r>
            <w:proofErr w:type="spellEnd"/>
          </w:p>
        </w:tc>
        <w:tc>
          <w:tcPr>
            <w:tcW w:w="1178" w:type="dxa"/>
            <w:noWrap/>
            <w:hideMark/>
          </w:tcPr>
          <w:p w14:paraId="61A3191B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1</w:t>
            </w:r>
          </w:p>
        </w:tc>
      </w:tr>
      <w:tr w:rsidR="00A71850" w:rsidRPr="00A71850" w14:paraId="62A1E77F" w14:textId="77777777" w:rsidTr="00A71850">
        <w:trPr>
          <w:trHeight w:val="276"/>
        </w:trPr>
        <w:tc>
          <w:tcPr>
            <w:tcW w:w="813" w:type="dxa"/>
            <w:noWrap/>
            <w:hideMark/>
          </w:tcPr>
          <w:p w14:paraId="30CF6A2B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30</w:t>
            </w:r>
          </w:p>
        </w:tc>
        <w:tc>
          <w:tcPr>
            <w:tcW w:w="3581" w:type="dxa"/>
            <w:noWrap/>
            <w:hideMark/>
          </w:tcPr>
          <w:p w14:paraId="2028CC57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Staphylococcus aureus (MRSA)</w:t>
            </w:r>
          </w:p>
        </w:tc>
        <w:tc>
          <w:tcPr>
            <w:tcW w:w="3965" w:type="dxa"/>
            <w:noWrap/>
            <w:hideMark/>
          </w:tcPr>
          <w:p w14:paraId="5833DB7A" w14:textId="77777777" w:rsidR="00A71850" w:rsidRPr="00A71850" w:rsidRDefault="00A71850">
            <w:pPr>
              <w:rPr>
                <w:rFonts w:hint="eastAsia"/>
              </w:rPr>
            </w:pPr>
            <w:proofErr w:type="spellStart"/>
            <w:proofErr w:type="gramStart"/>
            <w:r w:rsidRPr="00A71850">
              <w:rPr>
                <w:rFonts w:hint="eastAsia"/>
              </w:rPr>
              <w:t>Sulperazon</w:t>
            </w:r>
            <w:proofErr w:type="spellEnd"/>
            <w:r w:rsidRPr="00A71850">
              <w:rPr>
                <w:rFonts w:hint="eastAsia"/>
              </w:rPr>
              <w:t xml:space="preserve">  3</w:t>
            </w:r>
            <w:proofErr w:type="gramEnd"/>
            <w:r w:rsidRPr="00A71850">
              <w:rPr>
                <w:rFonts w:hint="eastAsia"/>
              </w:rPr>
              <w:t>g q8H</w:t>
            </w:r>
          </w:p>
        </w:tc>
        <w:tc>
          <w:tcPr>
            <w:tcW w:w="4411" w:type="dxa"/>
            <w:noWrap/>
            <w:hideMark/>
          </w:tcPr>
          <w:p w14:paraId="5877C829" w14:textId="77777777" w:rsidR="00A71850" w:rsidRPr="00A71850" w:rsidRDefault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Vancomycin 1g q12H</w:t>
            </w:r>
          </w:p>
        </w:tc>
        <w:tc>
          <w:tcPr>
            <w:tcW w:w="1178" w:type="dxa"/>
            <w:noWrap/>
            <w:hideMark/>
          </w:tcPr>
          <w:p w14:paraId="0646BBDE" w14:textId="77777777" w:rsidR="00A71850" w:rsidRPr="00A71850" w:rsidRDefault="00A71850" w:rsidP="00A71850">
            <w:pPr>
              <w:rPr>
                <w:rFonts w:hint="eastAsia"/>
              </w:rPr>
            </w:pPr>
            <w:r w:rsidRPr="00A71850">
              <w:rPr>
                <w:rFonts w:hint="eastAsia"/>
              </w:rPr>
              <w:t>3</w:t>
            </w:r>
          </w:p>
        </w:tc>
      </w:tr>
    </w:tbl>
    <w:p w14:paraId="4C757FB9" w14:textId="77777777" w:rsidR="004838B7" w:rsidRDefault="004838B7"/>
    <w:sectPr w:rsidR="004838B7" w:rsidSect="00A7185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DA"/>
    <w:rsid w:val="00283010"/>
    <w:rsid w:val="004838B7"/>
    <w:rsid w:val="008500E2"/>
    <w:rsid w:val="008847B7"/>
    <w:rsid w:val="00A71850"/>
    <w:rsid w:val="00B1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D8276-C0F5-4EAC-9E91-C36460E0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8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晗 雷</dc:creator>
  <cp:keywords/>
  <dc:description/>
  <cp:lastModifiedBy>晗 雷</cp:lastModifiedBy>
  <cp:revision>2</cp:revision>
  <dcterms:created xsi:type="dcterms:W3CDTF">2024-09-07T09:24:00Z</dcterms:created>
  <dcterms:modified xsi:type="dcterms:W3CDTF">2024-09-07T09:24:00Z</dcterms:modified>
</cp:coreProperties>
</file>