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BFA" w:rsidRDefault="00CF696F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56aperxb8pfc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Fluconazole-Resistant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Vulvovaginal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Candidiasis in Reproductive-Age Women: A Study from Himalayan Country</w:t>
      </w:r>
    </w:p>
    <w:p w:rsidR="00F00766" w:rsidRPr="00131637" w:rsidRDefault="00F00766" w:rsidP="00F007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Deepshikha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Yadav</w:t>
      </w: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13163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Purnima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Baidya</w:t>
      </w: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13163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Prabhakar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31637">
        <w:rPr>
          <w:rFonts w:ascii="Times New Roman" w:hAnsi="Times New Roman" w:cs="Times New Roman"/>
          <w:bCs/>
          <w:sz w:val="24"/>
          <w:szCs w:val="24"/>
        </w:rPr>
        <w:t xml:space="preserve"> Panday</w:t>
      </w: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13163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Pritee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Yadav</w:t>
      </w: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13163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Kul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R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31637">
        <w:rPr>
          <w:rFonts w:ascii="Times New Roman" w:hAnsi="Times New Roman" w:cs="Times New Roman"/>
          <w:bCs/>
          <w:sz w:val="24"/>
          <w:szCs w:val="24"/>
        </w:rPr>
        <w:t>Rai</w:t>
      </w: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03B81">
        <w:rPr>
          <w:rFonts w:ascii="Times New Roman" w:hAnsi="Times New Roman" w:cs="Times New Roman"/>
          <w:bCs/>
          <w:color w:val="FF0000"/>
          <w:sz w:val="24"/>
          <w:szCs w:val="24"/>
        </w:rPr>
        <w:t>Prasha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Shrestha</w:t>
      </w: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Manita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Aryal</w:t>
      </w: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</w:p>
    <w:p w:rsidR="00F00766" w:rsidRPr="00131637" w:rsidRDefault="00F00766" w:rsidP="00F007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131637">
        <w:rPr>
          <w:rFonts w:ascii="Times New Roman" w:hAnsi="Times New Roman" w:cs="Times New Roman"/>
          <w:bCs/>
          <w:sz w:val="24"/>
          <w:szCs w:val="24"/>
        </w:rPr>
        <w:t>¹Central Department of Microbiology (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IoST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), Kathmandu 44600,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Tribhuvan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University</w:t>
      </w:r>
      <w:r>
        <w:rPr>
          <w:rFonts w:ascii="Times New Roman" w:hAnsi="Times New Roman" w:cs="Times New Roman"/>
          <w:bCs/>
          <w:sz w:val="24"/>
          <w:szCs w:val="24"/>
        </w:rPr>
        <w:t>, Nepal</w:t>
      </w:r>
    </w:p>
    <w:p w:rsidR="00F00766" w:rsidRPr="00131637" w:rsidRDefault="00F00766" w:rsidP="00F007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131637">
        <w:rPr>
          <w:rFonts w:ascii="Times New Roman" w:hAnsi="Times New Roman" w:cs="Times New Roman"/>
          <w:bCs/>
          <w:sz w:val="24"/>
          <w:szCs w:val="24"/>
        </w:rPr>
        <w:t xml:space="preserve">²Microbiology Department,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Narayani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Hospital,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Birgunj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Parsa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Nepal</w:t>
      </w:r>
    </w:p>
    <w:p w:rsidR="00F00766" w:rsidRPr="00131637" w:rsidRDefault="00F00766" w:rsidP="00F007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131637">
        <w:rPr>
          <w:rFonts w:ascii="Times New Roman" w:hAnsi="Times New Roman" w:cs="Times New Roman"/>
          <w:bCs/>
          <w:sz w:val="24"/>
          <w:szCs w:val="24"/>
        </w:rPr>
        <w:t xml:space="preserve">Department of Obstetrics and Gynecology,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Narayani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 Hospital,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Birgunj</w:t>
      </w:r>
      <w:proofErr w:type="spellEnd"/>
      <w:r w:rsidRPr="0013163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31637">
        <w:rPr>
          <w:rFonts w:ascii="Times New Roman" w:hAnsi="Times New Roman" w:cs="Times New Roman"/>
          <w:bCs/>
          <w:sz w:val="24"/>
          <w:szCs w:val="24"/>
        </w:rPr>
        <w:t>Parsa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Nepal</w:t>
      </w:r>
    </w:p>
    <w:p w:rsidR="00F00766" w:rsidRDefault="00F00766" w:rsidP="00F007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131637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131637">
        <w:rPr>
          <w:rFonts w:ascii="Times New Roman" w:hAnsi="Times New Roman" w:cs="Times New Roman"/>
          <w:bCs/>
          <w:sz w:val="24"/>
          <w:szCs w:val="24"/>
        </w:rPr>
        <w:t>Key Laboratory of Animal Pathogen Infection and Immunology of Fujian Province, College of Animal Sciences, Fujian Agriculture and Forestry University, Fuzhou, China</w:t>
      </w:r>
    </w:p>
    <w:p w:rsidR="00F00766" w:rsidRDefault="00F00766" w:rsidP="00F0076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0766" w:rsidRPr="005E13D5" w:rsidRDefault="00F00766" w:rsidP="00F0076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13D5">
        <w:rPr>
          <w:rFonts w:ascii="Times New Roman" w:eastAsia="Times New Roman" w:hAnsi="Times New Roman" w:cs="Times New Roman"/>
          <w:sz w:val="24"/>
          <w:szCs w:val="24"/>
        </w:rPr>
        <w:t xml:space="preserve">*Correspondence: </w:t>
      </w:r>
      <w:proofErr w:type="spellStart"/>
      <w:r w:rsidRPr="005E13D5">
        <w:rPr>
          <w:rFonts w:ascii="Times New Roman" w:eastAsia="Times New Roman" w:hAnsi="Times New Roman" w:cs="Times New Roman"/>
          <w:sz w:val="24"/>
          <w:szCs w:val="24"/>
        </w:rPr>
        <w:t>Manita</w:t>
      </w:r>
      <w:proofErr w:type="spellEnd"/>
      <w:r w:rsidRPr="005E13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E13D5">
        <w:rPr>
          <w:rFonts w:ascii="Times New Roman" w:eastAsia="Times New Roman" w:hAnsi="Times New Roman" w:cs="Times New Roman"/>
          <w:sz w:val="24"/>
          <w:szCs w:val="24"/>
        </w:rPr>
        <w:t>Aryal</w:t>
      </w:r>
      <w:proofErr w:type="spellEnd"/>
    </w:p>
    <w:p w:rsidR="00F00766" w:rsidRDefault="00F00766" w:rsidP="00F00766">
      <w:pPr>
        <w:spacing w:line="48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Email: </w:t>
      </w:r>
      <w:hyperlink r:id="rId7" w:history="1">
        <w:r w:rsidRPr="005E13D5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manita.aryal@cdmi.tu.edu.np</w:t>
        </w:r>
      </w:hyperlink>
    </w:p>
    <w:p w:rsidR="00F00766" w:rsidRDefault="00F00766" w:rsidP="00F00766">
      <w:pPr>
        <w:spacing w:line="48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Central Department of Microbiology</w:t>
      </w:r>
    </w:p>
    <w:p w:rsidR="00F00766" w:rsidRDefault="00F00766" w:rsidP="00F00766">
      <w:pPr>
        <w:spacing w:line="48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Tribhuvan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University</w:t>
      </w:r>
    </w:p>
    <w:p w:rsidR="00F00766" w:rsidRPr="005E13D5" w:rsidRDefault="00F00766" w:rsidP="00F00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Kitripur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Nepal</w:t>
      </w:r>
    </w:p>
    <w:p w:rsidR="00F00766" w:rsidRPr="00131637" w:rsidRDefault="00F00766" w:rsidP="00F007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227BFA" w:rsidRPr="00F00766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227BF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7BFA" w:rsidRDefault="00CF696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Supplementary Table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Sequences used for analysis</w:t>
      </w:r>
    </w:p>
    <w:tbl>
      <w:tblPr>
        <w:tblStyle w:val="a5"/>
        <w:tblW w:w="750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2268"/>
        <w:gridCol w:w="4252"/>
      </w:tblGrid>
      <w:tr w:rsidR="00227BFA"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NCBI number</w:t>
            </w: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organisms</w:t>
            </w:r>
          </w:p>
        </w:tc>
      </w:tr>
      <w:tr w:rsidR="00227BFA">
        <w:tc>
          <w:tcPr>
            <w:tcW w:w="988" w:type="dxa"/>
            <w:tcBorders>
              <w:top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AF336831.1</w:t>
            </w:r>
          </w:p>
        </w:tc>
        <w:tc>
          <w:tcPr>
            <w:tcW w:w="4252" w:type="dxa"/>
            <w:tcBorders>
              <w:top w:val="single" w:sz="4" w:space="0" w:color="000000"/>
            </w:tcBorders>
          </w:tcPr>
          <w:p w:rsidR="00227BFA" w:rsidRDefault="00CF696F" w:rsidP="00974465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</w:t>
            </w:r>
            <w:r w:rsidR="0097446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andida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albicans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ATCC 11006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AF335928.1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tropi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calis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 750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KF313194.1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metapsilosis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ATCC 96144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NR_130661.1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orthopsilosis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ATCC 96139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KF313185.1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parapsilosis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ATCC 22019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AF218965.1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freyschussii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 18737T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AF218990.1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utilis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 22023T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AF218966.1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glabrata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 2001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AF335930.1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zeylanoides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 7351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AF336840.1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intermedia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ATCC 14439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AF335927.1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rugosa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 10571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NR_111403.1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chauliodis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NR_111344.1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bohioensis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NR_111470.1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blackwelliae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NR_111722.1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NR_111411.1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tetrigidarum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NR_111410.1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labiduridarum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NR_111409.1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buenavistaensis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NR_111404.1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corydali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NR_111473.1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pseudojiufengensis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NR_111472.1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oxycetoniae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NR_111471.1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jiufengensis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AF336839.1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Pichia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guilliermondii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 6260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AF421856.1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Wickerhamiella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pararugosa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ATCC</w:t>
            </w:r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ON365596.1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albicans</w:t>
            </w:r>
            <w:proofErr w:type="spellEnd"/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GQ280309.2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albicans</w:t>
            </w:r>
            <w:proofErr w:type="spellEnd"/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KF241849.1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albicans</w:t>
            </w:r>
            <w:proofErr w:type="spellEnd"/>
          </w:p>
        </w:tc>
      </w:tr>
      <w:tr w:rsidR="00227BFA">
        <w:tc>
          <w:tcPr>
            <w:tcW w:w="98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MW358900.1</w:t>
            </w:r>
          </w:p>
        </w:tc>
        <w:tc>
          <w:tcPr>
            <w:tcW w:w="4252" w:type="dxa"/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tropicalis</w:t>
            </w:r>
            <w:proofErr w:type="spellEnd"/>
          </w:p>
        </w:tc>
      </w:tr>
      <w:tr w:rsidR="00227BFA">
        <w:tc>
          <w:tcPr>
            <w:tcW w:w="988" w:type="dxa"/>
            <w:tcBorders>
              <w:bottom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NR_165186.1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:rsidR="00227BFA" w:rsidRDefault="00CF696F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metapsilosis</w:t>
            </w:r>
            <w:proofErr w:type="spellEnd"/>
          </w:p>
        </w:tc>
      </w:tr>
    </w:tbl>
    <w:p w:rsidR="00227BFA" w:rsidRDefault="00227B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7BFA" w:rsidRDefault="00CF696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Different sequences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Candida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spp</w:t>
      </w:r>
      <w:r w:rsidR="0097446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have been downloaded from NCBI for the construction of the phylogenetic tree.</w:t>
      </w:r>
    </w:p>
    <w:p w:rsidR="00227BFA" w:rsidRDefault="00227BFA"/>
    <w:sectPr w:rsidR="00227BFA" w:rsidSect="003E4E96">
      <w:footerReference w:type="default" r:id="rId8"/>
      <w:pgSz w:w="11906" w:h="16838"/>
      <w:pgMar w:top="1440" w:right="1440" w:bottom="1440" w:left="1440" w:header="720" w:footer="720" w:gutter="0"/>
      <w:lnNumType w:countBy="1" w:restart="continuous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0F9" w:rsidRDefault="002C10F9">
      <w:r>
        <w:separator/>
      </w:r>
    </w:p>
  </w:endnote>
  <w:endnote w:type="continuationSeparator" w:id="0">
    <w:p w:rsidR="002C10F9" w:rsidRDefault="002C1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8467294"/>
      <w:docPartObj>
        <w:docPartGallery w:val="Page Numbers (Bottom of Page)"/>
        <w:docPartUnique/>
      </w:docPartObj>
    </w:sdtPr>
    <w:sdtEndPr/>
    <w:sdtContent>
      <w:p w:rsidR="003E4E96" w:rsidRDefault="003E4E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465" w:rsidRPr="00974465">
          <w:rPr>
            <w:noProof/>
            <w:lang w:val="zh-CN"/>
          </w:rPr>
          <w:t>3</w:t>
        </w:r>
        <w:r>
          <w:fldChar w:fldCharType="end"/>
        </w:r>
      </w:p>
    </w:sdtContent>
  </w:sdt>
  <w:p w:rsidR="00227BFA" w:rsidRDefault="00227BF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left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0F9" w:rsidRDefault="002C10F9">
      <w:r>
        <w:separator/>
      </w:r>
    </w:p>
  </w:footnote>
  <w:footnote w:type="continuationSeparator" w:id="0">
    <w:p w:rsidR="002C10F9" w:rsidRDefault="002C1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BFA"/>
    <w:rsid w:val="0002022D"/>
    <w:rsid w:val="00227BFA"/>
    <w:rsid w:val="002C10F9"/>
    <w:rsid w:val="003E4E96"/>
    <w:rsid w:val="004B68C9"/>
    <w:rsid w:val="0058153A"/>
    <w:rsid w:val="00581D89"/>
    <w:rsid w:val="006B3ED2"/>
    <w:rsid w:val="00974465"/>
    <w:rsid w:val="00A46424"/>
    <w:rsid w:val="00BD49C3"/>
    <w:rsid w:val="00C93162"/>
    <w:rsid w:val="00CF696F"/>
    <w:rsid w:val="00DC18EB"/>
    <w:rsid w:val="00F00766"/>
    <w:rsid w:val="00F96C21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62DD88-F0F3-4706-9952-A4E3B016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1"/>
        <w:szCs w:val="21"/>
        <w:lang w:val="en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581D89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81D89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581D89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581D89"/>
    <w:rPr>
      <w:sz w:val="18"/>
      <w:szCs w:val="18"/>
    </w:rPr>
  </w:style>
  <w:style w:type="character" w:styleId="a8">
    <w:name w:val="Hyperlink"/>
    <w:basedOn w:val="a0"/>
    <w:uiPriority w:val="99"/>
    <w:unhideWhenUsed/>
    <w:rsid w:val="00F00766"/>
    <w:rPr>
      <w:color w:val="0000FF"/>
      <w:u w:val="single"/>
    </w:rPr>
  </w:style>
  <w:style w:type="character" w:styleId="a9">
    <w:name w:val="line number"/>
    <w:basedOn w:val="a0"/>
    <w:uiPriority w:val="99"/>
    <w:semiHidden/>
    <w:unhideWhenUsed/>
    <w:rsid w:val="003E4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nita.aryal@cdmi.tu.edu.n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13911-C942-463C-B0DC-BA7D5DFFD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9</cp:revision>
  <dcterms:created xsi:type="dcterms:W3CDTF">2025-07-10T07:29:00Z</dcterms:created>
  <dcterms:modified xsi:type="dcterms:W3CDTF">2025-08-21T17:23:00Z</dcterms:modified>
</cp:coreProperties>
</file>