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FCAB30" w14:textId="66C257D7" w:rsidR="00D76780" w:rsidRPr="00D76780" w:rsidRDefault="00D76780" w:rsidP="00D76780">
      <w:pPr>
        <w:pStyle w:val="Caption"/>
        <w:keepNext/>
        <w:spacing w:line="360" w:lineRule="auto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</w:pPr>
      <w:r w:rsidRPr="00D76780">
        <w:rPr>
          <w:rFonts w:ascii="Times New Roman" w:hAnsi="Times New Roman" w:cs="Times New Roman"/>
          <w:b/>
          <w:bCs/>
          <w:i w:val="0"/>
          <w:iCs w:val="0"/>
          <w:color w:val="auto"/>
          <w:sz w:val="28"/>
          <w:szCs w:val="28"/>
          <w:u w:val="single"/>
        </w:rPr>
        <w:t>Supplementary Material</w:t>
      </w:r>
    </w:p>
    <w:p w14:paraId="2C8BF850" w14:textId="7C872E00" w:rsidR="00A3278B" w:rsidRPr="001A2EF0" w:rsidRDefault="00A3278B" w:rsidP="00A3278B">
      <w:pPr>
        <w:pStyle w:val="Caption"/>
        <w:keepNext/>
        <w:spacing w:line="360" w:lineRule="auto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1A2EF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S1 </w:t>
      </w:r>
      <w:r w:rsidRPr="001A2EF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Description of milk samples collected from animals with clinical mastitis (MC), subclinical mastitis (MS), and healthy condition (HG), including animal information (Parity, Lac</w:t>
      </w:r>
      <w:bookmarkStart w:id="0" w:name="_GoBack"/>
      <w:bookmarkEnd w:id="0"/>
      <w:r w:rsidRPr="001A2EF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tation Stage, and Yield).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0"/>
        <w:gridCol w:w="1460"/>
        <w:gridCol w:w="960"/>
        <w:gridCol w:w="1480"/>
        <w:gridCol w:w="2840"/>
      </w:tblGrid>
      <w:tr w:rsidR="00A3278B" w:rsidRPr="005256E2" w14:paraId="67F0D116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10C1CDB6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Milk ID</w:t>
            </w:r>
          </w:p>
        </w:tc>
        <w:tc>
          <w:tcPr>
            <w:tcW w:w="1460" w:type="dxa"/>
            <w:noWrap/>
            <w:hideMark/>
          </w:tcPr>
          <w:p w14:paraId="75FD7EE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Animal number</w:t>
            </w:r>
          </w:p>
        </w:tc>
        <w:tc>
          <w:tcPr>
            <w:tcW w:w="960" w:type="dxa"/>
            <w:noWrap/>
            <w:hideMark/>
          </w:tcPr>
          <w:p w14:paraId="18F96DAF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Parity</w:t>
            </w:r>
          </w:p>
        </w:tc>
        <w:tc>
          <w:tcPr>
            <w:tcW w:w="1480" w:type="dxa"/>
            <w:noWrap/>
            <w:hideMark/>
          </w:tcPr>
          <w:p w14:paraId="33F19470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Lactation stage</w:t>
            </w:r>
          </w:p>
        </w:tc>
        <w:tc>
          <w:tcPr>
            <w:tcW w:w="2840" w:type="dxa"/>
            <w:noWrap/>
            <w:hideMark/>
          </w:tcPr>
          <w:p w14:paraId="55D85990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305 days Lactation Yield (KG)</w:t>
            </w:r>
          </w:p>
        </w:tc>
      </w:tr>
      <w:tr w:rsidR="00A3278B" w:rsidRPr="005256E2" w14:paraId="553C63C8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1C9228CA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MC1</w:t>
            </w:r>
          </w:p>
        </w:tc>
        <w:tc>
          <w:tcPr>
            <w:tcW w:w="1460" w:type="dxa"/>
            <w:noWrap/>
            <w:hideMark/>
          </w:tcPr>
          <w:p w14:paraId="2E338129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4904</w:t>
            </w:r>
          </w:p>
        </w:tc>
        <w:tc>
          <w:tcPr>
            <w:tcW w:w="960" w:type="dxa"/>
            <w:noWrap/>
            <w:hideMark/>
          </w:tcPr>
          <w:p w14:paraId="08EEC91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80" w:type="dxa"/>
            <w:noWrap/>
            <w:hideMark/>
          </w:tcPr>
          <w:p w14:paraId="4BA4CD2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0C5FE0B6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2590</w:t>
            </w:r>
          </w:p>
        </w:tc>
      </w:tr>
      <w:tr w:rsidR="00A3278B" w:rsidRPr="005256E2" w14:paraId="16815D19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08CCDC4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MC2</w:t>
            </w:r>
          </w:p>
        </w:tc>
        <w:tc>
          <w:tcPr>
            <w:tcW w:w="1460" w:type="dxa"/>
            <w:noWrap/>
            <w:hideMark/>
          </w:tcPr>
          <w:p w14:paraId="362C5E59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4978</w:t>
            </w:r>
          </w:p>
        </w:tc>
        <w:tc>
          <w:tcPr>
            <w:tcW w:w="960" w:type="dxa"/>
            <w:noWrap/>
            <w:hideMark/>
          </w:tcPr>
          <w:p w14:paraId="5F2C572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431805FA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0BAA120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3874</w:t>
            </w:r>
          </w:p>
        </w:tc>
      </w:tr>
      <w:tr w:rsidR="00A3278B" w:rsidRPr="005256E2" w14:paraId="5E8EA46F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7BDD4C6A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MC3</w:t>
            </w:r>
          </w:p>
        </w:tc>
        <w:tc>
          <w:tcPr>
            <w:tcW w:w="1460" w:type="dxa"/>
            <w:noWrap/>
            <w:hideMark/>
          </w:tcPr>
          <w:p w14:paraId="73C9718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5062</w:t>
            </w:r>
          </w:p>
        </w:tc>
        <w:tc>
          <w:tcPr>
            <w:tcW w:w="960" w:type="dxa"/>
            <w:noWrap/>
            <w:hideMark/>
          </w:tcPr>
          <w:p w14:paraId="1214F4A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48F97AF6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25EF0B3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2554</w:t>
            </w:r>
          </w:p>
        </w:tc>
      </w:tr>
      <w:tr w:rsidR="00A3278B" w:rsidRPr="005256E2" w14:paraId="3C8A86AE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2147138A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noWrap/>
            <w:hideMark/>
          </w:tcPr>
          <w:p w14:paraId="3EC5471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3145DCE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14:paraId="6039758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noWrap/>
            <w:hideMark/>
          </w:tcPr>
          <w:p w14:paraId="175F4298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78B" w:rsidRPr="005256E2" w14:paraId="701732B2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295D834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MS1</w:t>
            </w:r>
          </w:p>
        </w:tc>
        <w:tc>
          <w:tcPr>
            <w:tcW w:w="1460" w:type="dxa"/>
            <w:noWrap/>
            <w:hideMark/>
          </w:tcPr>
          <w:p w14:paraId="0382DC6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5259</w:t>
            </w:r>
          </w:p>
        </w:tc>
        <w:tc>
          <w:tcPr>
            <w:tcW w:w="960" w:type="dxa"/>
            <w:noWrap/>
            <w:hideMark/>
          </w:tcPr>
          <w:p w14:paraId="4E4DC3B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noWrap/>
            <w:hideMark/>
          </w:tcPr>
          <w:p w14:paraId="185B1A9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2840" w:type="dxa"/>
            <w:noWrap/>
            <w:hideMark/>
          </w:tcPr>
          <w:p w14:paraId="7A176F56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3005</w:t>
            </w:r>
          </w:p>
        </w:tc>
      </w:tr>
      <w:tr w:rsidR="00A3278B" w:rsidRPr="005256E2" w14:paraId="60878BEE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4500CBA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MS2</w:t>
            </w:r>
          </w:p>
        </w:tc>
        <w:tc>
          <w:tcPr>
            <w:tcW w:w="1460" w:type="dxa"/>
            <w:noWrap/>
            <w:hideMark/>
          </w:tcPr>
          <w:p w14:paraId="4A90A7C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5774</w:t>
            </w:r>
          </w:p>
        </w:tc>
        <w:tc>
          <w:tcPr>
            <w:tcW w:w="960" w:type="dxa"/>
            <w:noWrap/>
            <w:hideMark/>
          </w:tcPr>
          <w:p w14:paraId="2A81FB7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57984969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2840" w:type="dxa"/>
            <w:noWrap/>
            <w:hideMark/>
          </w:tcPr>
          <w:p w14:paraId="08452AC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In lactation</w:t>
            </w:r>
          </w:p>
        </w:tc>
      </w:tr>
      <w:tr w:rsidR="00A3278B" w:rsidRPr="005256E2" w14:paraId="12DAAEDB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4B100FAA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MS3</w:t>
            </w:r>
          </w:p>
        </w:tc>
        <w:tc>
          <w:tcPr>
            <w:tcW w:w="1460" w:type="dxa"/>
            <w:noWrap/>
            <w:hideMark/>
          </w:tcPr>
          <w:p w14:paraId="4235BD4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4945</w:t>
            </w:r>
          </w:p>
        </w:tc>
        <w:tc>
          <w:tcPr>
            <w:tcW w:w="960" w:type="dxa"/>
            <w:noWrap/>
            <w:hideMark/>
          </w:tcPr>
          <w:p w14:paraId="22AC3D4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44B8258F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2840" w:type="dxa"/>
            <w:noWrap/>
            <w:hideMark/>
          </w:tcPr>
          <w:p w14:paraId="6785CB7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3028</w:t>
            </w:r>
          </w:p>
        </w:tc>
      </w:tr>
      <w:tr w:rsidR="00A3278B" w:rsidRPr="005256E2" w14:paraId="5D2DDDD4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6A72C440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MS4</w:t>
            </w:r>
          </w:p>
        </w:tc>
        <w:tc>
          <w:tcPr>
            <w:tcW w:w="1460" w:type="dxa"/>
            <w:noWrap/>
            <w:hideMark/>
          </w:tcPr>
          <w:p w14:paraId="4FDFAA09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4561</w:t>
            </w:r>
          </w:p>
        </w:tc>
        <w:tc>
          <w:tcPr>
            <w:tcW w:w="960" w:type="dxa"/>
            <w:noWrap/>
            <w:hideMark/>
          </w:tcPr>
          <w:p w14:paraId="528AEC7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0" w:type="dxa"/>
            <w:noWrap/>
            <w:hideMark/>
          </w:tcPr>
          <w:p w14:paraId="369F73B8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2840" w:type="dxa"/>
            <w:noWrap/>
            <w:hideMark/>
          </w:tcPr>
          <w:p w14:paraId="1E271A6F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2390</w:t>
            </w:r>
          </w:p>
        </w:tc>
      </w:tr>
      <w:tr w:rsidR="00A3278B" w:rsidRPr="005256E2" w14:paraId="7E6A40F8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43A3EF1F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MS5</w:t>
            </w:r>
          </w:p>
        </w:tc>
        <w:tc>
          <w:tcPr>
            <w:tcW w:w="1460" w:type="dxa"/>
            <w:noWrap/>
            <w:hideMark/>
          </w:tcPr>
          <w:p w14:paraId="031961B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5241</w:t>
            </w:r>
          </w:p>
        </w:tc>
        <w:tc>
          <w:tcPr>
            <w:tcW w:w="960" w:type="dxa"/>
            <w:noWrap/>
            <w:hideMark/>
          </w:tcPr>
          <w:p w14:paraId="7FC56637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80" w:type="dxa"/>
            <w:noWrap/>
            <w:hideMark/>
          </w:tcPr>
          <w:p w14:paraId="52EF3E8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2840" w:type="dxa"/>
            <w:noWrap/>
            <w:hideMark/>
          </w:tcPr>
          <w:p w14:paraId="3F3F6749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2472</w:t>
            </w:r>
          </w:p>
        </w:tc>
      </w:tr>
      <w:tr w:rsidR="00A3278B" w:rsidRPr="005256E2" w14:paraId="648A2DB0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4D4B680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MS6</w:t>
            </w:r>
          </w:p>
        </w:tc>
        <w:tc>
          <w:tcPr>
            <w:tcW w:w="1460" w:type="dxa"/>
            <w:noWrap/>
            <w:hideMark/>
          </w:tcPr>
          <w:p w14:paraId="60E37B3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5628</w:t>
            </w:r>
          </w:p>
        </w:tc>
        <w:tc>
          <w:tcPr>
            <w:tcW w:w="960" w:type="dxa"/>
            <w:noWrap/>
            <w:hideMark/>
          </w:tcPr>
          <w:p w14:paraId="11FB95B3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7BAAB2E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late</w:t>
            </w:r>
          </w:p>
        </w:tc>
        <w:tc>
          <w:tcPr>
            <w:tcW w:w="2840" w:type="dxa"/>
            <w:noWrap/>
            <w:hideMark/>
          </w:tcPr>
          <w:p w14:paraId="5E9DBDE0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In lactation</w:t>
            </w:r>
          </w:p>
        </w:tc>
      </w:tr>
      <w:tr w:rsidR="00A3278B" w:rsidRPr="005256E2" w14:paraId="79DDE621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2407A7AF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0" w:type="dxa"/>
            <w:noWrap/>
            <w:hideMark/>
          </w:tcPr>
          <w:p w14:paraId="54B8A9E2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noWrap/>
            <w:hideMark/>
          </w:tcPr>
          <w:p w14:paraId="4B5A1D9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0" w:type="dxa"/>
            <w:noWrap/>
            <w:hideMark/>
          </w:tcPr>
          <w:p w14:paraId="5B2EFA0F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0" w:type="dxa"/>
            <w:noWrap/>
            <w:hideMark/>
          </w:tcPr>
          <w:p w14:paraId="343BEC1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3278B" w:rsidRPr="005256E2" w14:paraId="5922BEA1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50D278C6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HG1</w:t>
            </w:r>
          </w:p>
        </w:tc>
        <w:tc>
          <w:tcPr>
            <w:tcW w:w="1460" w:type="dxa"/>
            <w:noWrap/>
            <w:hideMark/>
          </w:tcPr>
          <w:p w14:paraId="35701647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4251</w:t>
            </w:r>
          </w:p>
        </w:tc>
        <w:tc>
          <w:tcPr>
            <w:tcW w:w="960" w:type="dxa"/>
            <w:noWrap/>
            <w:hideMark/>
          </w:tcPr>
          <w:p w14:paraId="28136D2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80" w:type="dxa"/>
            <w:noWrap/>
            <w:hideMark/>
          </w:tcPr>
          <w:p w14:paraId="0C50007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742F642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2407</w:t>
            </w:r>
          </w:p>
        </w:tc>
      </w:tr>
      <w:tr w:rsidR="00A3278B" w:rsidRPr="005256E2" w14:paraId="2C30FDEE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24F80DD1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HG2</w:t>
            </w:r>
          </w:p>
        </w:tc>
        <w:tc>
          <w:tcPr>
            <w:tcW w:w="1460" w:type="dxa"/>
            <w:noWrap/>
            <w:hideMark/>
          </w:tcPr>
          <w:p w14:paraId="5B36D0E8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5075</w:t>
            </w:r>
          </w:p>
        </w:tc>
        <w:tc>
          <w:tcPr>
            <w:tcW w:w="960" w:type="dxa"/>
            <w:noWrap/>
            <w:hideMark/>
          </w:tcPr>
          <w:p w14:paraId="60F9472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noWrap/>
            <w:hideMark/>
          </w:tcPr>
          <w:p w14:paraId="562B41B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5485CDB2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2146</w:t>
            </w:r>
          </w:p>
        </w:tc>
      </w:tr>
      <w:tr w:rsidR="00A3278B" w:rsidRPr="005256E2" w14:paraId="3D86089A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6E8A6C40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HG3</w:t>
            </w:r>
          </w:p>
        </w:tc>
        <w:tc>
          <w:tcPr>
            <w:tcW w:w="1460" w:type="dxa"/>
            <w:noWrap/>
            <w:hideMark/>
          </w:tcPr>
          <w:p w14:paraId="4F67B67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5049</w:t>
            </w:r>
          </w:p>
        </w:tc>
        <w:tc>
          <w:tcPr>
            <w:tcW w:w="960" w:type="dxa"/>
            <w:noWrap/>
            <w:hideMark/>
          </w:tcPr>
          <w:p w14:paraId="58CF6CDC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noWrap/>
            <w:hideMark/>
          </w:tcPr>
          <w:p w14:paraId="2890234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3CA5BE6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2817</w:t>
            </w:r>
          </w:p>
        </w:tc>
      </w:tr>
      <w:tr w:rsidR="00A3278B" w:rsidRPr="005256E2" w14:paraId="3230940A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5A04C29A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HG4</w:t>
            </w:r>
          </w:p>
        </w:tc>
        <w:tc>
          <w:tcPr>
            <w:tcW w:w="1460" w:type="dxa"/>
            <w:noWrap/>
            <w:hideMark/>
          </w:tcPr>
          <w:p w14:paraId="03AA72C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5685</w:t>
            </w:r>
          </w:p>
        </w:tc>
        <w:tc>
          <w:tcPr>
            <w:tcW w:w="960" w:type="dxa"/>
            <w:noWrap/>
            <w:hideMark/>
          </w:tcPr>
          <w:p w14:paraId="3D02E8A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480" w:type="dxa"/>
            <w:noWrap/>
            <w:hideMark/>
          </w:tcPr>
          <w:p w14:paraId="33A53C9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early</w:t>
            </w:r>
          </w:p>
        </w:tc>
        <w:tc>
          <w:tcPr>
            <w:tcW w:w="2840" w:type="dxa"/>
            <w:noWrap/>
            <w:hideMark/>
          </w:tcPr>
          <w:p w14:paraId="65135855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2079</w:t>
            </w:r>
          </w:p>
        </w:tc>
      </w:tr>
      <w:tr w:rsidR="00A3278B" w:rsidRPr="005256E2" w14:paraId="6EE582FF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0CAC1156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HG5</w:t>
            </w:r>
          </w:p>
        </w:tc>
        <w:tc>
          <w:tcPr>
            <w:tcW w:w="1460" w:type="dxa"/>
            <w:noWrap/>
            <w:hideMark/>
          </w:tcPr>
          <w:p w14:paraId="4021D19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5380</w:t>
            </w:r>
          </w:p>
        </w:tc>
        <w:tc>
          <w:tcPr>
            <w:tcW w:w="960" w:type="dxa"/>
            <w:noWrap/>
            <w:hideMark/>
          </w:tcPr>
          <w:p w14:paraId="6C720397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80" w:type="dxa"/>
            <w:noWrap/>
            <w:hideMark/>
          </w:tcPr>
          <w:p w14:paraId="6D00961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</w:p>
        </w:tc>
        <w:tc>
          <w:tcPr>
            <w:tcW w:w="2840" w:type="dxa"/>
            <w:noWrap/>
            <w:hideMark/>
          </w:tcPr>
          <w:p w14:paraId="4A8BC3D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2330</w:t>
            </w:r>
          </w:p>
        </w:tc>
      </w:tr>
      <w:tr w:rsidR="00A3278B" w:rsidRPr="005256E2" w14:paraId="6A61A461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75DF53B0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HG6</w:t>
            </w:r>
          </w:p>
        </w:tc>
        <w:tc>
          <w:tcPr>
            <w:tcW w:w="1460" w:type="dxa"/>
            <w:noWrap/>
            <w:hideMark/>
          </w:tcPr>
          <w:p w14:paraId="139A8C3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5672</w:t>
            </w:r>
          </w:p>
        </w:tc>
        <w:tc>
          <w:tcPr>
            <w:tcW w:w="960" w:type="dxa"/>
            <w:noWrap/>
            <w:hideMark/>
          </w:tcPr>
          <w:p w14:paraId="2B02B908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80" w:type="dxa"/>
            <w:noWrap/>
            <w:hideMark/>
          </w:tcPr>
          <w:p w14:paraId="22813C94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</w:p>
        </w:tc>
        <w:tc>
          <w:tcPr>
            <w:tcW w:w="2840" w:type="dxa"/>
            <w:noWrap/>
            <w:hideMark/>
          </w:tcPr>
          <w:p w14:paraId="52FDB6FB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In lactation</w:t>
            </w:r>
          </w:p>
        </w:tc>
      </w:tr>
      <w:tr w:rsidR="00A3278B" w:rsidRPr="005256E2" w14:paraId="1F9DCDCB" w14:textId="77777777" w:rsidTr="00663B8F">
        <w:trPr>
          <w:trHeight w:val="288"/>
        </w:trPr>
        <w:tc>
          <w:tcPr>
            <w:tcW w:w="960" w:type="dxa"/>
            <w:noWrap/>
            <w:hideMark/>
          </w:tcPr>
          <w:p w14:paraId="3EEC1E57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HG7</w:t>
            </w:r>
          </w:p>
        </w:tc>
        <w:tc>
          <w:tcPr>
            <w:tcW w:w="1460" w:type="dxa"/>
            <w:noWrap/>
            <w:hideMark/>
          </w:tcPr>
          <w:p w14:paraId="0354C82D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5151</w:t>
            </w:r>
          </w:p>
        </w:tc>
        <w:tc>
          <w:tcPr>
            <w:tcW w:w="960" w:type="dxa"/>
            <w:noWrap/>
            <w:hideMark/>
          </w:tcPr>
          <w:p w14:paraId="66900E48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80" w:type="dxa"/>
            <w:noWrap/>
            <w:hideMark/>
          </w:tcPr>
          <w:p w14:paraId="3F80D93E" w14:textId="77777777" w:rsidR="00A3278B" w:rsidRPr="005256E2" w:rsidRDefault="00A3278B" w:rsidP="00663B8F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mid</w:t>
            </w:r>
          </w:p>
        </w:tc>
        <w:tc>
          <w:tcPr>
            <w:tcW w:w="2840" w:type="dxa"/>
            <w:noWrap/>
            <w:hideMark/>
          </w:tcPr>
          <w:p w14:paraId="4D1AFE62" w14:textId="77777777" w:rsidR="00A3278B" w:rsidRPr="005256E2" w:rsidRDefault="00A3278B" w:rsidP="00663B8F">
            <w:pPr>
              <w:keepNext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56E2">
              <w:rPr>
                <w:rFonts w:ascii="Times New Roman" w:hAnsi="Times New Roman" w:cs="Times New Roman"/>
                <w:sz w:val="24"/>
                <w:szCs w:val="24"/>
              </w:rPr>
              <w:t>3430</w:t>
            </w:r>
          </w:p>
        </w:tc>
      </w:tr>
    </w:tbl>
    <w:p w14:paraId="3E3320AC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60A9FD4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0CA62D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96DF2B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3A9781C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88FCFA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890EE2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333D1FB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B3A6C2F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AF68D07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1929FF2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86E5D32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476A5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B94846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6A9F3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B87EE6A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768BE0A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2A7D4D6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974703" w14:textId="77777777" w:rsidR="00A3278B" w:rsidRDefault="00A3278B" w:rsidP="009844EA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714D783" w14:textId="77777777" w:rsidR="008B6695" w:rsidRDefault="009844EA" w:rsidP="008B669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02BA1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A3278B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0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C2A34">
        <w:rPr>
          <w:rFonts w:ascii="Times New Roman" w:hAnsi="Times New Roman" w:cs="Times New Roman"/>
          <w:b/>
          <w:bCs/>
          <w:sz w:val="24"/>
          <w:szCs w:val="24"/>
        </w:rPr>
        <w:t xml:space="preserve">Differential abundance of bacterial phylum in milk microbiota across Clinical, </w:t>
      </w:r>
      <w:r w:rsidR="008B6695" w:rsidRPr="00DC2A34">
        <w:rPr>
          <w:rFonts w:ascii="Times New Roman" w:hAnsi="Times New Roman" w:cs="Times New Roman"/>
          <w:b/>
          <w:bCs/>
          <w:sz w:val="24"/>
          <w:szCs w:val="24"/>
        </w:rPr>
        <w:t>Sub-Clinical, and Healthy groups</w:t>
      </w:r>
      <w:r w:rsidR="008B6695" w:rsidRPr="00C02BA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1039"/>
        <w:gridCol w:w="1335"/>
        <w:gridCol w:w="1142"/>
        <w:gridCol w:w="681"/>
        <w:gridCol w:w="599"/>
        <w:gridCol w:w="689"/>
        <w:gridCol w:w="656"/>
        <w:gridCol w:w="578"/>
        <w:gridCol w:w="664"/>
      </w:tblGrid>
      <w:tr w:rsidR="00A1405D" w:rsidRPr="00A1405D" w14:paraId="2F47475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B7206D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320" w:type="dxa"/>
            <w:gridSpan w:val="3"/>
            <w:noWrap/>
            <w:hideMark/>
          </w:tcPr>
          <w:p w14:paraId="207D562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Relative Abundance Frequency</w:t>
            </w:r>
          </w:p>
        </w:tc>
        <w:tc>
          <w:tcPr>
            <w:tcW w:w="3260" w:type="dxa"/>
            <w:gridSpan w:val="3"/>
            <w:noWrap/>
            <w:hideMark/>
          </w:tcPr>
          <w:p w14:paraId="035DD24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p-value</w:t>
            </w:r>
          </w:p>
        </w:tc>
        <w:tc>
          <w:tcPr>
            <w:tcW w:w="3120" w:type="dxa"/>
            <w:gridSpan w:val="3"/>
            <w:noWrap/>
            <w:hideMark/>
          </w:tcPr>
          <w:p w14:paraId="4159DB8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FDR</w:t>
            </w:r>
          </w:p>
        </w:tc>
      </w:tr>
      <w:tr w:rsidR="00A1405D" w:rsidRPr="00A1405D" w14:paraId="2D4D6E6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5C88E67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Phylum</w:t>
            </w:r>
          </w:p>
        </w:tc>
        <w:tc>
          <w:tcPr>
            <w:tcW w:w="1843" w:type="dxa"/>
            <w:noWrap/>
            <w:hideMark/>
          </w:tcPr>
          <w:p w14:paraId="0AFF3C5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Group I: Clinical</w:t>
            </w:r>
          </w:p>
        </w:tc>
        <w:tc>
          <w:tcPr>
            <w:tcW w:w="2430" w:type="dxa"/>
            <w:noWrap/>
            <w:hideMark/>
          </w:tcPr>
          <w:p w14:paraId="7CBB149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Group II: Sub-Clinical</w:t>
            </w:r>
          </w:p>
        </w:tc>
        <w:tc>
          <w:tcPr>
            <w:tcW w:w="2047" w:type="dxa"/>
            <w:noWrap/>
            <w:hideMark/>
          </w:tcPr>
          <w:p w14:paraId="30120B7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Group III: Healthy</w:t>
            </w:r>
          </w:p>
        </w:tc>
        <w:tc>
          <w:tcPr>
            <w:tcW w:w="1135" w:type="dxa"/>
            <w:noWrap/>
            <w:hideMark/>
          </w:tcPr>
          <w:p w14:paraId="3F4FDFC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SC vs C</w:t>
            </w:r>
          </w:p>
        </w:tc>
        <w:tc>
          <w:tcPr>
            <w:tcW w:w="973" w:type="dxa"/>
            <w:noWrap/>
            <w:hideMark/>
          </w:tcPr>
          <w:p w14:paraId="7648AA8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H vs C</w:t>
            </w:r>
          </w:p>
        </w:tc>
        <w:tc>
          <w:tcPr>
            <w:tcW w:w="1152" w:type="dxa"/>
            <w:noWrap/>
            <w:hideMark/>
          </w:tcPr>
          <w:p w14:paraId="5CC424E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H vs SC</w:t>
            </w:r>
          </w:p>
        </w:tc>
        <w:tc>
          <w:tcPr>
            <w:tcW w:w="1086" w:type="dxa"/>
            <w:noWrap/>
            <w:hideMark/>
          </w:tcPr>
          <w:p w14:paraId="6BC8ED5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SC vs C</w:t>
            </w:r>
          </w:p>
        </w:tc>
        <w:tc>
          <w:tcPr>
            <w:tcW w:w="931" w:type="dxa"/>
            <w:noWrap/>
            <w:hideMark/>
          </w:tcPr>
          <w:p w14:paraId="1644FAC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H vs C</w:t>
            </w:r>
          </w:p>
        </w:tc>
        <w:tc>
          <w:tcPr>
            <w:tcW w:w="1103" w:type="dxa"/>
            <w:noWrap/>
            <w:hideMark/>
          </w:tcPr>
          <w:p w14:paraId="6F550FD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H vs SC</w:t>
            </w:r>
          </w:p>
        </w:tc>
      </w:tr>
      <w:tr w:rsidR="00A1405D" w:rsidRPr="00A1405D" w14:paraId="5833385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CF44AFA" w14:textId="77777777" w:rsidR="002B1C2F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Candidatus_</w:t>
            </w:r>
          </w:p>
          <w:p w14:paraId="0E90D0AB" w14:textId="52ED3E46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Gracilibacteria</w:t>
            </w:r>
          </w:p>
        </w:tc>
        <w:tc>
          <w:tcPr>
            <w:tcW w:w="1843" w:type="dxa"/>
            <w:noWrap/>
            <w:hideMark/>
          </w:tcPr>
          <w:p w14:paraId="64A1D78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0.0000176</w:t>
            </w:r>
          </w:p>
        </w:tc>
        <w:tc>
          <w:tcPr>
            <w:tcW w:w="2430" w:type="dxa"/>
            <w:noWrap/>
            <w:hideMark/>
          </w:tcPr>
          <w:p w14:paraId="2FD66B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0.00041658</w:t>
            </w:r>
          </w:p>
        </w:tc>
        <w:tc>
          <w:tcPr>
            <w:tcW w:w="2047" w:type="dxa"/>
            <w:noWrap/>
            <w:hideMark/>
          </w:tcPr>
          <w:p w14:paraId="4FD69C9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0.000175444</w:t>
            </w:r>
          </w:p>
        </w:tc>
        <w:tc>
          <w:tcPr>
            <w:tcW w:w="1135" w:type="dxa"/>
            <w:noWrap/>
            <w:hideMark/>
          </w:tcPr>
          <w:p w14:paraId="7742C4F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578A3B3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6D0DF1D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4B04790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05A5234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2B46DA5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33C888D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0060BD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Chlamydiae</w:t>
            </w:r>
          </w:p>
        </w:tc>
        <w:tc>
          <w:tcPr>
            <w:tcW w:w="1843" w:type="dxa"/>
            <w:noWrap/>
            <w:hideMark/>
          </w:tcPr>
          <w:p w14:paraId="43004E6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0.005003705</w:t>
            </w:r>
          </w:p>
        </w:tc>
        <w:tc>
          <w:tcPr>
            <w:tcW w:w="2430" w:type="dxa"/>
            <w:noWrap/>
            <w:hideMark/>
          </w:tcPr>
          <w:p w14:paraId="7DCDB55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0.005988338</w:t>
            </w:r>
          </w:p>
        </w:tc>
        <w:tc>
          <w:tcPr>
            <w:tcW w:w="2047" w:type="dxa"/>
            <w:noWrap/>
            <w:hideMark/>
          </w:tcPr>
          <w:p w14:paraId="57B1B8B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0.004237643</w:t>
            </w:r>
          </w:p>
        </w:tc>
        <w:tc>
          <w:tcPr>
            <w:tcW w:w="1135" w:type="dxa"/>
            <w:noWrap/>
            <w:hideMark/>
          </w:tcPr>
          <w:p w14:paraId="5808520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523F683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52" w:type="dxa"/>
            <w:noWrap/>
            <w:hideMark/>
          </w:tcPr>
          <w:p w14:paraId="658E4DD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1F4C0F1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43EC8A4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6480945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210F7AA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F360D1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Chlorobi</w:t>
            </w:r>
          </w:p>
        </w:tc>
        <w:tc>
          <w:tcPr>
            <w:tcW w:w="1843" w:type="dxa"/>
            <w:noWrap/>
            <w:hideMark/>
          </w:tcPr>
          <w:p w14:paraId="47A0667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0.003616713</w:t>
            </w:r>
          </w:p>
        </w:tc>
        <w:tc>
          <w:tcPr>
            <w:tcW w:w="2430" w:type="dxa"/>
            <w:noWrap/>
            <w:hideMark/>
          </w:tcPr>
          <w:p w14:paraId="6F88F2B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0.00437409</w:t>
            </w:r>
          </w:p>
        </w:tc>
        <w:tc>
          <w:tcPr>
            <w:tcW w:w="2047" w:type="dxa"/>
            <w:noWrap/>
            <w:hideMark/>
          </w:tcPr>
          <w:p w14:paraId="73D576B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0.003630338</w:t>
            </w:r>
          </w:p>
        </w:tc>
        <w:tc>
          <w:tcPr>
            <w:tcW w:w="1135" w:type="dxa"/>
            <w:noWrap/>
            <w:hideMark/>
          </w:tcPr>
          <w:p w14:paraId="5F37D83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7C6DB2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1152" w:type="dxa"/>
            <w:noWrap/>
            <w:hideMark/>
          </w:tcPr>
          <w:p w14:paraId="17763A3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2DA41D3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0C0244B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4E11EF2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26F817C1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9E09B2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Chloroflexi</w:t>
            </w:r>
          </w:p>
        </w:tc>
        <w:tc>
          <w:tcPr>
            <w:tcW w:w="1843" w:type="dxa"/>
            <w:noWrap/>
            <w:hideMark/>
          </w:tcPr>
          <w:p w14:paraId="68ACFC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0.016521003</w:t>
            </w:r>
          </w:p>
        </w:tc>
        <w:tc>
          <w:tcPr>
            <w:tcW w:w="2430" w:type="dxa"/>
            <w:noWrap/>
            <w:hideMark/>
          </w:tcPr>
          <w:p w14:paraId="4F51A3C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0.024422005</w:t>
            </w:r>
          </w:p>
        </w:tc>
        <w:tc>
          <w:tcPr>
            <w:tcW w:w="2047" w:type="dxa"/>
            <w:noWrap/>
            <w:hideMark/>
          </w:tcPr>
          <w:p w14:paraId="0A05EE8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0.022254375</w:t>
            </w:r>
          </w:p>
        </w:tc>
        <w:tc>
          <w:tcPr>
            <w:tcW w:w="1135" w:type="dxa"/>
            <w:noWrap/>
            <w:hideMark/>
          </w:tcPr>
          <w:p w14:paraId="209D737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973" w:type="dxa"/>
            <w:noWrap/>
            <w:hideMark/>
          </w:tcPr>
          <w:p w14:paraId="5363405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21A85EF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534EF7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1775F89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23CDBD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4D1AC335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6B4014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Deferribacteres</w:t>
            </w:r>
          </w:p>
        </w:tc>
        <w:tc>
          <w:tcPr>
            <w:tcW w:w="1843" w:type="dxa"/>
            <w:noWrap/>
            <w:hideMark/>
          </w:tcPr>
          <w:p w14:paraId="12A1190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0.000649604</w:t>
            </w:r>
          </w:p>
        </w:tc>
        <w:tc>
          <w:tcPr>
            <w:tcW w:w="2430" w:type="dxa"/>
            <w:noWrap/>
            <w:hideMark/>
          </w:tcPr>
          <w:p w14:paraId="494998B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0.001614248</w:t>
            </w:r>
          </w:p>
        </w:tc>
        <w:tc>
          <w:tcPr>
            <w:tcW w:w="2047" w:type="dxa"/>
            <w:noWrap/>
            <w:hideMark/>
          </w:tcPr>
          <w:p w14:paraId="2773FA9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0.000985185</w:t>
            </w:r>
          </w:p>
        </w:tc>
        <w:tc>
          <w:tcPr>
            <w:tcW w:w="1135" w:type="dxa"/>
            <w:noWrap/>
            <w:hideMark/>
          </w:tcPr>
          <w:p w14:paraId="276184D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6331197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6DAAFEB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53FB72F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7075A97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6CF34E9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5EB9077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6BFA5B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Deinococcus-Thermus</w:t>
            </w:r>
          </w:p>
        </w:tc>
        <w:tc>
          <w:tcPr>
            <w:tcW w:w="1843" w:type="dxa"/>
            <w:noWrap/>
            <w:hideMark/>
          </w:tcPr>
          <w:p w14:paraId="51443E2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0.008585304</w:t>
            </w:r>
          </w:p>
        </w:tc>
        <w:tc>
          <w:tcPr>
            <w:tcW w:w="2430" w:type="dxa"/>
            <w:noWrap/>
            <w:hideMark/>
          </w:tcPr>
          <w:p w14:paraId="4212647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0.017951996</w:t>
            </w:r>
          </w:p>
        </w:tc>
        <w:tc>
          <w:tcPr>
            <w:tcW w:w="2047" w:type="dxa"/>
            <w:noWrap/>
            <w:hideMark/>
          </w:tcPr>
          <w:p w14:paraId="56A52FC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5.056183187</w:t>
            </w:r>
          </w:p>
        </w:tc>
        <w:tc>
          <w:tcPr>
            <w:tcW w:w="1135" w:type="dxa"/>
            <w:noWrap/>
            <w:hideMark/>
          </w:tcPr>
          <w:p w14:paraId="1A27AE0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7F4B30B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0299640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519E4DC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4119EBB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1A73921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</w:tr>
      <w:tr w:rsidR="00A1405D" w:rsidRPr="00A1405D" w14:paraId="5C73D3A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B609B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Proteobacteria</w:t>
            </w:r>
          </w:p>
        </w:tc>
        <w:tc>
          <w:tcPr>
            <w:tcW w:w="1843" w:type="dxa"/>
            <w:noWrap/>
            <w:hideMark/>
          </w:tcPr>
          <w:p w14:paraId="4447CD7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79.61441629</w:t>
            </w:r>
          </w:p>
        </w:tc>
        <w:tc>
          <w:tcPr>
            <w:tcW w:w="2430" w:type="dxa"/>
            <w:noWrap/>
            <w:hideMark/>
          </w:tcPr>
          <w:p w14:paraId="11A13A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62.45461718</w:t>
            </w:r>
          </w:p>
        </w:tc>
        <w:tc>
          <w:tcPr>
            <w:tcW w:w="2047" w:type="dxa"/>
            <w:noWrap/>
            <w:hideMark/>
          </w:tcPr>
          <w:p w14:paraId="714A266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44.24856666</w:t>
            </w:r>
          </w:p>
        </w:tc>
        <w:tc>
          <w:tcPr>
            <w:tcW w:w="1135" w:type="dxa"/>
            <w:noWrap/>
            <w:hideMark/>
          </w:tcPr>
          <w:p w14:paraId="44B13F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5EEA50D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5E2C94C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6F55AC5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44C0F84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3A013C5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6BB8607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28C95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Firmicutes</w:t>
            </w:r>
          </w:p>
        </w:tc>
        <w:tc>
          <w:tcPr>
            <w:tcW w:w="1843" w:type="dxa"/>
            <w:noWrap/>
            <w:hideMark/>
          </w:tcPr>
          <w:p w14:paraId="464C461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18.39205517</w:t>
            </w:r>
          </w:p>
        </w:tc>
        <w:tc>
          <w:tcPr>
            <w:tcW w:w="2430" w:type="dxa"/>
            <w:noWrap/>
            <w:hideMark/>
          </w:tcPr>
          <w:p w14:paraId="7728D61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33.677346</w:t>
            </w:r>
          </w:p>
        </w:tc>
        <w:tc>
          <w:tcPr>
            <w:tcW w:w="2047" w:type="dxa"/>
            <w:noWrap/>
            <w:hideMark/>
          </w:tcPr>
          <w:p w14:paraId="74AAEB8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47.02489777</w:t>
            </w:r>
          </w:p>
        </w:tc>
        <w:tc>
          <w:tcPr>
            <w:tcW w:w="1135" w:type="dxa"/>
            <w:noWrap/>
            <w:hideMark/>
          </w:tcPr>
          <w:p w14:paraId="5C198D1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5B47052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4E9E43F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28A1886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57F9FF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2CDB14C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0BC3652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B5AB1F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Actinobacteria</w:t>
            </w:r>
          </w:p>
        </w:tc>
        <w:tc>
          <w:tcPr>
            <w:tcW w:w="1843" w:type="dxa"/>
            <w:noWrap/>
            <w:hideMark/>
          </w:tcPr>
          <w:p w14:paraId="0169413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1.521986453</w:t>
            </w:r>
          </w:p>
        </w:tc>
        <w:tc>
          <w:tcPr>
            <w:tcW w:w="2430" w:type="dxa"/>
            <w:noWrap/>
            <w:hideMark/>
          </w:tcPr>
          <w:p w14:paraId="3DF8C7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2.839982363</w:t>
            </w:r>
          </w:p>
        </w:tc>
        <w:tc>
          <w:tcPr>
            <w:tcW w:w="2047" w:type="dxa"/>
            <w:noWrap/>
            <w:hideMark/>
          </w:tcPr>
          <w:p w14:paraId="0C07B3F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2.888183305</w:t>
            </w:r>
          </w:p>
        </w:tc>
        <w:tc>
          <w:tcPr>
            <w:tcW w:w="1135" w:type="dxa"/>
            <w:noWrap/>
            <w:hideMark/>
          </w:tcPr>
          <w:p w14:paraId="1E90948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2B9DD70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615004C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55D45E8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4F3BFE4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4B97707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325B1DF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20D02D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Bacteriodetes</w:t>
            </w:r>
          </w:p>
        </w:tc>
        <w:tc>
          <w:tcPr>
            <w:tcW w:w="1843" w:type="dxa"/>
            <w:noWrap/>
            <w:hideMark/>
          </w:tcPr>
          <w:p w14:paraId="2832618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0.169125212</w:t>
            </w:r>
          </w:p>
        </w:tc>
        <w:tc>
          <w:tcPr>
            <w:tcW w:w="2430" w:type="dxa"/>
            <w:noWrap/>
            <w:hideMark/>
          </w:tcPr>
          <w:p w14:paraId="2FD50C3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0.462351774</w:t>
            </w:r>
          </w:p>
        </w:tc>
        <w:tc>
          <w:tcPr>
            <w:tcW w:w="2047" w:type="dxa"/>
            <w:noWrap/>
            <w:hideMark/>
          </w:tcPr>
          <w:p w14:paraId="1B42FB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0.344976551</w:t>
            </w:r>
          </w:p>
        </w:tc>
        <w:tc>
          <w:tcPr>
            <w:tcW w:w="1135" w:type="dxa"/>
            <w:noWrap/>
            <w:hideMark/>
          </w:tcPr>
          <w:p w14:paraId="73A9676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44F08D4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5B695CF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7420976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215DD15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2734DEF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6C05B36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C9A9F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Planctomycetes</w:t>
            </w:r>
          </w:p>
        </w:tc>
        <w:tc>
          <w:tcPr>
            <w:tcW w:w="1843" w:type="dxa"/>
            <w:noWrap/>
            <w:hideMark/>
          </w:tcPr>
          <w:p w14:paraId="02D925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0.066575605</w:t>
            </w:r>
          </w:p>
        </w:tc>
        <w:tc>
          <w:tcPr>
            <w:tcW w:w="2430" w:type="dxa"/>
            <w:noWrap/>
            <w:hideMark/>
          </w:tcPr>
          <w:p w14:paraId="5F738F8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0.138031193</w:t>
            </w:r>
          </w:p>
        </w:tc>
        <w:tc>
          <w:tcPr>
            <w:tcW w:w="2047" w:type="dxa"/>
            <w:noWrap/>
            <w:hideMark/>
          </w:tcPr>
          <w:p w14:paraId="6F551A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0.106764318</w:t>
            </w:r>
          </w:p>
        </w:tc>
        <w:tc>
          <w:tcPr>
            <w:tcW w:w="1135" w:type="dxa"/>
            <w:noWrap/>
            <w:hideMark/>
          </w:tcPr>
          <w:p w14:paraId="2ED88C2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4484988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2DDCDC1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0CF374A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72CE396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6C7BFF8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49F6A39B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1C16C6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Cyanobacteria</w:t>
            </w:r>
          </w:p>
        </w:tc>
        <w:tc>
          <w:tcPr>
            <w:tcW w:w="1843" w:type="dxa"/>
            <w:noWrap/>
            <w:hideMark/>
          </w:tcPr>
          <w:p w14:paraId="6467DB5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0.035728206</w:t>
            </w:r>
          </w:p>
        </w:tc>
        <w:tc>
          <w:tcPr>
            <w:tcW w:w="2430" w:type="dxa"/>
            <w:noWrap/>
            <w:hideMark/>
          </w:tcPr>
          <w:p w14:paraId="7F55ABF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0.070532208</w:t>
            </w:r>
          </w:p>
        </w:tc>
        <w:tc>
          <w:tcPr>
            <w:tcW w:w="2047" w:type="dxa"/>
            <w:noWrap/>
            <w:hideMark/>
          </w:tcPr>
          <w:p w14:paraId="14B2C7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0.061324366</w:t>
            </w:r>
          </w:p>
        </w:tc>
        <w:tc>
          <w:tcPr>
            <w:tcW w:w="1135" w:type="dxa"/>
            <w:noWrap/>
            <w:hideMark/>
          </w:tcPr>
          <w:p w14:paraId="29A2DA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67957E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6D25753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510D9D9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126353B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0790681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599CCDD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45DF301" w14:textId="77777777" w:rsidR="002B1C2F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Candidatus_</w:t>
            </w:r>
          </w:p>
          <w:p w14:paraId="15EF5C4F" w14:textId="504D6664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Saccharibacteria</w:t>
            </w:r>
          </w:p>
        </w:tc>
        <w:tc>
          <w:tcPr>
            <w:tcW w:w="1843" w:type="dxa"/>
            <w:noWrap/>
            <w:hideMark/>
          </w:tcPr>
          <w:p w14:paraId="1AB504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0.053074381</w:t>
            </w:r>
          </w:p>
        </w:tc>
        <w:tc>
          <w:tcPr>
            <w:tcW w:w="2430" w:type="dxa"/>
            <w:noWrap/>
            <w:hideMark/>
          </w:tcPr>
          <w:p w14:paraId="2D8854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0.053413372</w:t>
            </w:r>
          </w:p>
        </w:tc>
        <w:tc>
          <w:tcPr>
            <w:tcW w:w="2047" w:type="dxa"/>
            <w:noWrap/>
            <w:hideMark/>
          </w:tcPr>
          <w:p w14:paraId="622521C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0.044144367</w:t>
            </w:r>
          </w:p>
        </w:tc>
        <w:tc>
          <w:tcPr>
            <w:tcW w:w="1135" w:type="dxa"/>
            <w:noWrap/>
            <w:hideMark/>
          </w:tcPr>
          <w:p w14:paraId="458D9A3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646248C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298E225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4CC7C0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2640A70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19547F1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405D" w:rsidRPr="00A1405D" w14:paraId="2E486B4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F911F7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Euryarchaeota</w:t>
            </w:r>
          </w:p>
        </w:tc>
        <w:tc>
          <w:tcPr>
            <w:tcW w:w="1843" w:type="dxa"/>
            <w:noWrap/>
            <w:hideMark/>
          </w:tcPr>
          <w:p w14:paraId="2D72310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0.021419367</w:t>
            </w:r>
          </w:p>
        </w:tc>
        <w:tc>
          <w:tcPr>
            <w:tcW w:w="2430" w:type="dxa"/>
            <w:noWrap/>
            <w:hideMark/>
          </w:tcPr>
          <w:p w14:paraId="10D027A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0.05169498</w:t>
            </w:r>
          </w:p>
        </w:tc>
        <w:tc>
          <w:tcPr>
            <w:tcW w:w="2047" w:type="dxa"/>
            <w:noWrap/>
            <w:hideMark/>
          </w:tcPr>
          <w:p w14:paraId="1C8EBF9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1405D">
              <w:rPr>
                <w:rFonts w:ascii="Times New Roman" w:hAnsi="Times New Roman" w:cs="Times New Roman"/>
                <w:sz w:val="20"/>
                <w:szCs w:val="20"/>
              </w:rPr>
              <w:t>0.042767807</w:t>
            </w:r>
          </w:p>
        </w:tc>
        <w:tc>
          <w:tcPr>
            <w:tcW w:w="1135" w:type="dxa"/>
            <w:noWrap/>
            <w:hideMark/>
          </w:tcPr>
          <w:p w14:paraId="2B57B52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3" w:type="dxa"/>
            <w:noWrap/>
            <w:hideMark/>
          </w:tcPr>
          <w:p w14:paraId="5ECC873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2" w:type="dxa"/>
            <w:noWrap/>
            <w:hideMark/>
          </w:tcPr>
          <w:p w14:paraId="676BDC6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noWrap/>
            <w:hideMark/>
          </w:tcPr>
          <w:p w14:paraId="2FF29D8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31" w:type="dxa"/>
            <w:noWrap/>
            <w:hideMark/>
          </w:tcPr>
          <w:p w14:paraId="09921C8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3" w:type="dxa"/>
            <w:noWrap/>
            <w:hideMark/>
          </w:tcPr>
          <w:p w14:paraId="455D7B1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26BB5097" w14:textId="6673C5A8" w:rsidR="002B1C2F" w:rsidRDefault="009844EA" w:rsidP="008B669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C02BA1">
        <w:rPr>
          <w:rFonts w:ascii="Times New Roman" w:hAnsi="Times New Roman" w:cs="Times New Roman"/>
          <w:i/>
          <w:iCs/>
          <w:sz w:val="24"/>
          <w:szCs w:val="24"/>
        </w:rPr>
        <w:t xml:space="preserve">Note: </w:t>
      </w:r>
      <w:r>
        <w:rPr>
          <w:rFonts w:ascii="Times New Roman" w:hAnsi="Times New Roman" w:cs="Times New Roman"/>
          <w:i/>
          <w:iCs/>
          <w:sz w:val="24"/>
          <w:szCs w:val="24"/>
        </w:rPr>
        <w:t>* indicates significance at p&lt;0.05</w:t>
      </w:r>
      <w:r w:rsidR="002B1C2F">
        <w:rPr>
          <w:rFonts w:ascii="Times New Roman" w:hAnsi="Times New Roman" w:cs="Times New Roman"/>
          <w:i/>
          <w:iCs/>
          <w:sz w:val="24"/>
          <w:szCs w:val="24"/>
        </w:rPr>
        <w:t xml:space="preserve"> and FDR&lt;0.05</w:t>
      </w:r>
      <w:r>
        <w:rPr>
          <w:rFonts w:ascii="Times New Roman" w:hAnsi="Times New Roman" w:cs="Times New Roman"/>
          <w:i/>
          <w:iCs/>
          <w:sz w:val="24"/>
          <w:szCs w:val="24"/>
        </w:rPr>
        <w:t>, ** indicates significance at p&lt;0.01</w:t>
      </w:r>
      <w:r w:rsidR="002B1C2F">
        <w:rPr>
          <w:rFonts w:ascii="Times New Roman" w:hAnsi="Times New Roman" w:cs="Times New Roman"/>
          <w:i/>
          <w:iCs/>
          <w:sz w:val="24"/>
          <w:szCs w:val="24"/>
        </w:rPr>
        <w:t xml:space="preserve"> and FDR&lt;0.01</w:t>
      </w:r>
      <w:r>
        <w:rPr>
          <w:rFonts w:ascii="Times New Roman" w:hAnsi="Times New Roman" w:cs="Times New Roman"/>
          <w:i/>
          <w:iCs/>
          <w:sz w:val="24"/>
          <w:szCs w:val="24"/>
        </w:rPr>
        <w:t>, *** indicates significance at p&lt;0.001</w:t>
      </w:r>
      <w:r w:rsidR="002B1C2F">
        <w:rPr>
          <w:rFonts w:ascii="Times New Roman" w:hAnsi="Times New Roman" w:cs="Times New Roman"/>
          <w:i/>
          <w:iCs/>
          <w:sz w:val="24"/>
          <w:szCs w:val="24"/>
        </w:rPr>
        <w:t xml:space="preserve"> and FDR&lt;0.001.</w:t>
      </w:r>
    </w:p>
    <w:p w14:paraId="1B29844B" w14:textId="77777777" w:rsidR="002B1C2F" w:rsidRDefault="002B1C2F" w:rsidP="008B669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ACE8B4" w14:textId="77777777" w:rsidR="002B1C2F" w:rsidRDefault="002B1C2F" w:rsidP="008B669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0719CA" w14:textId="22C4DF08" w:rsidR="008B6695" w:rsidRPr="002B1C2F" w:rsidRDefault="008B6695" w:rsidP="008B6695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256E2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S3</w:t>
      </w:r>
      <w:r w:rsidRPr="005256E2">
        <w:rPr>
          <w:rFonts w:ascii="Times New Roman" w:hAnsi="Times New Roman" w:cs="Times New Roman"/>
          <w:b/>
          <w:bCs/>
          <w:sz w:val="24"/>
          <w:szCs w:val="24"/>
        </w:rPr>
        <w:t xml:space="preserve"> Differential abundance of the bacterial genus in milk microbiota across Clinical, Subclinical, and Healthy groups with statistical significance of group comparisons.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33"/>
        <w:gridCol w:w="1039"/>
        <w:gridCol w:w="1335"/>
        <w:gridCol w:w="1142"/>
        <w:gridCol w:w="681"/>
        <w:gridCol w:w="599"/>
        <w:gridCol w:w="689"/>
        <w:gridCol w:w="656"/>
        <w:gridCol w:w="578"/>
        <w:gridCol w:w="664"/>
      </w:tblGrid>
      <w:tr w:rsidR="00A1405D" w:rsidRPr="00A1405D" w14:paraId="2820497B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535312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6320" w:type="dxa"/>
            <w:gridSpan w:val="3"/>
            <w:noWrap/>
            <w:hideMark/>
          </w:tcPr>
          <w:p w14:paraId="35098BA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Relative Abundance</w:t>
            </w:r>
          </w:p>
        </w:tc>
        <w:tc>
          <w:tcPr>
            <w:tcW w:w="3260" w:type="dxa"/>
            <w:gridSpan w:val="3"/>
            <w:noWrap/>
            <w:hideMark/>
          </w:tcPr>
          <w:p w14:paraId="4A3E533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p-value</w:t>
            </w:r>
          </w:p>
        </w:tc>
        <w:tc>
          <w:tcPr>
            <w:tcW w:w="3120" w:type="dxa"/>
            <w:gridSpan w:val="3"/>
            <w:noWrap/>
            <w:hideMark/>
          </w:tcPr>
          <w:p w14:paraId="540A3F0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FDR</w:t>
            </w:r>
          </w:p>
        </w:tc>
      </w:tr>
      <w:tr w:rsidR="00A1405D" w:rsidRPr="00A1405D" w14:paraId="071101D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9AFC30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Genus</w:t>
            </w:r>
          </w:p>
        </w:tc>
        <w:tc>
          <w:tcPr>
            <w:tcW w:w="1843" w:type="dxa"/>
            <w:noWrap/>
            <w:hideMark/>
          </w:tcPr>
          <w:p w14:paraId="66D9F1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Group I: Clinical</w:t>
            </w:r>
          </w:p>
        </w:tc>
        <w:tc>
          <w:tcPr>
            <w:tcW w:w="2430" w:type="dxa"/>
            <w:noWrap/>
            <w:hideMark/>
          </w:tcPr>
          <w:p w14:paraId="5210F08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Group II: Sub-Clinical</w:t>
            </w:r>
          </w:p>
        </w:tc>
        <w:tc>
          <w:tcPr>
            <w:tcW w:w="2047" w:type="dxa"/>
            <w:noWrap/>
            <w:hideMark/>
          </w:tcPr>
          <w:p w14:paraId="6EE8D29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Group III: Healthy</w:t>
            </w:r>
          </w:p>
        </w:tc>
        <w:tc>
          <w:tcPr>
            <w:tcW w:w="1135" w:type="dxa"/>
            <w:noWrap/>
            <w:hideMark/>
          </w:tcPr>
          <w:p w14:paraId="74E30F3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SC vs C</w:t>
            </w:r>
          </w:p>
        </w:tc>
        <w:tc>
          <w:tcPr>
            <w:tcW w:w="973" w:type="dxa"/>
            <w:noWrap/>
            <w:hideMark/>
          </w:tcPr>
          <w:p w14:paraId="45CBABA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H vs C</w:t>
            </w:r>
          </w:p>
        </w:tc>
        <w:tc>
          <w:tcPr>
            <w:tcW w:w="1152" w:type="dxa"/>
            <w:noWrap/>
            <w:hideMark/>
          </w:tcPr>
          <w:p w14:paraId="3184736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H vs SC</w:t>
            </w:r>
          </w:p>
        </w:tc>
        <w:tc>
          <w:tcPr>
            <w:tcW w:w="1086" w:type="dxa"/>
            <w:noWrap/>
            <w:hideMark/>
          </w:tcPr>
          <w:p w14:paraId="414BA1B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SC vs C</w:t>
            </w:r>
          </w:p>
        </w:tc>
        <w:tc>
          <w:tcPr>
            <w:tcW w:w="931" w:type="dxa"/>
            <w:noWrap/>
            <w:hideMark/>
          </w:tcPr>
          <w:p w14:paraId="0D88A46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H vs C</w:t>
            </w:r>
          </w:p>
        </w:tc>
        <w:tc>
          <w:tcPr>
            <w:tcW w:w="1103" w:type="dxa"/>
            <w:noWrap/>
            <w:hideMark/>
          </w:tcPr>
          <w:p w14:paraId="4E17EDF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H vs SC</w:t>
            </w:r>
          </w:p>
        </w:tc>
      </w:tr>
      <w:tr w:rsidR="00A1405D" w:rsidRPr="00A1405D" w14:paraId="45CA296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27F3D5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Acaryochloris</w:t>
            </w:r>
          </w:p>
        </w:tc>
        <w:tc>
          <w:tcPr>
            <w:tcW w:w="1843" w:type="dxa"/>
            <w:noWrap/>
            <w:hideMark/>
          </w:tcPr>
          <w:p w14:paraId="565FFB1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0.004564455</w:t>
            </w:r>
          </w:p>
        </w:tc>
        <w:tc>
          <w:tcPr>
            <w:tcW w:w="2430" w:type="dxa"/>
            <w:noWrap/>
            <w:hideMark/>
          </w:tcPr>
          <w:p w14:paraId="3B311AD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0.001061526</w:t>
            </w:r>
          </w:p>
        </w:tc>
        <w:tc>
          <w:tcPr>
            <w:tcW w:w="2047" w:type="dxa"/>
            <w:noWrap/>
            <w:hideMark/>
          </w:tcPr>
          <w:p w14:paraId="65E08B3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0.000918438</w:t>
            </w:r>
          </w:p>
        </w:tc>
        <w:tc>
          <w:tcPr>
            <w:tcW w:w="1135" w:type="dxa"/>
            <w:noWrap/>
            <w:hideMark/>
          </w:tcPr>
          <w:p w14:paraId="724AA6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34D453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509AC7E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CF48BC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2CA3A3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1CB779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A84AE1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7A3881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Acidipropionibacterium</w:t>
            </w:r>
          </w:p>
        </w:tc>
        <w:tc>
          <w:tcPr>
            <w:tcW w:w="1843" w:type="dxa"/>
            <w:noWrap/>
            <w:hideMark/>
          </w:tcPr>
          <w:p w14:paraId="57A8F09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0.001217188</w:t>
            </w:r>
          </w:p>
        </w:tc>
        <w:tc>
          <w:tcPr>
            <w:tcW w:w="2430" w:type="dxa"/>
            <w:noWrap/>
            <w:hideMark/>
          </w:tcPr>
          <w:p w14:paraId="07228BA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0.021297695</w:t>
            </w:r>
          </w:p>
        </w:tc>
        <w:tc>
          <w:tcPr>
            <w:tcW w:w="2047" w:type="dxa"/>
            <w:noWrap/>
            <w:hideMark/>
          </w:tcPr>
          <w:p w14:paraId="535535E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0.009834353</w:t>
            </w:r>
          </w:p>
        </w:tc>
        <w:tc>
          <w:tcPr>
            <w:tcW w:w="1135" w:type="dxa"/>
            <w:noWrap/>
            <w:hideMark/>
          </w:tcPr>
          <w:p w14:paraId="0700BD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4281ED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0D72FD4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0F6A808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03D193B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1A1B75D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BF0632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F16B0C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Acinetobacter</w:t>
            </w:r>
          </w:p>
        </w:tc>
        <w:tc>
          <w:tcPr>
            <w:tcW w:w="1843" w:type="dxa"/>
            <w:noWrap/>
            <w:hideMark/>
          </w:tcPr>
          <w:p w14:paraId="6488534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76.34158736</w:t>
            </w:r>
          </w:p>
        </w:tc>
        <w:tc>
          <w:tcPr>
            <w:tcW w:w="2430" w:type="dxa"/>
            <w:noWrap/>
            <w:hideMark/>
          </w:tcPr>
          <w:p w14:paraId="5CF093B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52.23042628</w:t>
            </w:r>
          </w:p>
        </w:tc>
        <w:tc>
          <w:tcPr>
            <w:tcW w:w="2047" w:type="dxa"/>
            <w:noWrap/>
            <w:hideMark/>
          </w:tcPr>
          <w:p w14:paraId="14602F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33.10143005</w:t>
            </w:r>
          </w:p>
        </w:tc>
        <w:tc>
          <w:tcPr>
            <w:tcW w:w="1135" w:type="dxa"/>
            <w:noWrap/>
            <w:hideMark/>
          </w:tcPr>
          <w:p w14:paraId="4918532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453BB9C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1F536F6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EE651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4CEE8F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50CB225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9B2314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019A8C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lastRenderedPageBreak/>
              <w:t>Actinobaculum</w:t>
            </w:r>
          </w:p>
        </w:tc>
        <w:tc>
          <w:tcPr>
            <w:tcW w:w="1843" w:type="dxa"/>
            <w:noWrap/>
            <w:hideMark/>
          </w:tcPr>
          <w:p w14:paraId="236E09E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0.000286397</w:t>
            </w:r>
          </w:p>
        </w:tc>
        <w:tc>
          <w:tcPr>
            <w:tcW w:w="2430" w:type="dxa"/>
            <w:noWrap/>
            <w:hideMark/>
          </w:tcPr>
          <w:p w14:paraId="4F7DE0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0.000873407</w:t>
            </w:r>
          </w:p>
        </w:tc>
        <w:tc>
          <w:tcPr>
            <w:tcW w:w="2047" w:type="dxa"/>
            <w:noWrap/>
            <w:hideMark/>
          </w:tcPr>
          <w:p w14:paraId="2B0DACE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0.000381505</w:t>
            </w:r>
          </w:p>
        </w:tc>
        <w:tc>
          <w:tcPr>
            <w:tcW w:w="1135" w:type="dxa"/>
            <w:noWrap/>
            <w:hideMark/>
          </w:tcPr>
          <w:p w14:paraId="46AE3D1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56A267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7451B8C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7E29C00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22B9509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3A56A98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62D0A9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41942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Aeribacillus</w:t>
            </w:r>
          </w:p>
        </w:tc>
        <w:tc>
          <w:tcPr>
            <w:tcW w:w="1843" w:type="dxa"/>
            <w:noWrap/>
            <w:hideMark/>
          </w:tcPr>
          <w:p w14:paraId="4809494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0.000250598</w:t>
            </w:r>
          </w:p>
        </w:tc>
        <w:tc>
          <w:tcPr>
            <w:tcW w:w="2430" w:type="dxa"/>
            <w:noWrap/>
            <w:hideMark/>
          </w:tcPr>
          <w:p w14:paraId="274C988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0.000335926</w:t>
            </w:r>
          </w:p>
        </w:tc>
        <w:tc>
          <w:tcPr>
            <w:tcW w:w="2047" w:type="dxa"/>
            <w:noWrap/>
            <w:hideMark/>
          </w:tcPr>
          <w:p w14:paraId="408489A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0.000635842</w:t>
            </w:r>
          </w:p>
        </w:tc>
        <w:tc>
          <w:tcPr>
            <w:tcW w:w="1135" w:type="dxa"/>
            <w:noWrap/>
            <w:hideMark/>
          </w:tcPr>
          <w:p w14:paraId="37A182E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4A2739A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DDB60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4410497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FDF0F5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B5CE79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8C3932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8FBCCA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Aeromonas</w:t>
            </w:r>
          </w:p>
        </w:tc>
        <w:tc>
          <w:tcPr>
            <w:tcW w:w="1843" w:type="dxa"/>
            <w:noWrap/>
            <w:hideMark/>
          </w:tcPr>
          <w:p w14:paraId="1EE7B4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0.016718436</w:t>
            </w:r>
          </w:p>
        </w:tc>
        <w:tc>
          <w:tcPr>
            <w:tcW w:w="2430" w:type="dxa"/>
            <w:noWrap/>
            <w:hideMark/>
          </w:tcPr>
          <w:p w14:paraId="3A02BB6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0.014968853</w:t>
            </w:r>
          </w:p>
        </w:tc>
        <w:tc>
          <w:tcPr>
            <w:tcW w:w="2047" w:type="dxa"/>
            <w:noWrap/>
            <w:hideMark/>
          </w:tcPr>
          <w:p w14:paraId="15DC42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0.044339369</w:t>
            </w:r>
          </w:p>
        </w:tc>
        <w:tc>
          <w:tcPr>
            <w:tcW w:w="1135" w:type="dxa"/>
            <w:noWrap/>
            <w:hideMark/>
          </w:tcPr>
          <w:p w14:paraId="3DF0DBE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5C321DB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09AAD0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79140C2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122504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C6EFB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F29FD4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1F13A4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Aliivibrio</w:t>
            </w:r>
          </w:p>
        </w:tc>
        <w:tc>
          <w:tcPr>
            <w:tcW w:w="1843" w:type="dxa"/>
            <w:noWrap/>
            <w:hideMark/>
          </w:tcPr>
          <w:p w14:paraId="1E557A0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0.003347267</w:t>
            </w:r>
          </w:p>
        </w:tc>
        <w:tc>
          <w:tcPr>
            <w:tcW w:w="2430" w:type="dxa"/>
            <w:noWrap/>
            <w:hideMark/>
          </w:tcPr>
          <w:p w14:paraId="503830C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0.0007256</w:t>
            </w:r>
          </w:p>
        </w:tc>
        <w:tc>
          <w:tcPr>
            <w:tcW w:w="2047" w:type="dxa"/>
            <w:noWrap/>
            <w:hideMark/>
          </w:tcPr>
          <w:p w14:paraId="16B3E39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0.00077714</w:t>
            </w:r>
          </w:p>
        </w:tc>
        <w:tc>
          <w:tcPr>
            <w:tcW w:w="1135" w:type="dxa"/>
            <w:noWrap/>
            <w:hideMark/>
          </w:tcPr>
          <w:p w14:paraId="0E2DD7A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0FB7721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0BA1CF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995C8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6247A61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71BCB2F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029276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8E56C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Arcanobacterium</w:t>
            </w:r>
          </w:p>
        </w:tc>
        <w:tc>
          <w:tcPr>
            <w:tcW w:w="1843" w:type="dxa"/>
            <w:noWrap/>
            <w:hideMark/>
          </w:tcPr>
          <w:p w14:paraId="5481164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0.000250598</w:t>
            </w:r>
          </w:p>
        </w:tc>
        <w:tc>
          <w:tcPr>
            <w:tcW w:w="2430" w:type="dxa"/>
            <w:noWrap/>
            <w:hideMark/>
          </w:tcPr>
          <w:p w14:paraId="7740E4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0.001101837</w:t>
            </w:r>
          </w:p>
        </w:tc>
        <w:tc>
          <w:tcPr>
            <w:tcW w:w="2047" w:type="dxa"/>
            <w:noWrap/>
            <w:hideMark/>
          </w:tcPr>
          <w:p w14:paraId="0F9A71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0.000565193</w:t>
            </w:r>
          </w:p>
        </w:tc>
        <w:tc>
          <w:tcPr>
            <w:tcW w:w="1135" w:type="dxa"/>
            <w:noWrap/>
            <w:hideMark/>
          </w:tcPr>
          <w:p w14:paraId="330D618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236342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31FBD74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57EE5B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0402B7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8CF9F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9B6228D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5D9C7A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Arcobacter</w:t>
            </w:r>
          </w:p>
        </w:tc>
        <w:tc>
          <w:tcPr>
            <w:tcW w:w="1843" w:type="dxa"/>
            <w:noWrap/>
            <w:hideMark/>
          </w:tcPr>
          <w:p w14:paraId="6ECD29B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0.002488076</w:t>
            </w:r>
          </w:p>
        </w:tc>
        <w:tc>
          <w:tcPr>
            <w:tcW w:w="2430" w:type="dxa"/>
            <w:noWrap/>
            <w:hideMark/>
          </w:tcPr>
          <w:p w14:paraId="4FC5EF0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0.00158557</w:t>
            </w:r>
          </w:p>
        </w:tc>
        <w:tc>
          <w:tcPr>
            <w:tcW w:w="2047" w:type="dxa"/>
            <w:noWrap/>
            <w:hideMark/>
          </w:tcPr>
          <w:p w14:paraId="776EC2B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0.001511891</w:t>
            </w:r>
          </w:p>
        </w:tc>
        <w:tc>
          <w:tcPr>
            <w:tcW w:w="1135" w:type="dxa"/>
            <w:noWrap/>
            <w:hideMark/>
          </w:tcPr>
          <w:p w14:paraId="6F30E00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410EC4E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6EA4CED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439F46A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065372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03" w:type="dxa"/>
            <w:noWrap/>
            <w:hideMark/>
          </w:tcPr>
          <w:p w14:paraId="5602850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E981AB8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B58603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Atlantibacter</w:t>
            </w:r>
          </w:p>
        </w:tc>
        <w:tc>
          <w:tcPr>
            <w:tcW w:w="1843" w:type="dxa"/>
            <w:noWrap/>
            <w:hideMark/>
          </w:tcPr>
          <w:p w14:paraId="2870653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0.000161098</w:t>
            </w:r>
          </w:p>
        </w:tc>
        <w:tc>
          <w:tcPr>
            <w:tcW w:w="2430" w:type="dxa"/>
            <w:noWrap/>
            <w:hideMark/>
          </w:tcPr>
          <w:p w14:paraId="7AE7C8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0.000268741</w:t>
            </w:r>
          </w:p>
        </w:tc>
        <w:tc>
          <w:tcPr>
            <w:tcW w:w="2047" w:type="dxa"/>
            <w:noWrap/>
            <w:hideMark/>
          </w:tcPr>
          <w:p w14:paraId="28F6132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0.000706491</w:t>
            </w:r>
          </w:p>
        </w:tc>
        <w:tc>
          <w:tcPr>
            <w:tcW w:w="1135" w:type="dxa"/>
            <w:noWrap/>
            <w:hideMark/>
          </w:tcPr>
          <w:p w14:paraId="03488AD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10245C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1F3A97B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5DB247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6312D30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4369F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3B61AE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C45D6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Avibacterium</w:t>
            </w:r>
          </w:p>
        </w:tc>
        <w:tc>
          <w:tcPr>
            <w:tcW w:w="1843" w:type="dxa"/>
            <w:noWrap/>
            <w:hideMark/>
          </w:tcPr>
          <w:p w14:paraId="2E34FFF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0.000966591</w:t>
            </w:r>
          </w:p>
        </w:tc>
        <w:tc>
          <w:tcPr>
            <w:tcW w:w="2430" w:type="dxa"/>
            <w:noWrap/>
            <w:hideMark/>
          </w:tcPr>
          <w:p w14:paraId="424D6FB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0.000214993</w:t>
            </w:r>
          </w:p>
        </w:tc>
        <w:tc>
          <w:tcPr>
            <w:tcW w:w="2047" w:type="dxa"/>
            <w:noWrap/>
            <w:hideMark/>
          </w:tcPr>
          <w:p w14:paraId="2FC495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0.000409765</w:t>
            </w:r>
          </w:p>
        </w:tc>
        <w:tc>
          <w:tcPr>
            <w:tcW w:w="1135" w:type="dxa"/>
            <w:noWrap/>
            <w:hideMark/>
          </w:tcPr>
          <w:p w14:paraId="23B79C8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55FBD5A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394165B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1CE8718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1C58238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03" w:type="dxa"/>
            <w:noWrap/>
            <w:hideMark/>
          </w:tcPr>
          <w:p w14:paraId="7C57E9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F1F9D2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C33598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Bacillus</w:t>
            </w:r>
          </w:p>
        </w:tc>
        <w:tc>
          <w:tcPr>
            <w:tcW w:w="1843" w:type="dxa"/>
            <w:noWrap/>
            <w:hideMark/>
          </w:tcPr>
          <w:p w14:paraId="28FF483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0.026813937</w:t>
            </w:r>
          </w:p>
        </w:tc>
        <w:tc>
          <w:tcPr>
            <w:tcW w:w="2430" w:type="dxa"/>
            <w:noWrap/>
            <w:hideMark/>
          </w:tcPr>
          <w:p w14:paraId="6481751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0.047943328</w:t>
            </w:r>
          </w:p>
        </w:tc>
        <w:tc>
          <w:tcPr>
            <w:tcW w:w="2047" w:type="dxa"/>
            <w:noWrap/>
            <w:hideMark/>
          </w:tcPr>
          <w:p w14:paraId="5574CA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3.873802639</w:t>
            </w:r>
          </w:p>
        </w:tc>
        <w:tc>
          <w:tcPr>
            <w:tcW w:w="1135" w:type="dxa"/>
            <w:noWrap/>
            <w:hideMark/>
          </w:tcPr>
          <w:p w14:paraId="7C99669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402C60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197362C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7AA1C95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2BB5959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7037FE3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005A0D63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ADDBF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Bacteriovorax</w:t>
            </w:r>
          </w:p>
        </w:tc>
        <w:tc>
          <w:tcPr>
            <w:tcW w:w="1843" w:type="dxa"/>
            <w:noWrap/>
            <w:hideMark/>
          </w:tcPr>
          <w:p w14:paraId="5806CBD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0.000501195</w:t>
            </w:r>
          </w:p>
        </w:tc>
        <w:tc>
          <w:tcPr>
            <w:tcW w:w="2430" w:type="dxa"/>
            <w:noWrap/>
            <w:hideMark/>
          </w:tcPr>
          <w:p w14:paraId="17C7A78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0.000618103</w:t>
            </w:r>
          </w:p>
        </w:tc>
        <w:tc>
          <w:tcPr>
            <w:tcW w:w="2047" w:type="dxa"/>
            <w:noWrap/>
            <w:hideMark/>
          </w:tcPr>
          <w:p w14:paraId="6173333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0.001172775</w:t>
            </w:r>
          </w:p>
        </w:tc>
        <w:tc>
          <w:tcPr>
            <w:tcW w:w="1135" w:type="dxa"/>
            <w:noWrap/>
            <w:hideMark/>
          </w:tcPr>
          <w:p w14:paraId="1B7FEBB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583A50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765FB31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5065A1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65E1CA6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21E52C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56682F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9C03C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Bifidobacterium</w:t>
            </w:r>
          </w:p>
        </w:tc>
        <w:tc>
          <w:tcPr>
            <w:tcW w:w="1843" w:type="dxa"/>
            <w:noWrap/>
            <w:hideMark/>
          </w:tcPr>
          <w:p w14:paraId="7EEA246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0.00610384</w:t>
            </w:r>
          </w:p>
        </w:tc>
        <w:tc>
          <w:tcPr>
            <w:tcW w:w="2430" w:type="dxa"/>
            <w:noWrap/>
            <w:hideMark/>
          </w:tcPr>
          <w:p w14:paraId="77842D2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0.055562125</w:t>
            </w:r>
          </w:p>
        </w:tc>
        <w:tc>
          <w:tcPr>
            <w:tcW w:w="2047" w:type="dxa"/>
            <w:noWrap/>
            <w:hideMark/>
          </w:tcPr>
          <w:p w14:paraId="24C57FE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0.10018041</w:t>
            </w:r>
          </w:p>
        </w:tc>
        <w:tc>
          <w:tcPr>
            <w:tcW w:w="1135" w:type="dxa"/>
            <w:noWrap/>
            <w:hideMark/>
          </w:tcPr>
          <w:p w14:paraId="47C853B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6B40D0B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309528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654CD13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F040B2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03" w:type="dxa"/>
            <w:noWrap/>
            <w:hideMark/>
          </w:tcPr>
          <w:p w14:paraId="692C593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FA7C821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8BB399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Buttiauxella</w:t>
            </w:r>
          </w:p>
        </w:tc>
        <w:tc>
          <w:tcPr>
            <w:tcW w:w="1843" w:type="dxa"/>
            <w:noWrap/>
            <w:hideMark/>
          </w:tcPr>
          <w:p w14:paraId="319D130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0.004474956</w:t>
            </w:r>
          </w:p>
        </w:tc>
        <w:tc>
          <w:tcPr>
            <w:tcW w:w="2430" w:type="dxa"/>
            <w:noWrap/>
            <w:hideMark/>
          </w:tcPr>
          <w:p w14:paraId="71EEA2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0.002458977</w:t>
            </w:r>
          </w:p>
        </w:tc>
        <w:tc>
          <w:tcPr>
            <w:tcW w:w="2047" w:type="dxa"/>
            <w:noWrap/>
            <w:hideMark/>
          </w:tcPr>
          <w:p w14:paraId="6AEAFD8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0.031947519</w:t>
            </w:r>
          </w:p>
        </w:tc>
        <w:tc>
          <w:tcPr>
            <w:tcW w:w="1135" w:type="dxa"/>
            <w:noWrap/>
            <w:hideMark/>
          </w:tcPr>
          <w:p w14:paraId="540C3C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747C66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63756F4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2B3ADFE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0CAD0E2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60457C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</w:tr>
      <w:tr w:rsidR="00A1405D" w:rsidRPr="00A1405D" w14:paraId="4EFB241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2B5703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Candidatus_Fukatsuia</w:t>
            </w:r>
          </w:p>
        </w:tc>
        <w:tc>
          <w:tcPr>
            <w:tcW w:w="1843" w:type="dxa"/>
            <w:noWrap/>
            <w:hideMark/>
          </w:tcPr>
          <w:p w14:paraId="359F63E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0.002255378</w:t>
            </w:r>
          </w:p>
        </w:tc>
        <w:tc>
          <w:tcPr>
            <w:tcW w:w="2430" w:type="dxa"/>
            <w:noWrap/>
            <w:hideMark/>
          </w:tcPr>
          <w:p w14:paraId="3EC827B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0.000147807</w:t>
            </w:r>
          </w:p>
        </w:tc>
        <w:tc>
          <w:tcPr>
            <w:tcW w:w="2047" w:type="dxa"/>
            <w:noWrap/>
            <w:hideMark/>
          </w:tcPr>
          <w:p w14:paraId="1FA8D4C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0.000226077</w:t>
            </w:r>
          </w:p>
        </w:tc>
        <w:tc>
          <w:tcPr>
            <w:tcW w:w="1135" w:type="dxa"/>
            <w:noWrap/>
            <w:hideMark/>
          </w:tcPr>
          <w:p w14:paraId="2AF69C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51EBF52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64293F4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1D6D334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0155E6C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5782C63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E31A6D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3A472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Candidatus_Nitrosocosmicus</w:t>
            </w:r>
          </w:p>
        </w:tc>
        <w:tc>
          <w:tcPr>
            <w:tcW w:w="1843" w:type="dxa"/>
            <w:noWrap/>
            <w:hideMark/>
          </w:tcPr>
          <w:p w14:paraId="26BD10C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0.000447496</w:t>
            </w:r>
          </w:p>
        </w:tc>
        <w:tc>
          <w:tcPr>
            <w:tcW w:w="2430" w:type="dxa"/>
            <w:noWrap/>
            <w:hideMark/>
          </w:tcPr>
          <w:p w14:paraId="3E3A43E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0.000537481</w:t>
            </w:r>
          </w:p>
        </w:tc>
        <w:tc>
          <w:tcPr>
            <w:tcW w:w="2047" w:type="dxa"/>
            <w:noWrap/>
            <w:hideMark/>
          </w:tcPr>
          <w:p w14:paraId="5C4B5D3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0.002204252</w:t>
            </w:r>
          </w:p>
        </w:tc>
        <w:tc>
          <w:tcPr>
            <w:tcW w:w="1135" w:type="dxa"/>
            <w:noWrap/>
            <w:hideMark/>
          </w:tcPr>
          <w:p w14:paraId="5244DE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370874D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A77323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9CD9D0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00EE35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634AF3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A22DF2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1D98CB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Candidatus_Sulcia</w:t>
            </w:r>
          </w:p>
        </w:tc>
        <w:tc>
          <w:tcPr>
            <w:tcW w:w="1843" w:type="dxa"/>
            <w:noWrap/>
            <w:hideMark/>
          </w:tcPr>
          <w:p w14:paraId="31F8652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7.16E-05</w:t>
            </w:r>
          </w:p>
        </w:tc>
        <w:tc>
          <w:tcPr>
            <w:tcW w:w="2430" w:type="dxa"/>
            <w:noWrap/>
            <w:hideMark/>
          </w:tcPr>
          <w:p w14:paraId="214D821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8.06E-05</w:t>
            </w:r>
          </w:p>
        </w:tc>
        <w:tc>
          <w:tcPr>
            <w:tcW w:w="2047" w:type="dxa"/>
            <w:noWrap/>
            <w:hideMark/>
          </w:tcPr>
          <w:p w14:paraId="3584FFB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0.000240207</w:t>
            </w:r>
          </w:p>
        </w:tc>
        <w:tc>
          <w:tcPr>
            <w:tcW w:w="1135" w:type="dxa"/>
            <w:noWrap/>
            <w:hideMark/>
          </w:tcPr>
          <w:p w14:paraId="4A536C1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7D65BEC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4355137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31D88C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B86934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54CD117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E194D15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6D904B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Cedecea</w:t>
            </w:r>
          </w:p>
        </w:tc>
        <w:tc>
          <w:tcPr>
            <w:tcW w:w="1843" w:type="dxa"/>
            <w:noWrap/>
            <w:hideMark/>
          </w:tcPr>
          <w:p w14:paraId="4E959C0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0.000501195</w:t>
            </w:r>
          </w:p>
        </w:tc>
        <w:tc>
          <w:tcPr>
            <w:tcW w:w="2430" w:type="dxa"/>
            <w:noWrap/>
            <w:hideMark/>
          </w:tcPr>
          <w:p w14:paraId="5C8F3B9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0.000550918</w:t>
            </w:r>
          </w:p>
        </w:tc>
        <w:tc>
          <w:tcPr>
            <w:tcW w:w="2047" w:type="dxa"/>
            <w:noWrap/>
            <w:hideMark/>
          </w:tcPr>
          <w:p w14:paraId="7DEEE10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0.002091213</w:t>
            </w:r>
          </w:p>
        </w:tc>
        <w:tc>
          <w:tcPr>
            <w:tcW w:w="1135" w:type="dxa"/>
            <w:noWrap/>
            <w:hideMark/>
          </w:tcPr>
          <w:p w14:paraId="503BD86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2EADCC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724E94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86" w:type="dxa"/>
            <w:noWrap/>
            <w:hideMark/>
          </w:tcPr>
          <w:p w14:paraId="4E1635F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521112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09C0F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99F290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BAED02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Cetia</w:t>
            </w:r>
          </w:p>
        </w:tc>
        <w:tc>
          <w:tcPr>
            <w:tcW w:w="1843" w:type="dxa"/>
            <w:noWrap/>
            <w:hideMark/>
          </w:tcPr>
          <w:p w14:paraId="0C746A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0.000125299</w:t>
            </w:r>
          </w:p>
        </w:tc>
        <w:tc>
          <w:tcPr>
            <w:tcW w:w="2430" w:type="dxa"/>
            <w:noWrap/>
            <w:hideMark/>
          </w:tcPr>
          <w:p w14:paraId="6933B1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0.001840873</w:t>
            </w:r>
          </w:p>
        </w:tc>
        <w:tc>
          <w:tcPr>
            <w:tcW w:w="2047" w:type="dxa"/>
            <w:noWrap/>
            <w:hideMark/>
          </w:tcPr>
          <w:p w14:paraId="7F3D48D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0.000565193</w:t>
            </w:r>
          </w:p>
        </w:tc>
        <w:tc>
          <w:tcPr>
            <w:tcW w:w="1135" w:type="dxa"/>
            <w:noWrap/>
            <w:hideMark/>
          </w:tcPr>
          <w:p w14:paraId="6D20D42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F77808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4689D8D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314F786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0CA12C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733E571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307C04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9F5C3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Chlamydia</w:t>
            </w:r>
          </w:p>
        </w:tc>
        <w:tc>
          <w:tcPr>
            <w:tcW w:w="1843" w:type="dxa"/>
            <w:noWrap/>
            <w:hideMark/>
          </w:tcPr>
          <w:p w14:paraId="544C0E8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0.003562065</w:t>
            </w:r>
          </w:p>
        </w:tc>
        <w:tc>
          <w:tcPr>
            <w:tcW w:w="2430" w:type="dxa"/>
            <w:noWrap/>
            <w:hideMark/>
          </w:tcPr>
          <w:p w14:paraId="04D516D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0.001209333</w:t>
            </w:r>
          </w:p>
        </w:tc>
        <w:tc>
          <w:tcPr>
            <w:tcW w:w="2047" w:type="dxa"/>
            <w:noWrap/>
            <w:hideMark/>
          </w:tcPr>
          <w:p w14:paraId="7DDA4E3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0.001441241</w:t>
            </w:r>
          </w:p>
        </w:tc>
        <w:tc>
          <w:tcPr>
            <w:tcW w:w="1135" w:type="dxa"/>
            <w:noWrap/>
            <w:hideMark/>
          </w:tcPr>
          <w:p w14:paraId="3AF73D1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39F0771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5915D3B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356736C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31" w:type="dxa"/>
            <w:noWrap/>
            <w:hideMark/>
          </w:tcPr>
          <w:p w14:paraId="53ADEF7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03" w:type="dxa"/>
            <w:noWrap/>
            <w:hideMark/>
          </w:tcPr>
          <w:p w14:paraId="52C9CE9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F4082D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B67ADC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lastRenderedPageBreak/>
              <w:t>Citricoccus</w:t>
            </w:r>
          </w:p>
        </w:tc>
        <w:tc>
          <w:tcPr>
            <w:tcW w:w="1843" w:type="dxa"/>
            <w:noWrap/>
            <w:hideMark/>
          </w:tcPr>
          <w:p w14:paraId="538239D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0.008019121</w:t>
            </w:r>
          </w:p>
        </w:tc>
        <w:tc>
          <w:tcPr>
            <w:tcW w:w="2430" w:type="dxa"/>
            <w:noWrap/>
            <w:hideMark/>
          </w:tcPr>
          <w:p w14:paraId="45F15D2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0.003896739</w:t>
            </w:r>
          </w:p>
        </w:tc>
        <w:tc>
          <w:tcPr>
            <w:tcW w:w="2047" w:type="dxa"/>
            <w:noWrap/>
            <w:hideMark/>
          </w:tcPr>
          <w:p w14:paraId="578F3A3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0.007517063</w:t>
            </w:r>
          </w:p>
        </w:tc>
        <w:tc>
          <w:tcPr>
            <w:tcW w:w="1135" w:type="dxa"/>
            <w:noWrap/>
            <w:hideMark/>
          </w:tcPr>
          <w:p w14:paraId="2CB85D4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37DED00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79DF333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02BDD32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75A3BE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BBA259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F82B3F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8E9724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Clostridium</w:t>
            </w:r>
          </w:p>
        </w:tc>
        <w:tc>
          <w:tcPr>
            <w:tcW w:w="1843" w:type="dxa"/>
            <w:noWrap/>
            <w:hideMark/>
          </w:tcPr>
          <w:p w14:paraId="3ED1589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17.28756086</w:t>
            </w:r>
          </w:p>
        </w:tc>
        <w:tc>
          <w:tcPr>
            <w:tcW w:w="2430" w:type="dxa"/>
            <w:noWrap/>
            <w:hideMark/>
          </w:tcPr>
          <w:p w14:paraId="00409A6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30.36519164</w:t>
            </w:r>
          </w:p>
        </w:tc>
        <w:tc>
          <w:tcPr>
            <w:tcW w:w="2047" w:type="dxa"/>
            <w:noWrap/>
            <w:hideMark/>
          </w:tcPr>
          <w:p w14:paraId="497063C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36.0445581</w:t>
            </w:r>
          </w:p>
        </w:tc>
        <w:tc>
          <w:tcPr>
            <w:tcW w:w="1135" w:type="dxa"/>
            <w:noWrap/>
            <w:hideMark/>
          </w:tcPr>
          <w:p w14:paraId="77B13EA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65BEA2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D7D58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2CC88AF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2487A83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34CAC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B028CB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43FFD0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Colwellia</w:t>
            </w:r>
          </w:p>
        </w:tc>
        <w:tc>
          <w:tcPr>
            <w:tcW w:w="1843" w:type="dxa"/>
            <w:noWrap/>
            <w:hideMark/>
          </w:tcPr>
          <w:p w14:paraId="65DAD9A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0.008645615</w:t>
            </w:r>
          </w:p>
        </w:tc>
        <w:tc>
          <w:tcPr>
            <w:tcW w:w="2430" w:type="dxa"/>
            <w:noWrap/>
            <w:hideMark/>
          </w:tcPr>
          <w:p w14:paraId="17DC828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0.002163362</w:t>
            </w:r>
          </w:p>
        </w:tc>
        <w:tc>
          <w:tcPr>
            <w:tcW w:w="2047" w:type="dxa"/>
            <w:noWrap/>
            <w:hideMark/>
          </w:tcPr>
          <w:p w14:paraId="018965D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0.001836876</w:t>
            </w:r>
          </w:p>
        </w:tc>
        <w:tc>
          <w:tcPr>
            <w:tcW w:w="1135" w:type="dxa"/>
            <w:noWrap/>
            <w:hideMark/>
          </w:tcPr>
          <w:p w14:paraId="0F14C44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2ABB4D4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6E8FC46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1C6EFA2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687E772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56AE626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856DF7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BDE481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Coriobacterium</w:t>
            </w:r>
          </w:p>
        </w:tc>
        <w:tc>
          <w:tcPr>
            <w:tcW w:w="1843" w:type="dxa"/>
            <w:noWrap/>
            <w:hideMark/>
          </w:tcPr>
          <w:p w14:paraId="09815A6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0.000232698</w:t>
            </w:r>
          </w:p>
        </w:tc>
        <w:tc>
          <w:tcPr>
            <w:tcW w:w="2430" w:type="dxa"/>
            <w:noWrap/>
            <w:hideMark/>
          </w:tcPr>
          <w:p w14:paraId="4274E68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0.001263081</w:t>
            </w:r>
          </w:p>
        </w:tc>
        <w:tc>
          <w:tcPr>
            <w:tcW w:w="2047" w:type="dxa"/>
            <w:noWrap/>
            <w:hideMark/>
          </w:tcPr>
          <w:p w14:paraId="19BD624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0.000565193</w:t>
            </w:r>
          </w:p>
        </w:tc>
        <w:tc>
          <w:tcPr>
            <w:tcW w:w="1135" w:type="dxa"/>
            <w:noWrap/>
            <w:hideMark/>
          </w:tcPr>
          <w:p w14:paraId="116EFF7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6A4BB71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75BB1FE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6C2DB9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C70375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18087A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EBF69C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57C6CC6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Cronobacter</w:t>
            </w:r>
          </w:p>
        </w:tc>
        <w:tc>
          <w:tcPr>
            <w:tcW w:w="1843" w:type="dxa"/>
            <w:noWrap/>
            <w:hideMark/>
          </w:tcPr>
          <w:p w14:paraId="009CDA9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0.00204058</w:t>
            </w:r>
          </w:p>
        </w:tc>
        <w:tc>
          <w:tcPr>
            <w:tcW w:w="2430" w:type="dxa"/>
            <w:noWrap/>
            <w:hideMark/>
          </w:tcPr>
          <w:p w14:paraId="1C7ADC2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0.001209333</w:t>
            </w:r>
          </w:p>
        </w:tc>
        <w:tc>
          <w:tcPr>
            <w:tcW w:w="2047" w:type="dxa"/>
            <w:noWrap/>
            <w:hideMark/>
          </w:tcPr>
          <w:p w14:paraId="305B887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0.002416199</w:t>
            </w:r>
          </w:p>
        </w:tc>
        <w:tc>
          <w:tcPr>
            <w:tcW w:w="1135" w:type="dxa"/>
            <w:noWrap/>
            <w:hideMark/>
          </w:tcPr>
          <w:p w14:paraId="428F6EE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139F379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E23F0D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3DB84A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77BFF7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B05209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05E330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04A41A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Cutibacterium</w:t>
            </w:r>
          </w:p>
        </w:tc>
        <w:tc>
          <w:tcPr>
            <w:tcW w:w="1843" w:type="dxa"/>
            <w:noWrap/>
            <w:hideMark/>
          </w:tcPr>
          <w:p w14:paraId="0BC654D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0.000787592</w:t>
            </w:r>
          </w:p>
        </w:tc>
        <w:tc>
          <w:tcPr>
            <w:tcW w:w="2430" w:type="dxa"/>
            <w:noWrap/>
            <w:hideMark/>
          </w:tcPr>
          <w:p w14:paraId="52B2023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0.008263774</w:t>
            </w:r>
          </w:p>
        </w:tc>
        <w:tc>
          <w:tcPr>
            <w:tcW w:w="2047" w:type="dxa"/>
            <w:noWrap/>
            <w:hideMark/>
          </w:tcPr>
          <w:p w14:paraId="120BDBB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0.004578061</w:t>
            </w:r>
          </w:p>
        </w:tc>
        <w:tc>
          <w:tcPr>
            <w:tcW w:w="1135" w:type="dxa"/>
            <w:noWrap/>
            <w:hideMark/>
          </w:tcPr>
          <w:p w14:paraId="6BF8A5E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3D00EE5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67C3BF8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B9805B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22055F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5D8E8A5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C521056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8D7697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Deinococcus</w:t>
            </w:r>
          </w:p>
        </w:tc>
        <w:tc>
          <w:tcPr>
            <w:tcW w:w="1843" w:type="dxa"/>
            <w:noWrap/>
            <w:hideMark/>
          </w:tcPr>
          <w:p w14:paraId="7AF57A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0.005441547</w:t>
            </w:r>
          </w:p>
        </w:tc>
        <w:tc>
          <w:tcPr>
            <w:tcW w:w="2430" w:type="dxa"/>
            <w:noWrap/>
            <w:hideMark/>
          </w:tcPr>
          <w:p w14:paraId="3678E22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0.011972395</w:t>
            </w:r>
          </w:p>
        </w:tc>
        <w:tc>
          <w:tcPr>
            <w:tcW w:w="2047" w:type="dxa"/>
            <w:noWrap/>
            <w:hideMark/>
          </w:tcPr>
          <w:p w14:paraId="5689FF1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5.286247505</w:t>
            </w:r>
          </w:p>
        </w:tc>
        <w:tc>
          <w:tcPr>
            <w:tcW w:w="1135" w:type="dxa"/>
            <w:noWrap/>
            <w:hideMark/>
          </w:tcPr>
          <w:p w14:paraId="070AE86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4883486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6F7CA69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1C0F407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1029518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1C296D4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1DA0CED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349A16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Desulfurobacterium</w:t>
            </w:r>
          </w:p>
        </w:tc>
        <w:tc>
          <w:tcPr>
            <w:tcW w:w="1843" w:type="dxa"/>
            <w:noWrap/>
            <w:hideMark/>
          </w:tcPr>
          <w:p w14:paraId="6AC12D6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0.001252988</w:t>
            </w:r>
          </w:p>
        </w:tc>
        <w:tc>
          <w:tcPr>
            <w:tcW w:w="2430" w:type="dxa"/>
            <w:noWrap/>
            <w:hideMark/>
          </w:tcPr>
          <w:p w14:paraId="0FF7AB8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0.000188118</w:t>
            </w:r>
          </w:p>
        </w:tc>
        <w:tc>
          <w:tcPr>
            <w:tcW w:w="2047" w:type="dxa"/>
            <w:noWrap/>
            <w:hideMark/>
          </w:tcPr>
          <w:p w14:paraId="2B7CFF9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0.000113039</w:t>
            </w:r>
          </w:p>
        </w:tc>
        <w:tc>
          <w:tcPr>
            <w:tcW w:w="1135" w:type="dxa"/>
            <w:noWrap/>
            <w:hideMark/>
          </w:tcPr>
          <w:p w14:paraId="7566F7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0A23D00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1AF0A65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1D2A0C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712E93D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22EA9D4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94F386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D2CC9D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Enterobacter</w:t>
            </w:r>
          </w:p>
        </w:tc>
        <w:tc>
          <w:tcPr>
            <w:tcW w:w="1843" w:type="dxa"/>
            <w:noWrap/>
            <w:hideMark/>
          </w:tcPr>
          <w:p w14:paraId="7A489A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0.064994262</w:t>
            </w:r>
          </w:p>
        </w:tc>
        <w:tc>
          <w:tcPr>
            <w:tcW w:w="2430" w:type="dxa"/>
            <w:noWrap/>
            <w:hideMark/>
          </w:tcPr>
          <w:p w14:paraId="4E62703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0.006422901</w:t>
            </w:r>
          </w:p>
        </w:tc>
        <w:tc>
          <w:tcPr>
            <w:tcW w:w="2047" w:type="dxa"/>
            <w:noWrap/>
            <w:hideMark/>
          </w:tcPr>
          <w:p w14:paraId="317866A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0.014850439</w:t>
            </w:r>
          </w:p>
        </w:tc>
        <w:tc>
          <w:tcPr>
            <w:tcW w:w="1135" w:type="dxa"/>
            <w:noWrap/>
            <w:hideMark/>
          </w:tcPr>
          <w:p w14:paraId="730782C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023162F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3BAE60A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BBE554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3FDABCF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45903BB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01485E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F34140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Enterococcus</w:t>
            </w:r>
          </w:p>
        </w:tc>
        <w:tc>
          <w:tcPr>
            <w:tcW w:w="1843" w:type="dxa"/>
            <w:noWrap/>
            <w:hideMark/>
          </w:tcPr>
          <w:p w14:paraId="0BF1EC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0.048204227</w:t>
            </w:r>
          </w:p>
        </w:tc>
        <w:tc>
          <w:tcPr>
            <w:tcW w:w="2430" w:type="dxa"/>
            <w:noWrap/>
            <w:hideMark/>
          </w:tcPr>
          <w:p w14:paraId="5B0B945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0.099984951</w:t>
            </w:r>
          </w:p>
        </w:tc>
        <w:tc>
          <w:tcPr>
            <w:tcW w:w="2047" w:type="dxa"/>
            <w:noWrap/>
            <w:hideMark/>
          </w:tcPr>
          <w:p w14:paraId="6646A84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3.218433421</w:t>
            </w:r>
          </w:p>
        </w:tc>
        <w:tc>
          <w:tcPr>
            <w:tcW w:w="1135" w:type="dxa"/>
            <w:noWrap/>
            <w:hideMark/>
          </w:tcPr>
          <w:p w14:paraId="3FB230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3201BC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079D031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2D8B21D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D9D918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30E444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6C8D337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E6222E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Escherichia</w:t>
            </w:r>
          </w:p>
        </w:tc>
        <w:tc>
          <w:tcPr>
            <w:tcW w:w="1843" w:type="dxa"/>
            <w:noWrap/>
            <w:hideMark/>
          </w:tcPr>
          <w:p w14:paraId="45E1909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0.008484517</w:t>
            </w:r>
          </w:p>
        </w:tc>
        <w:tc>
          <w:tcPr>
            <w:tcW w:w="2430" w:type="dxa"/>
            <w:noWrap/>
            <w:hideMark/>
          </w:tcPr>
          <w:p w14:paraId="797401B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0.014055135</w:t>
            </w:r>
          </w:p>
        </w:tc>
        <w:tc>
          <w:tcPr>
            <w:tcW w:w="2047" w:type="dxa"/>
            <w:noWrap/>
            <w:hideMark/>
          </w:tcPr>
          <w:p w14:paraId="72737B2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0.923369476</w:t>
            </w:r>
          </w:p>
        </w:tc>
        <w:tc>
          <w:tcPr>
            <w:tcW w:w="1135" w:type="dxa"/>
            <w:noWrap/>
            <w:hideMark/>
          </w:tcPr>
          <w:p w14:paraId="5349BDD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4F06015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346DF43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793FCA9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F4CA59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5A78EF9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1523CE6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FFD8AB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Exiguobacterium</w:t>
            </w:r>
          </w:p>
        </w:tc>
        <w:tc>
          <w:tcPr>
            <w:tcW w:w="1843" w:type="dxa"/>
            <w:noWrap/>
            <w:hideMark/>
          </w:tcPr>
          <w:p w14:paraId="3CBE965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0.127643647</w:t>
            </w:r>
          </w:p>
        </w:tc>
        <w:tc>
          <w:tcPr>
            <w:tcW w:w="2430" w:type="dxa"/>
            <w:noWrap/>
            <w:hideMark/>
          </w:tcPr>
          <w:p w14:paraId="769B8D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0.001478074</w:t>
            </w:r>
          </w:p>
        </w:tc>
        <w:tc>
          <w:tcPr>
            <w:tcW w:w="2047" w:type="dxa"/>
            <w:noWrap/>
            <w:hideMark/>
          </w:tcPr>
          <w:p w14:paraId="489FDD7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0.007898568</w:t>
            </w:r>
          </w:p>
        </w:tc>
        <w:tc>
          <w:tcPr>
            <w:tcW w:w="1135" w:type="dxa"/>
            <w:noWrap/>
            <w:hideMark/>
          </w:tcPr>
          <w:p w14:paraId="3800E6F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15A87FE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7C40487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4927EA5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1B5717C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773707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0106FF6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9B283D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Ferrimonas</w:t>
            </w:r>
          </w:p>
        </w:tc>
        <w:tc>
          <w:tcPr>
            <w:tcW w:w="1843" w:type="dxa"/>
            <w:noWrap/>
            <w:hideMark/>
          </w:tcPr>
          <w:p w14:paraId="70778B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0.005459446</w:t>
            </w:r>
          </w:p>
        </w:tc>
        <w:tc>
          <w:tcPr>
            <w:tcW w:w="2430" w:type="dxa"/>
            <w:noWrap/>
            <w:hideMark/>
          </w:tcPr>
          <w:p w14:paraId="351FEAF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0.000846533</w:t>
            </w:r>
          </w:p>
        </w:tc>
        <w:tc>
          <w:tcPr>
            <w:tcW w:w="2047" w:type="dxa"/>
            <w:noWrap/>
            <w:hideMark/>
          </w:tcPr>
          <w:p w14:paraId="2485D8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0.001299943</w:t>
            </w:r>
          </w:p>
        </w:tc>
        <w:tc>
          <w:tcPr>
            <w:tcW w:w="1135" w:type="dxa"/>
            <w:noWrap/>
            <w:hideMark/>
          </w:tcPr>
          <w:p w14:paraId="3DBF42A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6D6C837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76FB552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22FF71F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3CC5049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6D4E4D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4F3B1A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1A41BB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Ferroplasma</w:t>
            </w:r>
          </w:p>
        </w:tc>
        <w:tc>
          <w:tcPr>
            <w:tcW w:w="1843" w:type="dxa"/>
            <w:noWrap/>
            <w:hideMark/>
          </w:tcPr>
          <w:p w14:paraId="4FC906B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0.000429596</w:t>
            </w:r>
          </w:p>
        </w:tc>
        <w:tc>
          <w:tcPr>
            <w:tcW w:w="2430" w:type="dxa"/>
            <w:noWrap/>
            <w:hideMark/>
          </w:tcPr>
          <w:p w14:paraId="6E145BC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2.69E-05</w:t>
            </w:r>
          </w:p>
        </w:tc>
        <w:tc>
          <w:tcPr>
            <w:tcW w:w="2047" w:type="dxa"/>
            <w:noWrap/>
            <w:hideMark/>
          </w:tcPr>
          <w:p w14:paraId="1E118FF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0.000127168</w:t>
            </w:r>
          </w:p>
        </w:tc>
        <w:tc>
          <w:tcPr>
            <w:tcW w:w="1135" w:type="dxa"/>
            <w:noWrap/>
            <w:hideMark/>
          </w:tcPr>
          <w:p w14:paraId="22CD239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32DB336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52" w:type="dxa"/>
            <w:noWrap/>
            <w:hideMark/>
          </w:tcPr>
          <w:p w14:paraId="1E50685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0DC07F1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2CD978B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DF9D8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08EE7C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3F2C6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Flavivirga</w:t>
            </w:r>
          </w:p>
        </w:tc>
        <w:tc>
          <w:tcPr>
            <w:tcW w:w="1843" w:type="dxa"/>
            <w:noWrap/>
            <w:hideMark/>
          </w:tcPr>
          <w:p w14:paraId="43A9B83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0.000143199</w:t>
            </w:r>
          </w:p>
        </w:tc>
        <w:tc>
          <w:tcPr>
            <w:tcW w:w="2430" w:type="dxa"/>
            <w:noWrap/>
            <w:hideMark/>
          </w:tcPr>
          <w:p w14:paraId="610DDAC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0.000483733</w:t>
            </w:r>
          </w:p>
        </w:tc>
        <w:tc>
          <w:tcPr>
            <w:tcW w:w="2047" w:type="dxa"/>
            <w:noWrap/>
            <w:hideMark/>
          </w:tcPr>
          <w:p w14:paraId="6B8F876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0.000226077</w:t>
            </w:r>
          </w:p>
        </w:tc>
        <w:tc>
          <w:tcPr>
            <w:tcW w:w="1135" w:type="dxa"/>
            <w:noWrap/>
            <w:hideMark/>
          </w:tcPr>
          <w:p w14:paraId="7C4A0BD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3FB676A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5F2BC4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5C2D16C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8CFB23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2F51E0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CF2B346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55DF42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Flavobacterium</w:t>
            </w:r>
          </w:p>
        </w:tc>
        <w:tc>
          <w:tcPr>
            <w:tcW w:w="1843" w:type="dxa"/>
            <w:noWrap/>
            <w:hideMark/>
          </w:tcPr>
          <w:p w14:paraId="706CBE4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0.021712487</w:t>
            </w:r>
          </w:p>
        </w:tc>
        <w:tc>
          <w:tcPr>
            <w:tcW w:w="2430" w:type="dxa"/>
            <w:noWrap/>
            <w:hideMark/>
          </w:tcPr>
          <w:p w14:paraId="16CDA86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0.00796816</w:t>
            </w:r>
          </w:p>
        </w:tc>
        <w:tc>
          <w:tcPr>
            <w:tcW w:w="2047" w:type="dxa"/>
            <w:noWrap/>
            <w:hideMark/>
          </w:tcPr>
          <w:p w14:paraId="6AC1566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0.029192204</w:t>
            </w:r>
          </w:p>
        </w:tc>
        <w:tc>
          <w:tcPr>
            <w:tcW w:w="1135" w:type="dxa"/>
            <w:noWrap/>
            <w:hideMark/>
          </w:tcPr>
          <w:p w14:paraId="161C53A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57C139C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AD17B0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4169942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  <w:noWrap/>
            <w:hideMark/>
          </w:tcPr>
          <w:p w14:paraId="0A66A45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1EBB929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</w:tr>
      <w:tr w:rsidR="00A1405D" w:rsidRPr="00A1405D" w14:paraId="20F49F9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5D43BC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Glutamicibacter</w:t>
            </w:r>
          </w:p>
        </w:tc>
        <w:tc>
          <w:tcPr>
            <w:tcW w:w="1843" w:type="dxa"/>
            <w:noWrap/>
            <w:hideMark/>
          </w:tcPr>
          <w:p w14:paraId="5A070A3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0.021622988</w:t>
            </w:r>
          </w:p>
        </w:tc>
        <w:tc>
          <w:tcPr>
            <w:tcW w:w="2430" w:type="dxa"/>
            <w:noWrap/>
            <w:hideMark/>
          </w:tcPr>
          <w:p w14:paraId="5B203C5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0.009835907</w:t>
            </w:r>
          </w:p>
        </w:tc>
        <w:tc>
          <w:tcPr>
            <w:tcW w:w="2047" w:type="dxa"/>
            <w:noWrap/>
            <w:hideMark/>
          </w:tcPr>
          <w:p w14:paraId="7EB7DD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0.007220337</w:t>
            </w:r>
          </w:p>
        </w:tc>
        <w:tc>
          <w:tcPr>
            <w:tcW w:w="1135" w:type="dxa"/>
            <w:noWrap/>
            <w:hideMark/>
          </w:tcPr>
          <w:p w14:paraId="6EC00A4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973" w:type="dxa"/>
            <w:noWrap/>
            <w:hideMark/>
          </w:tcPr>
          <w:p w14:paraId="5857ADF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36BAE5E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3B11C53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3C714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03" w:type="dxa"/>
            <w:noWrap/>
            <w:hideMark/>
          </w:tcPr>
          <w:p w14:paraId="777A113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30A0A2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39B278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Granulosicoccus</w:t>
            </w:r>
          </w:p>
        </w:tc>
        <w:tc>
          <w:tcPr>
            <w:tcW w:w="1843" w:type="dxa"/>
            <w:noWrap/>
            <w:hideMark/>
          </w:tcPr>
          <w:p w14:paraId="5247CD9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0.007249429</w:t>
            </w:r>
          </w:p>
        </w:tc>
        <w:tc>
          <w:tcPr>
            <w:tcW w:w="2430" w:type="dxa"/>
            <w:noWrap/>
            <w:hideMark/>
          </w:tcPr>
          <w:p w14:paraId="27A7F7F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0.002458977</w:t>
            </w:r>
          </w:p>
        </w:tc>
        <w:tc>
          <w:tcPr>
            <w:tcW w:w="2047" w:type="dxa"/>
            <w:noWrap/>
            <w:hideMark/>
          </w:tcPr>
          <w:p w14:paraId="71E1C40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0.001935785</w:t>
            </w:r>
          </w:p>
        </w:tc>
        <w:tc>
          <w:tcPr>
            <w:tcW w:w="1135" w:type="dxa"/>
            <w:noWrap/>
            <w:hideMark/>
          </w:tcPr>
          <w:p w14:paraId="7D2B45C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00216E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1D9B60D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6CDF838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5C5D5B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03" w:type="dxa"/>
            <w:noWrap/>
            <w:hideMark/>
          </w:tcPr>
          <w:p w14:paraId="21A3C6B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6E8AFC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5335620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lastRenderedPageBreak/>
              <w:t>Haemophilus</w:t>
            </w:r>
          </w:p>
        </w:tc>
        <w:tc>
          <w:tcPr>
            <w:tcW w:w="1843" w:type="dxa"/>
            <w:noWrap/>
            <w:hideMark/>
          </w:tcPr>
          <w:p w14:paraId="41FF504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0.005029851</w:t>
            </w:r>
          </w:p>
        </w:tc>
        <w:tc>
          <w:tcPr>
            <w:tcW w:w="2430" w:type="dxa"/>
            <w:noWrap/>
            <w:hideMark/>
          </w:tcPr>
          <w:p w14:paraId="7AB8BA6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0.002418666</w:t>
            </w:r>
          </w:p>
        </w:tc>
        <w:tc>
          <w:tcPr>
            <w:tcW w:w="2047" w:type="dxa"/>
            <w:noWrap/>
            <w:hideMark/>
          </w:tcPr>
          <w:p w14:paraId="1BD38A6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0.001087996</w:t>
            </w:r>
          </w:p>
        </w:tc>
        <w:tc>
          <w:tcPr>
            <w:tcW w:w="1135" w:type="dxa"/>
            <w:noWrap/>
            <w:hideMark/>
          </w:tcPr>
          <w:p w14:paraId="1D71B03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D811DA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4D5C091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ED61E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75A690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427D2B0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ACEA3A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7ACC91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Halocynthiibacter</w:t>
            </w:r>
          </w:p>
        </w:tc>
        <w:tc>
          <w:tcPr>
            <w:tcW w:w="1843" w:type="dxa"/>
            <w:noWrap/>
            <w:hideMark/>
          </w:tcPr>
          <w:p w14:paraId="7AAABEE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0.000286397</w:t>
            </w:r>
          </w:p>
        </w:tc>
        <w:tc>
          <w:tcPr>
            <w:tcW w:w="2430" w:type="dxa"/>
            <w:noWrap/>
            <w:hideMark/>
          </w:tcPr>
          <w:p w14:paraId="036BB94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0.000443422</w:t>
            </w:r>
          </w:p>
        </w:tc>
        <w:tc>
          <w:tcPr>
            <w:tcW w:w="2047" w:type="dxa"/>
            <w:noWrap/>
            <w:hideMark/>
          </w:tcPr>
          <w:p w14:paraId="56AFCCB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0.000692361</w:t>
            </w:r>
          </w:p>
        </w:tc>
        <w:tc>
          <w:tcPr>
            <w:tcW w:w="1135" w:type="dxa"/>
            <w:noWrap/>
            <w:hideMark/>
          </w:tcPr>
          <w:p w14:paraId="314D158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753F5A0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1A6D4F5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6E89175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C52406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1A7E4FF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11AFAE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46A01B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Intestinimonas</w:t>
            </w:r>
          </w:p>
        </w:tc>
        <w:tc>
          <w:tcPr>
            <w:tcW w:w="1843" w:type="dxa"/>
            <w:noWrap/>
            <w:hideMark/>
          </w:tcPr>
          <w:p w14:paraId="51D153B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0.001181388</w:t>
            </w:r>
          </w:p>
        </w:tc>
        <w:tc>
          <w:tcPr>
            <w:tcW w:w="2430" w:type="dxa"/>
            <w:noWrap/>
            <w:hideMark/>
          </w:tcPr>
          <w:p w14:paraId="6684E20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0.000685289</w:t>
            </w:r>
          </w:p>
        </w:tc>
        <w:tc>
          <w:tcPr>
            <w:tcW w:w="2047" w:type="dxa"/>
            <w:noWrap/>
            <w:hideMark/>
          </w:tcPr>
          <w:p w14:paraId="12E004E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0.000522803</w:t>
            </w:r>
          </w:p>
        </w:tc>
        <w:tc>
          <w:tcPr>
            <w:tcW w:w="1135" w:type="dxa"/>
            <w:noWrap/>
            <w:hideMark/>
          </w:tcPr>
          <w:p w14:paraId="3727F98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139C054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638299A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244E86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397F61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7C9BB1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622310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3186DC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Izhakiella</w:t>
            </w:r>
          </w:p>
        </w:tc>
        <w:tc>
          <w:tcPr>
            <w:tcW w:w="1843" w:type="dxa"/>
            <w:noWrap/>
            <w:hideMark/>
          </w:tcPr>
          <w:p w14:paraId="5B390AF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0.000178998</w:t>
            </w:r>
          </w:p>
        </w:tc>
        <w:tc>
          <w:tcPr>
            <w:tcW w:w="2430" w:type="dxa"/>
            <w:noWrap/>
            <w:hideMark/>
          </w:tcPr>
          <w:p w14:paraId="3665B11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0.000268741</w:t>
            </w:r>
          </w:p>
        </w:tc>
        <w:tc>
          <w:tcPr>
            <w:tcW w:w="2047" w:type="dxa"/>
            <w:noWrap/>
            <w:hideMark/>
          </w:tcPr>
          <w:p w14:paraId="7648131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0.000565193</w:t>
            </w:r>
          </w:p>
        </w:tc>
        <w:tc>
          <w:tcPr>
            <w:tcW w:w="1135" w:type="dxa"/>
            <w:noWrap/>
            <w:hideMark/>
          </w:tcPr>
          <w:p w14:paraId="4611B26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FF6BB5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77CE35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7D2AADC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6959094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17C5B0F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A686FAD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8C059E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Jeotgalibaca</w:t>
            </w:r>
          </w:p>
        </w:tc>
        <w:tc>
          <w:tcPr>
            <w:tcW w:w="1843" w:type="dxa"/>
            <w:noWrap/>
            <w:hideMark/>
          </w:tcPr>
          <w:p w14:paraId="4644A8E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0.004188559</w:t>
            </w:r>
          </w:p>
        </w:tc>
        <w:tc>
          <w:tcPr>
            <w:tcW w:w="2430" w:type="dxa"/>
            <w:noWrap/>
            <w:hideMark/>
          </w:tcPr>
          <w:p w14:paraId="5310D7D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0.005495746</w:t>
            </w:r>
          </w:p>
        </w:tc>
        <w:tc>
          <w:tcPr>
            <w:tcW w:w="2047" w:type="dxa"/>
            <w:noWrap/>
            <w:hideMark/>
          </w:tcPr>
          <w:p w14:paraId="48366F1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0.008689838</w:t>
            </w:r>
          </w:p>
        </w:tc>
        <w:tc>
          <w:tcPr>
            <w:tcW w:w="1135" w:type="dxa"/>
            <w:noWrap/>
            <w:hideMark/>
          </w:tcPr>
          <w:p w14:paraId="6B4F859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64C5B8D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1051040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0F140D9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0F59D7D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4B9E3E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98A8168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391357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Kosakonia</w:t>
            </w:r>
          </w:p>
        </w:tc>
        <w:tc>
          <w:tcPr>
            <w:tcW w:w="1843" w:type="dxa"/>
            <w:noWrap/>
            <w:hideMark/>
          </w:tcPr>
          <w:p w14:paraId="34BDB6A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0.004492856</w:t>
            </w:r>
          </w:p>
        </w:tc>
        <w:tc>
          <w:tcPr>
            <w:tcW w:w="2430" w:type="dxa"/>
            <w:noWrap/>
            <w:hideMark/>
          </w:tcPr>
          <w:p w14:paraId="6D141D7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0.001209333</w:t>
            </w:r>
          </w:p>
        </w:tc>
        <w:tc>
          <w:tcPr>
            <w:tcW w:w="2047" w:type="dxa"/>
            <w:noWrap/>
            <w:hideMark/>
          </w:tcPr>
          <w:p w14:paraId="37BC774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0.002218381</w:t>
            </w:r>
          </w:p>
        </w:tc>
        <w:tc>
          <w:tcPr>
            <w:tcW w:w="1135" w:type="dxa"/>
            <w:noWrap/>
            <w:hideMark/>
          </w:tcPr>
          <w:p w14:paraId="5438355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0B63D31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0FA66DA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7EC8838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  <w:noWrap/>
            <w:hideMark/>
          </w:tcPr>
          <w:p w14:paraId="6D6A4A7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1B7F6F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73E58B8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19329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Lactobacillus</w:t>
            </w:r>
          </w:p>
        </w:tc>
        <w:tc>
          <w:tcPr>
            <w:tcW w:w="1843" w:type="dxa"/>
            <w:noWrap/>
            <w:hideMark/>
          </w:tcPr>
          <w:p w14:paraId="459F9E9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0.014695756</w:t>
            </w:r>
          </w:p>
        </w:tc>
        <w:tc>
          <w:tcPr>
            <w:tcW w:w="2430" w:type="dxa"/>
            <w:noWrap/>
            <w:hideMark/>
          </w:tcPr>
          <w:p w14:paraId="179472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0.064578373</w:t>
            </w:r>
          </w:p>
        </w:tc>
        <w:tc>
          <w:tcPr>
            <w:tcW w:w="2047" w:type="dxa"/>
            <w:noWrap/>
            <w:hideMark/>
          </w:tcPr>
          <w:p w14:paraId="34F6C2C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0.744867485</w:t>
            </w:r>
          </w:p>
        </w:tc>
        <w:tc>
          <w:tcPr>
            <w:tcW w:w="1135" w:type="dxa"/>
            <w:noWrap/>
            <w:hideMark/>
          </w:tcPr>
          <w:p w14:paraId="799BE7F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6D1F097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5ABAAAC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4636E6C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33FCFC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0214138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7978670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DDE5E8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Lactococcus</w:t>
            </w:r>
          </w:p>
        </w:tc>
        <w:tc>
          <w:tcPr>
            <w:tcW w:w="1843" w:type="dxa"/>
            <w:noWrap/>
            <w:hideMark/>
          </w:tcPr>
          <w:p w14:paraId="26DDC0D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0.374249528</w:t>
            </w:r>
          </w:p>
        </w:tc>
        <w:tc>
          <w:tcPr>
            <w:tcW w:w="2430" w:type="dxa"/>
            <w:noWrap/>
            <w:hideMark/>
          </w:tcPr>
          <w:p w14:paraId="243C5A8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3.049467087</w:t>
            </w:r>
          </w:p>
        </w:tc>
        <w:tc>
          <w:tcPr>
            <w:tcW w:w="2047" w:type="dxa"/>
            <w:noWrap/>
            <w:hideMark/>
          </w:tcPr>
          <w:p w14:paraId="3A6A36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1.362128584</w:t>
            </w:r>
          </w:p>
        </w:tc>
        <w:tc>
          <w:tcPr>
            <w:tcW w:w="1135" w:type="dxa"/>
            <w:noWrap/>
            <w:hideMark/>
          </w:tcPr>
          <w:p w14:paraId="17C61C9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64286F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6140BCF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0B9D7C7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3BD827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8427B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D121F56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B169E8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Lelliottia</w:t>
            </w:r>
          </w:p>
        </w:tc>
        <w:tc>
          <w:tcPr>
            <w:tcW w:w="1843" w:type="dxa"/>
            <w:noWrap/>
            <w:hideMark/>
          </w:tcPr>
          <w:p w14:paraId="4DCBEF5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0.009791204</w:t>
            </w:r>
          </w:p>
        </w:tc>
        <w:tc>
          <w:tcPr>
            <w:tcW w:w="2430" w:type="dxa"/>
            <w:noWrap/>
            <w:hideMark/>
          </w:tcPr>
          <w:p w14:paraId="23AAB29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0.001867747</w:t>
            </w:r>
          </w:p>
        </w:tc>
        <w:tc>
          <w:tcPr>
            <w:tcW w:w="2047" w:type="dxa"/>
            <w:noWrap/>
            <w:hideMark/>
          </w:tcPr>
          <w:p w14:paraId="6691B1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0.004408503</w:t>
            </w:r>
          </w:p>
        </w:tc>
        <w:tc>
          <w:tcPr>
            <w:tcW w:w="1135" w:type="dxa"/>
            <w:noWrap/>
            <w:hideMark/>
          </w:tcPr>
          <w:p w14:paraId="7E62D87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3117162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DB90C8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1F21E89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2E4AB0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4981A13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219241D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B48D8B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Marinilactibacillus</w:t>
            </w:r>
          </w:p>
        </w:tc>
        <w:tc>
          <w:tcPr>
            <w:tcW w:w="1843" w:type="dxa"/>
            <w:noWrap/>
            <w:hideMark/>
          </w:tcPr>
          <w:p w14:paraId="04AFDB3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0.000322197</w:t>
            </w:r>
          </w:p>
        </w:tc>
        <w:tc>
          <w:tcPr>
            <w:tcW w:w="2430" w:type="dxa"/>
            <w:noWrap/>
            <w:hideMark/>
          </w:tcPr>
          <w:p w14:paraId="6978F5C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0.00049717</w:t>
            </w:r>
          </w:p>
        </w:tc>
        <w:tc>
          <w:tcPr>
            <w:tcW w:w="2047" w:type="dxa"/>
            <w:noWrap/>
            <w:hideMark/>
          </w:tcPr>
          <w:p w14:paraId="6079298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0.0008054</w:t>
            </w:r>
          </w:p>
        </w:tc>
        <w:tc>
          <w:tcPr>
            <w:tcW w:w="1135" w:type="dxa"/>
            <w:noWrap/>
            <w:hideMark/>
          </w:tcPr>
          <w:p w14:paraId="233C261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558F3E9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7360093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464E098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ACF45D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3CB7613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314E65B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98B620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Marinobacter</w:t>
            </w:r>
          </w:p>
        </w:tc>
        <w:tc>
          <w:tcPr>
            <w:tcW w:w="1843" w:type="dxa"/>
            <w:noWrap/>
            <w:hideMark/>
          </w:tcPr>
          <w:p w14:paraId="733C52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0.02547145</w:t>
            </w:r>
          </w:p>
        </w:tc>
        <w:tc>
          <w:tcPr>
            <w:tcW w:w="2430" w:type="dxa"/>
            <w:noWrap/>
            <w:hideMark/>
          </w:tcPr>
          <w:p w14:paraId="6C424FF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0.00796816</w:t>
            </w:r>
          </w:p>
        </w:tc>
        <w:tc>
          <w:tcPr>
            <w:tcW w:w="2047" w:type="dxa"/>
            <w:noWrap/>
            <w:hideMark/>
          </w:tcPr>
          <w:p w14:paraId="4703163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0.006867092</w:t>
            </w:r>
          </w:p>
        </w:tc>
        <w:tc>
          <w:tcPr>
            <w:tcW w:w="1135" w:type="dxa"/>
            <w:noWrap/>
            <w:hideMark/>
          </w:tcPr>
          <w:p w14:paraId="5C791C1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2D36A65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249772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61003E6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61661CA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25651CF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F3F8FC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3D5F47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Mariprofundus</w:t>
            </w:r>
          </w:p>
        </w:tc>
        <w:tc>
          <w:tcPr>
            <w:tcW w:w="1843" w:type="dxa"/>
            <w:noWrap/>
            <w:hideMark/>
          </w:tcPr>
          <w:p w14:paraId="021171E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0.000286397</w:t>
            </w:r>
          </w:p>
        </w:tc>
        <w:tc>
          <w:tcPr>
            <w:tcW w:w="2430" w:type="dxa"/>
            <w:noWrap/>
            <w:hideMark/>
          </w:tcPr>
          <w:p w14:paraId="724B3C2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0.001746814</w:t>
            </w:r>
          </w:p>
        </w:tc>
        <w:tc>
          <w:tcPr>
            <w:tcW w:w="2047" w:type="dxa"/>
            <w:noWrap/>
            <w:hideMark/>
          </w:tcPr>
          <w:p w14:paraId="4B4F757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0.0008054</w:t>
            </w:r>
          </w:p>
        </w:tc>
        <w:tc>
          <w:tcPr>
            <w:tcW w:w="1135" w:type="dxa"/>
            <w:noWrap/>
            <w:hideMark/>
          </w:tcPr>
          <w:p w14:paraId="425A4A2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CDB473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34786F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0A11428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3318FC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F66A11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954807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47ABE2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Megamonas</w:t>
            </w:r>
          </w:p>
        </w:tc>
        <w:tc>
          <w:tcPr>
            <w:tcW w:w="1843" w:type="dxa"/>
            <w:noWrap/>
            <w:hideMark/>
          </w:tcPr>
          <w:p w14:paraId="43DC916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0.000250598</w:t>
            </w:r>
          </w:p>
        </w:tc>
        <w:tc>
          <w:tcPr>
            <w:tcW w:w="2430" w:type="dxa"/>
            <w:noWrap/>
            <w:hideMark/>
          </w:tcPr>
          <w:p w14:paraId="7FC272E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0.002042429</w:t>
            </w:r>
          </w:p>
        </w:tc>
        <w:tc>
          <w:tcPr>
            <w:tcW w:w="2047" w:type="dxa"/>
            <w:noWrap/>
            <w:hideMark/>
          </w:tcPr>
          <w:p w14:paraId="61BF165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0.000974957</w:t>
            </w:r>
          </w:p>
        </w:tc>
        <w:tc>
          <w:tcPr>
            <w:tcW w:w="1135" w:type="dxa"/>
            <w:noWrap/>
            <w:hideMark/>
          </w:tcPr>
          <w:p w14:paraId="7AC986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037475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03B78CA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339A915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4BC5BD4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7BFBE3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18604C6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9D242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Methanosphaera</w:t>
            </w:r>
          </w:p>
        </w:tc>
        <w:tc>
          <w:tcPr>
            <w:tcW w:w="1843" w:type="dxa"/>
            <w:noWrap/>
            <w:hideMark/>
          </w:tcPr>
          <w:p w14:paraId="624E3BC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0.000375896</w:t>
            </w:r>
          </w:p>
        </w:tc>
        <w:tc>
          <w:tcPr>
            <w:tcW w:w="2430" w:type="dxa"/>
            <w:noWrap/>
            <w:hideMark/>
          </w:tcPr>
          <w:p w14:paraId="6E59521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0.003332384</w:t>
            </w:r>
          </w:p>
        </w:tc>
        <w:tc>
          <w:tcPr>
            <w:tcW w:w="2047" w:type="dxa"/>
            <w:noWrap/>
            <w:hideMark/>
          </w:tcPr>
          <w:p w14:paraId="73AEE05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0.001328203</w:t>
            </w:r>
          </w:p>
        </w:tc>
        <w:tc>
          <w:tcPr>
            <w:tcW w:w="1135" w:type="dxa"/>
            <w:noWrap/>
            <w:hideMark/>
          </w:tcPr>
          <w:p w14:paraId="16E08A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3F3A7CD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41D358A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63FD131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ED29FC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7147FB7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E341B6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D72215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Microcella</w:t>
            </w:r>
          </w:p>
        </w:tc>
        <w:tc>
          <w:tcPr>
            <w:tcW w:w="1843" w:type="dxa"/>
            <w:noWrap/>
            <w:hideMark/>
          </w:tcPr>
          <w:p w14:paraId="5E75880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0.000465395</w:t>
            </w:r>
          </w:p>
        </w:tc>
        <w:tc>
          <w:tcPr>
            <w:tcW w:w="2430" w:type="dxa"/>
            <w:noWrap/>
            <w:hideMark/>
          </w:tcPr>
          <w:p w14:paraId="5DF05FB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0.001209333</w:t>
            </w:r>
          </w:p>
        </w:tc>
        <w:tc>
          <w:tcPr>
            <w:tcW w:w="2047" w:type="dxa"/>
            <w:noWrap/>
            <w:hideMark/>
          </w:tcPr>
          <w:p w14:paraId="6993D9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0.000522803</w:t>
            </w:r>
          </w:p>
        </w:tc>
        <w:tc>
          <w:tcPr>
            <w:tcW w:w="1135" w:type="dxa"/>
            <w:noWrap/>
            <w:hideMark/>
          </w:tcPr>
          <w:p w14:paraId="6807FE8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5BDB25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97010F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4B46DD1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89DB37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54FBE2A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7D2AF49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00D2C3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Minicystis</w:t>
            </w:r>
          </w:p>
        </w:tc>
        <w:tc>
          <w:tcPr>
            <w:tcW w:w="1843" w:type="dxa"/>
            <w:noWrap/>
            <w:hideMark/>
          </w:tcPr>
          <w:p w14:paraId="6466315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0.004224359</w:t>
            </w:r>
          </w:p>
        </w:tc>
        <w:tc>
          <w:tcPr>
            <w:tcW w:w="2430" w:type="dxa"/>
            <w:noWrap/>
            <w:hideMark/>
          </w:tcPr>
          <w:p w14:paraId="3F7FBE0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0.013799831</w:t>
            </w:r>
          </w:p>
        </w:tc>
        <w:tc>
          <w:tcPr>
            <w:tcW w:w="2047" w:type="dxa"/>
            <w:noWrap/>
            <w:hideMark/>
          </w:tcPr>
          <w:p w14:paraId="22A91FA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0.006386678</w:t>
            </w:r>
          </w:p>
        </w:tc>
        <w:tc>
          <w:tcPr>
            <w:tcW w:w="1135" w:type="dxa"/>
            <w:noWrap/>
            <w:hideMark/>
          </w:tcPr>
          <w:p w14:paraId="4D311E9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706F72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7E897F8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7BEF549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278DBF6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3F4F7C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283160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89B787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Novosphingobium</w:t>
            </w:r>
          </w:p>
        </w:tc>
        <w:tc>
          <w:tcPr>
            <w:tcW w:w="1843" w:type="dxa"/>
            <w:noWrap/>
            <w:hideMark/>
          </w:tcPr>
          <w:p w14:paraId="1F69F54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0.010471397</w:t>
            </w:r>
          </w:p>
        </w:tc>
        <w:tc>
          <w:tcPr>
            <w:tcW w:w="2430" w:type="dxa"/>
            <w:noWrap/>
            <w:hideMark/>
          </w:tcPr>
          <w:p w14:paraId="3EF3828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0.006651331</w:t>
            </w:r>
          </w:p>
        </w:tc>
        <w:tc>
          <w:tcPr>
            <w:tcW w:w="2047" w:type="dxa"/>
            <w:noWrap/>
            <w:hideMark/>
          </w:tcPr>
          <w:p w14:paraId="1EE357C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0.006852962</w:t>
            </w:r>
          </w:p>
        </w:tc>
        <w:tc>
          <w:tcPr>
            <w:tcW w:w="1135" w:type="dxa"/>
            <w:noWrap/>
            <w:hideMark/>
          </w:tcPr>
          <w:p w14:paraId="12AC166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6EE38F4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2AFD9E2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EA8C03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0AE1EDF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1873189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AB71778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9EFB9D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Otariodibacter</w:t>
            </w:r>
          </w:p>
        </w:tc>
        <w:tc>
          <w:tcPr>
            <w:tcW w:w="1843" w:type="dxa"/>
            <w:noWrap/>
            <w:hideMark/>
          </w:tcPr>
          <w:p w14:paraId="0CBA588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0.000161098</w:t>
            </w:r>
          </w:p>
        </w:tc>
        <w:tc>
          <w:tcPr>
            <w:tcW w:w="2430" w:type="dxa"/>
            <w:noWrap/>
            <w:hideMark/>
          </w:tcPr>
          <w:p w14:paraId="63E24B6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0.00135714</w:t>
            </w:r>
          </w:p>
        </w:tc>
        <w:tc>
          <w:tcPr>
            <w:tcW w:w="2047" w:type="dxa"/>
            <w:noWrap/>
            <w:hideMark/>
          </w:tcPr>
          <w:p w14:paraId="7B7419B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0.000409765</w:t>
            </w:r>
          </w:p>
        </w:tc>
        <w:tc>
          <w:tcPr>
            <w:tcW w:w="1135" w:type="dxa"/>
            <w:noWrap/>
            <w:hideMark/>
          </w:tcPr>
          <w:p w14:paraId="300A82A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E42208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69E76E5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6E8073B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0E32BB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3610B9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776DF05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D0C3BA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lastRenderedPageBreak/>
              <w:t>Oxynema</w:t>
            </w:r>
          </w:p>
        </w:tc>
        <w:tc>
          <w:tcPr>
            <w:tcW w:w="1843" w:type="dxa"/>
            <w:noWrap/>
            <w:hideMark/>
          </w:tcPr>
          <w:p w14:paraId="795A109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0.000214798</w:t>
            </w:r>
          </w:p>
        </w:tc>
        <w:tc>
          <w:tcPr>
            <w:tcW w:w="2430" w:type="dxa"/>
            <w:noWrap/>
            <w:hideMark/>
          </w:tcPr>
          <w:p w14:paraId="0F3B92A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0.000819659</w:t>
            </w:r>
          </w:p>
        </w:tc>
        <w:tc>
          <w:tcPr>
            <w:tcW w:w="2047" w:type="dxa"/>
            <w:noWrap/>
            <w:hideMark/>
          </w:tcPr>
          <w:p w14:paraId="7B74E44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0.000466284</w:t>
            </w:r>
          </w:p>
        </w:tc>
        <w:tc>
          <w:tcPr>
            <w:tcW w:w="1135" w:type="dxa"/>
            <w:noWrap/>
            <w:hideMark/>
          </w:tcPr>
          <w:p w14:paraId="4E65938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9D9EDC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8839A3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5BBF652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8976B3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43F9211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3EEA303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656AC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Paenarthrobacter</w:t>
            </w:r>
          </w:p>
        </w:tc>
        <w:tc>
          <w:tcPr>
            <w:tcW w:w="1843" w:type="dxa"/>
            <w:noWrap/>
            <w:hideMark/>
          </w:tcPr>
          <w:p w14:paraId="3614D01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0.000178998</w:t>
            </w:r>
          </w:p>
        </w:tc>
        <w:tc>
          <w:tcPr>
            <w:tcW w:w="2430" w:type="dxa"/>
            <w:noWrap/>
            <w:hideMark/>
          </w:tcPr>
          <w:p w14:paraId="577ECA4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0.000376237</w:t>
            </w:r>
          </w:p>
        </w:tc>
        <w:tc>
          <w:tcPr>
            <w:tcW w:w="2047" w:type="dxa"/>
            <w:noWrap/>
            <w:hideMark/>
          </w:tcPr>
          <w:p w14:paraId="362214A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0.000720621</w:t>
            </w:r>
          </w:p>
        </w:tc>
        <w:tc>
          <w:tcPr>
            <w:tcW w:w="1135" w:type="dxa"/>
            <w:noWrap/>
            <w:hideMark/>
          </w:tcPr>
          <w:p w14:paraId="547F19D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B10334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78B747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C00055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7D9F47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1F831CA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59B1F6D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4F05EF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Pelolinea</w:t>
            </w:r>
          </w:p>
        </w:tc>
        <w:tc>
          <w:tcPr>
            <w:tcW w:w="1843" w:type="dxa"/>
            <w:noWrap/>
            <w:hideMark/>
          </w:tcPr>
          <w:p w14:paraId="4478F2E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0.004367557</w:t>
            </w:r>
          </w:p>
        </w:tc>
        <w:tc>
          <w:tcPr>
            <w:tcW w:w="2430" w:type="dxa"/>
            <w:noWrap/>
            <w:hideMark/>
          </w:tcPr>
          <w:p w14:paraId="6F0AECB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0.001142148</w:t>
            </w:r>
          </w:p>
        </w:tc>
        <w:tc>
          <w:tcPr>
            <w:tcW w:w="2047" w:type="dxa"/>
            <w:noWrap/>
            <w:hideMark/>
          </w:tcPr>
          <w:p w14:paraId="11282B2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0.001271684</w:t>
            </w:r>
          </w:p>
        </w:tc>
        <w:tc>
          <w:tcPr>
            <w:tcW w:w="1135" w:type="dxa"/>
            <w:noWrap/>
            <w:hideMark/>
          </w:tcPr>
          <w:p w14:paraId="4D0C6EF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710A57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34D215B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7A97B1D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288DA2C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5CAB605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2D85B77A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B11792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Propionibacterium</w:t>
            </w:r>
          </w:p>
        </w:tc>
        <w:tc>
          <w:tcPr>
            <w:tcW w:w="1843" w:type="dxa"/>
            <w:noWrap/>
            <w:hideMark/>
          </w:tcPr>
          <w:p w14:paraId="0862B8B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0.00105609</w:t>
            </w:r>
          </w:p>
        </w:tc>
        <w:tc>
          <w:tcPr>
            <w:tcW w:w="2430" w:type="dxa"/>
            <w:noWrap/>
            <w:hideMark/>
          </w:tcPr>
          <w:p w14:paraId="4E5550F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0.091640554</w:t>
            </w:r>
          </w:p>
        </w:tc>
        <w:tc>
          <w:tcPr>
            <w:tcW w:w="2047" w:type="dxa"/>
            <w:noWrap/>
            <w:hideMark/>
          </w:tcPr>
          <w:p w14:paraId="3A102A0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0.037571186</w:t>
            </w:r>
          </w:p>
        </w:tc>
        <w:tc>
          <w:tcPr>
            <w:tcW w:w="1135" w:type="dxa"/>
            <w:noWrap/>
            <w:hideMark/>
          </w:tcPr>
          <w:p w14:paraId="1929835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68A0AC4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76FDC31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0031EBA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62B06D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BB157E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FE5C2D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7DDC93B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Propioniciclava</w:t>
            </w:r>
          </w:p>
        </w:tc>
        <w:tc>
          <w:tcPr>
            <w:tcW w:w="1843" w:type="dxa"/>
            <w:noWrap/>
            <w:hideMark/>
          </w:tcPr>
          <w:p w14:paraId="121B17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0.000751793</w:t>
            </w:r>
          </w:p>
        </w:tc>
        <w:tc>
          <w:tcPr>
            <w:tcW w:w="2430" w:type="dxa"/>
            <w:noWrap/>
            <w:hideMark/>
          </w:tcPr>
          <w:p w14:paraId="3471366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0.026470952</w:t>
            </w:r>
          </w:p>
        </w:tc>
        <w:tc>
          <w:tcPr>
            <w:tcW w:w="2047" w:type="dxa"/>
            <w:noWrap/>
            <w:hideMark/>
          </w:tcPr>
          <w:p w14:paraId="764142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0.011289725</w:t>
            </w:r>
          </w:p>
        </w:tc>
        <w:tc>
          <w:tcPr>
            <w:tcW w:w="1135" w:type="dxa"/>
            <w:noWrap/>
            <w:hideMark/>
          </w:tcPr>
          <w:p w14:paraId="409363C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716797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E1E35B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57FF8E3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01FF9A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45D9643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6EF00C5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C71439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Pseudomonas</w:t>
            </w:r>
          </w:p>
        </w:tc>
        <w:tc>
          <w:tcPr>
            <w:tcW w:w="1843" w:type="dxa"/>
            <w:noWrap/>
            <w:hideMark/>
          </w:tcPr>
          <w:p w14:paraId="503AF79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1.257408961</w:t>
            </w:r>
          </w:p>
        </w:tc>
        <w:tc>
          <w:tcPr>
            <w:tcW w:w="2430" w:type="dxa"/>
            <w:noWrap/>
            <w:hideMark/>
          </w:tcPr>
          <w:p w14:paraId="0139E9F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6.58092049</w:t>
            </w:r>
          </w:p>
        </w:tc>
        <w:tc>
          <w:tcPr>
            <w:tcW w:w="2047" w:type="dxa"/>
            <w:noWrap/>
            <w:hideMark/>
          </w:tcPr>
          <w:p w14:paraId="25D1C82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5.447058963</w:t>
            </w:r>
          </w:p>
        </w:tc>
        <w:tc>
          <w:tcPr>
            <w:tcW w:w="1135" w:type="dxa"/>
            <w:noWrap/>
            <w:hideMark/>
          </w:tcPr>
          <w:p w14:paraId="7BF954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72E2B7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3145210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441021D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9EF265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69E033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59898B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9FD559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Rahnella</w:t>
            </w:r>
          </w:p>
        </w:tc>
        <w:tc>
          <w:tcPr>
            <w:tcW w:w="1843" w:type="dxa"/>
            <w:noWrap/>
            <w:hideMark/>
          </w:tcPr>
          <w:p w14:paraId="36C95B6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0.005889042</w:t>
            </w:r>
          </w:p>
        </w:tc>
        <w:tc>
          <w:tcPr>
            <w:tcW w:w="2430" w:type="dxa"/>
            <w:noWrap/>
            <w:hideMark/>
          </w:tcPr>
          <w:p w14:paraId="65C40DD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0.001639318</w:t>
            </w:r>
          </w:p>
        </w:tc>
        <w:tc>
          <w:tcPr>
            <w:tcW w:w="2047" w:type="dxa"/>
            <w:noWrap/>
            <w:hideMark/>
          </w:tcPr>
          <w:p w14:paraId="2D544E1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0.004154167</w:t>
            </w:r>
          </w:p>
        </w:tc>
        <w:tc>
          <w:tcPr>
            <w:tcW w:w="1135" w:type="dxa"/>
            <w:noWrap/>
            <w:hideMark/>
          </w:tcPr>
          <w:p w14:paraId="1643D54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43596B8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587F85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F249C0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2A81ED5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557A082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6327106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A2678D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Rheinheimera</w:t>
            </w:r>
          </w:p>
        </w:tc>
        <w:tc>
          <w:tcPr>
            <w:tcW w:w="1843" w:type="dxa"/>
            <w:noWrap/>
            <w:hideMark/>
          </w:tcPr>
          <w:p w14:paraId="00F5E4D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0.000554895</w:t>
            </w:r>
          </w:p>
        </w:tc>
        <w:tc>
          <w:tcPr>
            <w:tcW w:w="2430" w:type="dxa"/>
            <w:noWrap/>
            <w:hideMark/>
          </w:tcPr>
          <w:p w14:paraId="7457AED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0.000550918</w:t>
            </w:r>
          </w:p>
        </w:tc>
        <w:tc>
          <w:tcPr>
            <w:tcW w:w="2047" w:type="dxa"/>
            <w:noWrap/>
            <w:hideMark/>
          </w:tcPr>
          <w:p w14:paraId="62DB5F8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0.00234555</w:t>
            </w:r>
          </w:p>
        </w:tc>
        <w:tc>
          <w:tcPr>
            <w:tcW w:w="1135" w:type="dxa"/>
            <w:noWrap/>
            <w:hideMark/>
          </w:tcPr>
          <w:p w14:paraId="14ED636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720AAB8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1E63165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5A5DA9C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6480A4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4BEC90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</w:tr>
      <w:tr w:rsidR="00A1405D" w:rsidRPr="00A1405D" w14:paraId="5AC74A65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826D37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Rhodobacter</w:t>
            </w:r>
          </w:p>
        </w:tc>
        <w:tc>
          <w:tcPr>
            <w:tcW w:w="1843" w:type="dxa"/>
            <w:noWrap/>
            <w:hideMark/>
          </w:tcPr>
          <w:p w14:paraId="248B3F5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0.001879482</w:t>
            </w:r>
          </w:p>
        </w:tc>
        <w:tc>
          <w:tcPr>
            <w:tcW w:w="2430" w:type="dxa"/>
            <w:noWrap/>
            <w:hideMark/>
          </w:tcPr>
          <w:p w14:paraId="0D0AC9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0.004272976</w:t>
            </w:r>
          </w:p>
        </w:tc>
        <w:tc>
          <w:tcPr>
            <w:tcW w:w="2047" w:type="dxa"/>
            <w:noWrap/>
            <w:hideMark/>
          </w:tcPr>
          <w:p w14:paraId="71DD16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1.319046769</w:t>
            </w:r>
          </w:p>
        </w:tc>
        <w:tc>
          <w:tcPr>
            <w:tcW w:w="1135" w:type="dxa"/>
            <w:noWrap/>
            <w:hideMark/>
          </w:tcPr>
          <w:p w14:paraId="49A70C8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897E8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66C58AE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436E0B1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6FAC6F6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4539F05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516BB37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A7DF56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Rhodococcus</w:t>
            </w:r>
          </w:p>
        </w:tc>
        <w:tc>
          <w:tcPr>
            <w:tcW w:w="1843" w:type="dxa"/>
            <w:noWrap/>
            <w:hideMark/>
          </w:tcPr>
          <w:p w14:paraId="3D3B91A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0.801643634</w:t>
            </w:r>
          </w:p>
        </w:tc>
        <w:tc>
          <w:tcPr>
            <w:tcW w:w="2430" w:type="dxa"/>
            <w:noWrap/>
            <w:hideMark/>
          </w:tcPr>
          <w:p w14:paraId="314ED64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0.455434742</w:t>
            </w:r>
          </w:p>
        </w:tc>
        <w:tc>
          <w:tcPr>
            <w:tcW w:w="2047" w:type="dxa"/>
            <w:noWrap/>
            <w:hideMark/>
          </w:tcPr>
          <w:p w14:paraId="3880621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1.05580826</w:t>
            </w:r>
          </w:p>
        </w:tc>
        <w:tc>
          <w:tcPr>
            <w:tcW w:w="1135" w:type="dxa"/>
            <w:noWrap/>
            <w:hideMark/>
          </w:tcPr>
          <w:p w14:paraId="30404B4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D948F6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374D32A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279C6C1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6EC404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206B5A1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B3A8578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2BD1B6C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Rhodocytophaga</w:t>
            </w:r>
          </w:p>
        </w:tc>
        <w:tc>
          <w:tcPr>
            <w:tcW w:w="1843" w:type="dxa"/>
            <w:noWrap/>
            <w:hideMark/>
          </w:tcPr>
          <w:p w14:paraId="275DA72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0.00103819</w:t>
            </w:r>
          </w:p>
        </w:tc>
        <w:tc>
          <w:tcPr>
            <w:tcW w:w="2430" w:type="dxa"/>
            <w:noWrap/>
            <w:hideMark/>
          </w:tcPr>
          <w:p w14:paraId="4EE1E86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0.001921496</w:t>
            </w:r>
          </w:p>
        </w:tc>
        <w:tc>
          <w:tcPr>
            <w:tcW w:w="2047" w:type="dxa"/>
            <w:noWrap/>
            <w:hideMark/>
          </w:tcPr>
          <w:p w14:paraId="4B9E30A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0.003391156</w:t>
            </w:r>
          </w:p>
        </w:tc>
        <w:tc>
          <w:tcPr>
            <w:tcW w:w="1135" w:type="dxa"/>
            <w:noWrap/>
            <w:hideMark/>
          </w:tcPr>
          <w:p w14:paraId="0EBC6F9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6E1121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231012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4D06DD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1B6CACF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3334CA1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199B1FF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5F1EF24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Rhodomicrobium</w:t>
            </w:r>
          </w:p>
        </w:tc>
        <w:tc>
          <w:tcPr>
            <w:tcW w:w="1843" w:type="dxa"/>
            <w:noWrap/>
            <w:hideMark/>
          </w:tcPr>
          <w:p w14:paraId="41419C0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0.00204058</w:t>
            </w:r>
          </w:p>
        </w:tc>
        <w:tc>
          <w:tcPr>
            <w:tcW w:w="2430" w:type="dxa"/>
            <w:noWrap/>
            <w:hideMark/>
          </w:tcPr>
          <w:p w14:paraId="0D0AC92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0.001101837</w:t>
            </w:r>
          </w:p>
        </w:tc>
        <w:tc>
          <w:tcPr>
            <w:tcW w:w="2047" w:type="dxa"/>
            <w:noWrap/>
            <w:hideMark/>
          </w:tcPr>
          <w:p w14:paraId="71D2A6A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0.001172775</w:t>
            </w:r>
          </w:p>
        </w:tc>
        <w:tc>
          <w:tcPr>
            <w:tcW w:w="1135" w:type="dxa"/>
            <w:noWrap/>
            <w:hideMark/>
          </w:tcPr>
          <w:p w14:paraId="394FCF8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45D826F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105B6D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1E82DC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1D62252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5937ED5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46571037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04E59B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Salaquimonas</w:t>
            </w:r>
          </w:p>
        </w:tc>
        <w:tc>
          <w:tcPr>
            <w:tcW w:w="1843" w:type="dxa"/>
            <w:noWrap/>
            <w:hideMark/>
          </w:tcPr>
          <w:p w14:paraId="28D5297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0.000125299</w:t>
            </w:r>
          </w:p>
        </w:tc>
        <w:tc>
          <w:tcPr>
            <w:tcW w:w="2430" w:type="dxa"/>
            <w:noWrap/>
            <w:hideMark/>
          </w:tcPr>
          <w:p w14:paraId="14A455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0.001289955</w:t>
            </w:r>
          </w:p>
        </w:tc>
        <w:tc>
          <w:tcPr>
            <w:tcW w:w="2047" w:type="dxa"/>
            <w:noWrap/>
            <w:hideMark/>
          </w:tcPr>
          <w:p w14:paraId="7F62B4D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0.00077714</w:t>
            </w:r>
          </w:p>
        </w:tc>
        <w:tc>
          <w:tcPr>
            <w:tcW w:w="1135" w:type="dxa"/>
            <w:noWrap/>
            <w:hideMark/>
          </w:tcPr>
          <w:p w14:paraId="08C0A4D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618105B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2DC4A14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6B6D222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54C3EC7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7B5350F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6DE774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515F63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Shigella</w:t>
            </w:r>
          </w:p>
        </w:tc>
        <w:tc>
          <w:tcPr>
            <w:tcW w:w="1843" w:type="dxa"/>
            <w:noWrap/>
            <w:hideMark/>
          </w:tcPr>
          <w:p w14:paraId="06931C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0.000322197</w:t>
            </w:r>
          </w:p>
        </w:tc>
        <w:tc>
          <w:tcPr>
            <w:tcW w:w="2430" w:type="dxa"/>
            <w:noWrap/>
            <w:hideMark/>
          </w:tcPr>
          <w:p w14:paraId="54AB05C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0.000483733</w:t>
            </w:r>
          </w:p>
        </w:tc>
        <w:tc>
          <w:tcPr>
            <w:tcW w:w="2047" w:type="dxa"/>
            <w:noWrap/>
            <w:hideMark/>
          </w:tcPr>
          <w:p w14:paraId="4008F9A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0.0302802</w:t>
            </w:r>
          </w:p>
        </w:tc>
        <w:tc>
          <w:tcPr>
            <w:tcW w:w="1135" w:type="dxa"/>
            <w:noWrap/>
            <w:hideMark/>
          </w:tcPr>
          <w:p w14:paraId="335D95F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284FF8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1EFB696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2E07B0D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81918A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75D4917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7717411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F9387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Shimwellia</w:t>
            </w:r>
          </w:p>
        </w:tc>
        <w:tc>
          <w:tcPr>
            <w:tcW w:w="1843" w:type="dxa"/>
            <w:noWrap/>
            <w:hideMark/>
          </w:tcPr>
          <w:p w14:paraId="69BF8BA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0.000196898</w:t>
            </w:r>
          </w:p>
        </w:tc>
        <w:tc>
          <w:tcPr>
            <w:tcW w:w="2430" w:type="dxa"/>
            <w:noWrap/>
            <w:hideMark/>
          </w:tcPr>
          <w:p w14:paraId="745DA0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0.00022843</w:t>
            </w:r>
          </w:p>
        </w:tc>
        <w:tc>
          <w:tcPr>
            <w:tcW w:w="2047" w:type="dxa"/>
            <w:noWrap/>
            <w:hideMark/>
          </w:tcPr>
          <w:p w14:paraId="46D6804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0.000819529</w:t>
            </w:r>
          </w:p>
        </w:tc>
        <w:tc>
          <w:tcPr>
            <w:tcW w:w="1135" w:type="dxa"/>
            <w:noWrap/>
            <w:hideMark/>
          </w:tcPr>
          <w:p w14:paraId="2E047B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7D08E7F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59B9072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A54B4E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0EAC787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996BE8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57460331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5227F9B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Simonsiella</w:t>
            </w:r>
          </w:p>
        </w:tc>
        <w:tc>
          <w:tcPr>
            <w:tcW w:w="1843" w:type="dxa"/>
            <w:noWrap/>
            <w:hideMark/>
          </w:tcPr>
          <w:p w14:paraId="62A4123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0.00107399</w:t>
            </w:r>
          </w:p>
        </w:tc>
        <w:tc>
          <w:tcPr>
            <w:tcW w:w="2430" w:type="dxa"/>
            <w:noWrap/>
            <w:hideMark/>
          </w:tcPr>
          <w:p w14:paraId="4B5C747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0.000201556</w:t>
            </w:r>
          </w:p>
        </w:tc>
        <w:tc>
          <w:tcPr>
            <w:tcW w:w="2047" w:type="dxa"/>
            <w:noWrap/>
            <w:hideMark/>
          </w:tcPr>
          <w:p w14:paraId="34EBFB6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0.000226077</w:t>
            </w:r>
          </w:p>
        </w:tc>
        <w:tc>
          <w:tcPr>
            <w:tcW w:w="1135" w:type="dxa"/>
            <w:noWrap/>
            <w:hideMark/>
          </w:tcPr>
          <w:p w14:paraId="5C195F6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546E1EA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1F9BC36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35A3A66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623467E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0F84087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1A7637EC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3F5449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Staphylococcus</w:t>
            </w:r>
          </w:p>
        </w:tc>
        <w:tc>
          <w:tcPr>
            <w:tcW w:w="1843" w:type="dxa"/>
            <w:noWrap/>
            <w:hideMark/>
          </w:tcPr>
          <w:p w14:paraId="6355543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0.03162899</w:t>
            </w:r>
          </w:p>
        </w:tc>
        <w:tc>
          <w:tcPr>
            <w:tcW w:w="2430" w:type="dxa"/>
            <w:noWrap/>
            <w:hideMark/>
          </w:tcPr>
          <w:p w14:paraId="5B8D538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0.079520352</w:t>
            </w:r>
          </w:p>
        </w:tc>
        <w:tc>
          <w:tcPr>
            <w:tcW w:w="2047" w:type="dxa"/>
            <w:noWrap/>
            <w:hideMark/>
          </w:tcPr>
          <w:p w14:paraId="57CADBD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0.248091344</w:t>
            </w:r>
          </w:p>
        </w:tc>
        <w:tc>
          <w:tcPr>
            <w:tcW w:w="1135" w:type="dxa"/>
            <w:noWrap/>
            <w:hideMark/>
          </w:tcPr>
          <w:p w14:paraId="1C612AA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56AE87E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009FD7E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086" w:type="dxa"/>
            <w:noWrap/>
            <w:hideMark/>
          </w:tcPr>
          <w:p w14:paraId="0F2B450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0A035A7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3DB3169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356F36B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444C162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Streptococcus</w:t>
            </w:r>
          </w:p>
        </w:tc>
        <w:tc>
          <w:tcPr>
            <w:tcW w:w="1843" w:type="dxa"/>
            <w:noWrap/>
            <w:hideMark/>
          </w:tcPr>
          <w:p w14:paraId="35FB94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0.011026292</w:t>
            </w:r>
          </w:p>
        </w:tc>
        <w:tc>
          <w:tcPr>
            <w:tcW w:w="2430" w:type="dxa"/>
            <w:noWrap/>
            <w:hideMark/>
          </w:tcPr>
          <w:p w14:paraId="0F6D04B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0.052431297</w:t>
            </w:r>
          </w:p>
        </w:tc>
        <w:tc>
          <w:tcPr>
            <w:tcW w:w="2047" w:type="dxa"/>
            <w:noWrap/>
            <w:hideMark/>
          </w:tcPr>
          <w:p w14:paraId="645B539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1.720616196</w:t>
            </w:r>
          </w:p>
        </w:tc>
        <w:tc>
          <w:tcPr>
            <w:tcW w:w="1135" w:type="dxa"/>
            <w:noWrap/>
            <w:hideMark/>
          </w:tcPr>
          <w:p w14:paraId="1EA3E4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108FAD8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7301EE0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2C16AE9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D35659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0486762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</w:tr>
      <w:tr w:rsidR="00A1405D" w:rsidRPr="00A1405D" w14:paraId="507D0A84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692088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lastRenderedPageBreak/>
              <w:t>Tetragenococcus</w:t>
            </w:r>
          </w:p>
        </w:tc>
        <w:tc>
          <w:tcPr>
            <w:tcW w:w="1843" w:type="dxa"/>
            <w:noWrap/>
            <w:hideMark/>
          </w:tcPr>
          <w:p w14:paraId="2B5F0AC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0.001449886</w:t>
            </w:r>
          </w:p>
        </w:tc>
        <w:tc>
          <w:tcPr>
            <w:tcW w:w="2430" w:type="dxa"/>
            <w:noWrap/>
            <w:hideMark/>
          </w:tcPr>
          <w:p w14:paraId="782D29F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0.007027567</w:t>
            </w:r>
          </w:p>
        </w:tc>
        <w:tc>
          <w:tcPr>
            <w:tcW w:w="2047" w:type="dxa"/>
            <w:noWrap/>
            <w:hideMark/>
          </w:tcPr>
          <w:p w14:paraId="77AEDE7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0.013776573</w:t>
            </w:r>
          </w:p>
        </w:tc>
        <w:tc>
          <w:tcPr>
            <w:tcW w:w="1135" w:type="dxa"/>
            <w:noWrap/>
            <w:hideMark/>
          </w:tcPr>
          <w:p w14:paraId="0A9A367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5927E04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52" w:type="dxa"/>
            <w:noWrap/>
            <w:hideMark/>
          </w:tcPr>
          <w:p w14:paraId="69D3B8F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7A6CC0C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92BE68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6437EC9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C9D6CDE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68094EB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Thalassobius</w:t>
            </w:r>
          </w:p>
        </w:tc>
        <w:tc>
          <w:tcPr>
            <w:tcW w:w="1843" w:type="dxa"/>
            <w:noWrap/>
            <w:hideMark/>
          </w:tcPr>
          <w:p w14:paraId="481E418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0.000125299</w:t>
            </w:r>
          </w:p>
        </w:tc>
        <w:tc>
          <w:tcPr>
            <w:tcW w:w="2430" w:type="dxa"/>
            <w:noWrap/>
            <w:hideMark/>
          </w:tcPr>
          <w:p w14:paraId="4BC50A4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0.000268741</w:t>
            </w:r>
          </w:p>
        </w:tc>
        <w:tc>
          <w:tcPr>
            <w:tcW w:w="2047" w:type="dxa"/>
            <w:noWrap/>
            <w:hideMark/>
          </w:tcPr>
          <w:p w14:paraId="6128E42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0.001384722</w:t>
            </w:r>
          </w:p>
        </w:tc>
        <w:tc>
          <w:tcPr>
            <w:tcW w:w="1135" w:type="dxa"/>
            <w:noWrap/>
            <w:hideMark/>
          </w:tcPr>
          <w:p w14:paraId="78C6284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73" w:type="dxa"/>
            <w:noWrap/>
            <w:hideMark/>
          </w:tcPr>
          <w:p w14:paraId="6504F44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0A1C2DA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086" w:type="dxa"/>
            <w:noWrap/>
            <w:hideMark/>
          </w:tcPr>
          <w:p w14:paraId="760F00D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89FBD9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03" w:type="dxa"/>
            <w:noWrap/>
            <w:hideMark/>
          </w:tcPr>
          <w:p w14:paraId="6338944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</w:tr>
      <w:tr w:rsidR="00A1405D" w:rsidRPr="00A1405D" w14:paraId="35446C92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E664AE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Thalassotalea</w:t>
            </w:r>
          </w:p>
        </w:tc>
        <w:tc>
          <w:tcPr>
            <w:tcW w:w="1843" w:type="dxa"/>
            <w:noWrap/>
            <w:hideMark/>
          </w:tcPr>
          <w:p w14:paraId="055459F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0.009236309</w:t>
            </w:r>
          </w:p>
        </w:tc>
        <w:tc>
          <w:tcPr>
            <w:tcW w:w="2430" w:type="dxa"/>
            <w:noWrap/>
            <w:hideMark/>
          </w:tcPr>
          <w:p w14:paraId="100CD8C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0.001034651</w:t>
            </w:r>
          </w:p>
        </w:tc>
        <w:tc>
          <w:tcPr>
            <w:tcW w:w="2047" w:type="dxa"/>
            <w:noWrap/>
            <w:hideMark/>
          </w:tcPr>
          <w:p w14:paraId="57E47DD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0.000890179</w:t>
            </w:r>
          </w:p>
        </w:tc>
        <w:tc>
          <w:tcPr>
            <w:tcW w:w="1135" w:type="dxa"/>
            <w:noWrap/>
            <w:hideMark/>
          </w:tcPr>
          <w:p w14:paraId="73BD7CF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47712A3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5B6C4E7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650B6C65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31" w:type="dxa"/>
            <w:noWrap/>
            <w:hideMark/>
          </w:tcPr>
          <w:p w14:paraId="024A42E0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03" w:type="dxa"/>
            <w:noWrap/>
            <w:hideMark/>
          </w:tcPr>
          <w:p w14:paraId="75F4393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7B83D900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1D05E93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Thiomicrorhabdus</w:t>
            </w:r>
          </w:p>
        </w:tc>
        <w:tc>
          <w:tcPr>
            <w:tcW w:w="1843" w:type="dxa"/>
            <w:noWrap/>
            <w:hideMark/>
          </w:tcPr>
          <w:p w14:paraId="06D1BEF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0.000304297</w:t>
            </w:r>
          </w:p>
        </w:tc>
        <w:tc>
          <w:tcPr>
            <w:tcW w:w="2430" w:type="dxa"/>
            <w:noWrap/>
            <w:hideMark/>
          </w:tcPr>
          <w:p w14:paraId="379738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0.002028992</w:t>
            </w:r>
          </w:p>
        </w:tc>
        <w:tc>
          <w:tcPr>
            <w:tcW w:w="2047" w:type="dxa"/>
            <w:noWrap/>
            <w:hideMark/>
          </w:tcPr>
          <w:p w14:paraId="3F5CD11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0.000664101</w:t>
            </w:r>
          </w:p>
        </w:tc>
        <w:tc>
          <w:tcPr>
            <w:tcW w:w="1135" w:type="dxa"/>
            <w:noWrap/>
            <w:hideMark/>
          </w:tcPr>
          <w:p w14:paraId="66CE463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12692E5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52" w:type="dxa"/>
            <w:noWrap/>
            <w:hideMark/>
          </w:tcPr>
          <w:p w14:paraId="6823581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086" w:type="dxa"/>
            <w:noWrap/>
            <w:hideMark/>
          </w:tcPr>
          <w:p w14:paraId="2EF7ECD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784680B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  <w:noWrap/>
            <w:hideMark/>
          </w:tcPr>
          <w:p w14:paraId="43C51A0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05BFF998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0C28D522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Virgibacillus</w:t>
            </w:r>
          </w:p>
        </w:tc>
        <w:tc>
          <w:tcPr>
            <w:tcW w:w="1843" w:type="dxa"/>
            <w:noWrap/>
            <w:hideMark/>
          </w:tcPr>
          <w:p w14:paraId="15851DD8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0.003812663</w:t>
            </w:r>
          </w:p>
        </w:tc>
        <w:tc>
          <w:tcPr>
            <w:tcW w:w="2430" w:type="dxa"/>
            <w:noWrap/>
            <w:hideMark/>
          </w:tcPr>
          <w:p w14:paraId="2ED6AC8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0.002539599</w:t>
            </w:r>
          </w:p>
        </w:tc>
        <w:tc>
          <w:tcPr>
            <w:tcW w:w="2047" w:type="dxa"/>
            <w:noWrap/>
            <w:hideMark/>
          </w:tcPr>
          <w:p w14:paraId="7CA6893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0.002430329</w:t>
            </w:r>
          </w:p>
        </w:tc>
        <w:tc>
          <w:tcPr>
            <w:tcW w:w="1135" w:type="dxa"/>
            <w:noWrap/>
            <w:hideMark/>
          </w:tcPr>
          <w:p w14:paraId="1BEA1331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973" w:type="dxa"/>
            <w:noWrap/>
            <w:hideMark/>
          </w:tcPr>
          <w:p w14:paraId="7DEEF1F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***</w:t>
            </w:r>
          </w:p>
        </w:tc>
        <w:tc>
          <w:tcPr>
            <w:tcW w:w="1152" w:type="dxa"/>
            <w:noWrap/>
            <w:hideMark/>
          </w:tcPr>
          <w:p w14:paraId="52C5DFF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0C2E8A3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31" w:type="dxa"/>
            <w:noWrap/>
            <w:hideMark/>
          </w:tcPr>
          <w:p w14:paraId="7078EDEA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03" w:type="dxa"/>
            <w:noWrap/>
            <w:hideMark/>
          </w:tcPr>
          <w:p w14:paraId="6A4C21F7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A1405D" w:rsidRPr="00A1405D" w14:paraId="679A21CD" w14:textId="77777777" w:rsidTr="00A1405D">
        <w:trPr>
          <w:trHeight w:val="312"/>
        </w:trPr>
        <w:tc>
          <w:tcPr>
            <w:tcW w:w="3020" w:type="dxa"/>
            <w:noWrap/>
            <w:hideMark/>
          </w:tcPr>
          <w:p w14:paraId="30D6EF2C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iCs/>
              </w:rPr>
            </w:pPr>
            <w:r w:rsidRPr="00A1405D">
              <w:rPr>
                <w:rFonts w:ascii="Times New Roman" w:hAnsi="Times New Roman" w:cs="Times New Roman"/>
                <w:i/>
                <w:iCs/>
              </w:rPr>
              <w:t>Weissella</w:t>
            </w:r>
          </w:p>
        </w:tc>
        <w:tc>
          <w:tcPr>
            <w:tcW w:w="1843" w:type="dxa"/>
            <w:noWrap/>
            <w:hideMark/>
          </w:tcPr>
          <w:p w14:paraId="40A2323E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0.012046582</w:t>
            </w:r>
          </w:p>
        </w:tc>
        <w:tc>
          <w:tcPr>
            <w:tcW w:w="2430" w:type="dxa"/>
            <w:noWrap/>
            <w:hideMark/>
          </w:tcPr>
          <w:p w14:paraId="296E4466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0.004985139</w:t>
            </w:r>
          </w:p>
        </w:tc>
        <w:tc>
          <w:tcPr>
            <w:tcW w:w="2047" w:type="dxa"/>
            <w:noWrap/>
            <w:hideMark/>
          </w:tcPr>
          <w:p w14:paraId="0642C8A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0.003475935</w:t>
            </w:r>
          </w:p>
        </w:tc>
        <w:tc>
          <w:tcPr>
            <w:tcW w:w="1135" w:type="dxa"/>
            <w:noWrap/>
            <w:hideMark/>
          </w:tcPr>
          <w:p w14:paraId="4B18B96F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73" w:type="dxa"/>
            <w:noWrap/>
            <w:hideMark/>
          </w:tcPr>
          <w:p w14:paraId="0E8EC074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**</w:t>
            </w:r>
          </w:p>
        </w:tc>
        <w:tc>
          <w:tcPr>
            <w:tcW w:w="1152" w:type="dxa"/>
            <w:noWrap/>
            <w:hideMark/>
          </w:tcPr>
          <w:p w14:paraId="1579CF8D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086" w:type="dxa"/>
            <w:noWrap/>
            <w:hideMark/>
          </w:tcPr>
          <w:p w14:paraId="7D1C0A8B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931" w:type="dxa"/>
            <w:noWrap/>
            <w:hideMark/>
          </w:tcPr>
          <w:p w14:paraId="37CD6AC9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A1405D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103" w:type="dxa"/>
            <w:noWrap/>
            <w:hideMark/>
          </w:tcPr>
          <w:p w14:paraId="5E867743" w14:textId="77777777" w:rsidR="00A1405D" w:rsidRPr="00A1405D" w:rsidRDefault="00A1405D" w:rsidP="00A1405D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3A128AF" w14:textId="2E59BED2" w:rsidR="006335A1" w:rsidRDefault="00136C5F" w:rsidP="002B1C2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B6695">
        <w:rPr>
          <w:rFonts w:ascii="Times New Roman" w:hAnsi="Times New Roman" w:cs="Times New Roman"/>
          <w:i/>
          <w:iCs/>
          <w:sz w:val="24"/>
          <w:szCs w:val="24"/>
        </w:rPr>
        <w:t>Note: * indicates significance at p&lt;0.05</w:t>
      </w:r>
      <w:r w:rsidR="002B1C2F">
        <w:rPr>
          <w:rFonts w:ascii="Times New Roman" w:hAnsi="Times New Roman" w:cs="Times New Roman"/>
          <w:i/>
          <w:iCs/>
          <w:sz w:val="24"/>
          <w:szCs w:val="24"/>
        </w:rPr>
        <w:t xml:space="preserve"> and FDR&lt;0.05</w:t>
      </w:r>
      <w:r w:rsidRPr="008B6695">
        <w:rPr>
          <w:rFonts w:ascii="Times New Roman" w:hAnsi="Times New Roman" w:cs="Times New Roman"/>
          <w:i/>
          <w:iCs/>
          <w:sz w:val="24"/>
          <w:szCs w:val="24"/>
        </w:rPr>
        <w:t>, ** indicates significance at p&lt;0.01</w:t>
      </w:r>
      <w:r w:rsidR="002B1C2F">
        <w:rPr>
          <w:rFonts w:ascii="Times New Roman" w:hAnsi="Times New Roman" w:cs="Times New Roman"/>
          <w:i/>
          <w:iCs/>
          <w:sz w:val="24"/>
          <w:szCs w:val="24"/>
        </w:rPr>
        <w:t xml:space="preserve"> and FDR&lt;0.01</w:t>
      </w:r>
      <w:r w:rsidRPr="008B6695">
        <w:rPr>
          <w:rFonts w:ascii="Times New Roman" w:hAnsi="Times New Roman" w:cs="Times New Roman"/>
          <w:i/>
          <w:iCs/>
          <w:sz w:val="24"/>
          <w:szCs w:val="24"/>
        </w:rPr>
        <w:t>, *** indicates significance at p&lt;0.001</w:t>
      </w:r>
      <w:r w:rsidR="002B1C2F">
        <w:rPr>
          <w:rFonts w:ascii="Times New Roman" w:hAnsi="Times New Roman" w:cs="Times New Roman"/>
          <w:i/>
          <w:iCs/>
          <w:sz w:val="24"/>
          <w:szCs w:val="24"/>
        </w:rPr>
        <w:t xml:space="preserve"> and FDR&lt;0.001</w:t>
      </w:r>
    </w:p>
    <w:p w14:paraId="2B5A9B46" w14:textId="77777777" w:rsidR="0016036A" w:rsidRDefault="0016036A" w:rsidP="002B1C2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0ECDC1" w14:textId="77777777" w:rsidR="0016036A" w:rsidRDefault="0016036A" w:rsidP="002B1C2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2AAF9AC1" w14:textId="77777777" w:rsidR="0016036A" w:rsidRDefault="0016036A" w:rsidP="002B1C2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5071107F" w14:textId="0C1A59A5" w:rsidR="0016036A" w:rsidRPr="009563BF" w:rsidRDefault="0016036A" w:rsidP="002B1C2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207708507"/>
      <w:r w:rsidRPr="00D47922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="00382638" w:rsidRPr="00D47922">
        <w:rPr>
          <w:rFonts w:ascii="Times New Roman" w:hAnsi="Times New Roman" w:cs="Times New Roman"/>
          <w:b/>
          <w:bCs/>
          <w:sz w:val="24"/>
          <w:szCs w:val="24"/>
        </w:rPr>
        <w:t>ure S1 The species-level taxonomic profile of bacteria in buffalo clinical mastitis, subclinical mastitis, and healthy milk. Stacked bar plots showing the relative abundance and distribution of the 50 most abundant species</w:t>
      </w:r>
    </w:p>
    <w:bookmarkEnd w:id="1"/>
    <w:p w14:paraId="3AA9A343" w14:textId="6C817393" w:rsidR="0016036A" w:rsidRPr="002B1C2F" w:rsidRDefault="0016036A" w:rsidP="002B1C2F">
      <w:pPr>
        <w:spacing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noProof/>
          <w:sz w:val="24"/>
          <w:szCs w:val="24"/>
          <w:lang w:val="en-US"/>
        </w:rPr>
        <w:lastRenderedPageBreak/>
        <w:drawing>
          <wp:inline distT="0" distB="0" distL="0" distR="0" wp14:anchorId="292CB091" wp14:editId="1A43046C">
            <wp:extent cx="6376201" cy="3643745"/>
            <wp:effectExtent l="0" t="0" r="5715" b="0"/>
            <wp:docPr id="20019140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1914023" name="Picture 200191402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3777" cy="3648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8BF8FE" w14:textId="6289DC76" w:rsidR="00947AD3" w:rsidRPr="00354738" w:rsidRDefault="00947AD3" w:rsidP="00947AD3">
      <w:pPr>
        <w:pStyle w:val="Caption"/>
        <w:keepNext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</w:pPr>
      <w:r w:rsidRPr="003547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Figure </w:t>
      </w:r>
      <w:r w:rsidR="007E092A" w:rsidRPr="003547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3826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2</w:t>
      </w:r>
      <w:r w:rsidRPr="003547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Heat map representing significant</w:t>
      </w:r>
      <w:r w:rsidR="003826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(p &lt; 0.05)</w:t>
      </w:r>
      <w:r w:rsidRPr="003547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(a) phylum</w:t>
      </w:r>
      <w:r w:rsidR="003547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,</w:t>
      </w:r>
      <w:r w:rsidRPr="003547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(b) genus</w:t>
      </w:r>
    </w:p>
    <w:p w14:paraId="1116C30B" w14:textId="7191619D" w:rsidR="0067687A" w:rsidRPr="0067687A" w:rsidRDefault="0082664B" w:rsidP="0067687A">
      <w:pPr>
        <w:rPr>
          <w:noProof/>
        </w:rPr>
      </w:pPr>
      <w:r>
        <w:rPr>
          <w:noProof/>
          <w:lang w:val="en-US"/>
        </w:rPr>
        <w:drawing>
          <wp:inline distT="0" distB="0" distL="0" distR="0" wp14:anchorId="715AB147" wp14:editId="37EE3659">
            <wp:extent cx="5731510" cy="3223895"/>
            <wp:effectExtent l="19050" t="19050" r="21590" b="14605"/>
            <wp:docPr id="202377695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3776950" name="Picture 202377695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2238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61339FF" w14:textId="7A912E6B" w:rsidR="00FF13C4" w:rsidRPr="00FF13C4" w:rsidRDefault="001A11F5" w:rsidP="00FF13C4">
      <w:pPr>
        <w:pStyle w:val="Caption"/>
        <w:keepNext/>
      </w:pPr>
      <w:r w:rsidRPr="001A11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Figure </w:t>
      </w:r>
      <w:r w:rsidR="00C25EE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</w:t>
      </w:r>
      <w:r w:rsidR="00F2411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3</w:t>
      </w:r>
      <w:r w:rsidRPr="001A11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Krona Chart illustrating taxonomic composition of Acinetobacter </w:t>
      </w:r>
      <w:r w:rsidR="00D47922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across</w:t>
      </w:r>
      <w:r w:rsidRPr="001A11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(</w:t>
      </w:r>
      <w:r w:rsidR="00FF13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a</w:t>
      </w:r>
      <w:r w:rsidRPr="001A11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)</w:t>
      </w:r>
      <w:r w:rsidR="00FF13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Clinical, (b)</w:t>
      </w:r>
      <w:r w:rsidRPr="001A11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FF13C4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>Subclinical, (c) Healthy groups</w:t>
      </w:r>
      <w:r w:rsidRPr="001A11F5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</w:rPr>
        <w:t xml:space="preserve"> </w:t>
      </w:r>
      <w:r w:rsidR="001A391F">
        <w:tab/>
      </w:r>
    </w:p>
    <w:p w14:paraId="6FD5EA98" w14:textId="52BBB28C" w:rsidR="00FF13C4" w:rsidRDefault="00FF13C4" w:rsidP="00FF13C4">
      <w:r>
        <w:rPr>
          <w:noProof/>
          <w:lang w:val="en-US"/>
        </w:rPr>
        <w:drawing>
          <wp:inline distT="0" distB="0" distL="0" distR="0" wp14:anchorId="05BD8033" wp14:editId="256BDBDA">
            <wp:extent cx="5731510" cy="3916680"/>
            <wp:effectExtent l="19050" t="19050" r="21590" b="26670"/>
            <wp:docPr id="96313932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139323" name="Picture 963139323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3" b="5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1668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3ACC99" w14:textId="46F0B12C" w:rsidR="00754EAC" w:rsidRDefault="00FF13C4" w:rsidP="00FF13C4">
      <w:r>
        <w:rPr>
          <w:noProof/>
          <w:lang w:val="en-US"/>
        </w:rPr>
        <w:drawing>
          <wp:inline distT="0" distB="0" distL="0" distR="0" wp14:anchorId="3B6D2E49" wp14:editId="5B534C49">
            <wp:extent cx="5731510" cy="3733800"/>
            <wp:effectExtent l="19050" t="19050" r="21590" b="19050"/>
            <wp:docPr id="81427450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4274505" name="Picture 814274505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077" b="90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7338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F8A388" w14:textId="77777777" w:rsidR="00754EAC" w:rsidRDefault="00754EAC" w:rsidP="00FF13C4">
      <w:pPr>
        <w:rPr>
          <w:noProof/>
        </w:rPr>
      </w:pPr>
    </w:p>
    <w:p w14:paraId="767FEED4" w14:textId="41B4D37B" w:rsidR="00754EAC" w:rsidRDefault="00754EAC" w:rsidP="00FF13C4">
      <w:pPr>
        <w:rPr>
          <w:noProof/>
        </w:rPr>
      </w:pPr>
      <w:r>
        <w:rPr>
          <w:noProof/>
          <w:lang w:val="en-US"/>
        </w:rPr>
        <w:lastRenderedPageBreak/>
        <w:drawing>
          <wp:inline distT="0" distB="0" distL="0" distR="0" wp14:anchorId="5121E2A2" wp14:editId="140C283B">
            <wp:extent cx="5731510" cy="3695700"/>
            <wp:effectExtent l="19050" t="19050" r="21590" b="19050"/>
            <wp:docPr id="162746613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7466135" name="Picture 1627466135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85" b="9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9570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F46A65" w14:textId="7248F822" w:rsidR="00FF13C4" w:rsidRDefault="002A009D" w:rsidP="00FF13C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bookmarkStart w:id="2" w:name="_Hlk208741508"/>
      <w:r>
        <w:rPr>
          <w:b/>
          <w:bCs/>
          <w:noProof/>
          <w:lang w:val="en-US"/>
        </w:rPr>
        <w:drawing>
          <wp:anchor distT="0" distB="0" distL="114300" distR="114300" simplePos="0" relativeHeight="251658240" behindDoc="0" locked="0" layoutInCell="1" allowOverlap="1" wp14:anchorId="1EFBCAA9" wp14:editId="71A84CB4">
            <wp:simplePos x="0" y="0"/>
            <wp:positionH relativeFrom="margin">
              <wp:align>center</wp:align>
            </wp:positionH>
            <wp:positionV relativeFrom="margin">
              <wp:posOffset>4561725</wp:posOffset>
            </wp:positionV>
            <wp:extent cx="5864860" cy="3617595"/>
            <wp:effectExtent l="19050" t="19050" r="21590" b="20955"/>
            <wp:wrapSquare wrapText="bothSides"/>
            <wp:docPr id="19239332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3933230" name="Picture 1923933230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860" cy="36175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4EAC" w:rsidRPr="00754EAC">
        <w:rPr>
          <w:rFonts w:ascii="Times New Roman" w:hAnsi="Times New Roman" w:cs="Times New Roman"/>
          <w:b/>
          <w:bCs/>
          <w:sz w:val="24"/>
          <w:szCs w:val="24"/>
        </w:rPr>
        <w:t>Figure S4 Top 10 GO terms for biological process, molecular function, cellular components</w:t>
      </w:r>
      <w:r w:rsidR="00754EAC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54EAC" w:rsidRPr="00754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3" w:name="_Hlk208734676"/>
      <w:r w:rsidR="00754EAC">
        <w:rPr>
          <w:rFonts w:ascii="Times New Roman" w:hAnsi="Times New Roman" w:cs="Times New Roman"/>
          <w:b/>
          <w:bCs/>
          <w:sz w:val="24"/>
          <w:szCs w:val="24"/>
        </w:rPr>
        <w:t>and pathways associated specifically with</w:t>
      </w:r>
      <w:r w:rsidR="00754EAC" w:rsidRPr="00754E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3"/>
      <w:r w:rsidR="00754EAC" w:rsidRPr="00754EAC">
        <w:rPr>
          <w:rFonts w:ascii="Times New Roman" w:hAnsi="Times New Roman" w:cs="Times New Roman"/>
          <w:b/>
          <w:bCs/>
          <w:i/>
          <w:iCs/>
          <w:sz w:val="24"/>
          <w:szCs w:val="24"/>
        </w:rPr>
        <w:t>Deinococcus</w:t>
      </w:r>
    </w:p>
    <w:bookmarkEnd w:id="2"/>
    <w:p w14:paraId="10B2AC4E" w14:textId="7083C920" w:rsidR="002A009D" w:rsidRDefault="002A009D" w:rsidP="00FF13C4">
      <w:pPr>
        <w:rPr>
          <w:b/>
          <w:bCs/>
        </w:rPr>
      </w:pPr>
    </w:p>
    <w:p w14:paraId="6BB6F7F5" w14:textId="1D737B2C" w:rsidR="002A009D" w:rsidRDefault="002A009D">
      <w:pPr>
        <w:rPr>
          <w:b/>
          <w:bCs/>
        </w:rPr>
      </w:pPr>
      <w:r>
        <w:rPr>
          <w:b/>
          <w:bCs/>
        </w:rPr>
        <w:br w:type="page"/>
      </w:r>
    </w:p>
    <w:p w14:paraId="43DE1A5D" w14:textId="7138E5FA" w:rsidR="002A009D" w:rsidRPr="002A009D" w:rsidRDefault="002A009D" w:rsidP="00FF13C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A009D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R SCRIPT for Statistical Analysis</w:t>
      </w:r>
    </w:p>
    <w:p w14:paraId="5B6BF5C9" w14:textId="2EDB8B07" w:rsidR="00754EAC" w:rsidRPr="002A009D" w:rsidRDefault="002A009D" w:rsidP="00FF13C4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0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>Bray-Curtis</w:t>
      </w:r>
    </w:p>
    <w:p w14:paraId="0634B19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library(vegan)</w:t>
      </w:r>
    </w:p>
    <w:p w14:paraId="2E8CA5E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library(ggplot2)</w:t>
      </w:r>
    </w:p>
    <w:p w14:paraId="64C43D9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library(dplyr)</w:t>
      </w:r>
    </w:p>
    <w:p w14:paraId="577AD08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library(ellipse)</w:t>
      </w:r>
    </w:p>
    <w:p w14:paraId="1D9F61C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library(readxl)</w:t>
      </w:r>
    </w:p>
    <w:p w14:paraId="0676DDB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925A2A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Load data</w:t>
      </w:r>
    </w:p>
    <w:p w14:paraId="53DED33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bray_mat &lt;- as.matrix(read.csv("E:/Metagenomics/analysis/Taxa_files/BrayCurtis_matrix.csv",</w:t>
      </w:r>
    </w:p>
    <w:p w14:paraId="2658BA7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                  row.names = 1, header = TRUE))</w:t>
      </w:r>
    </w:p>
    <w:p w14:paraId="34F5715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metadata &lt;- read_excel("E:/Metagenomics/metagenomic_metadata.xlsx")</w:t>
      </w:r>
    </w:p>
    <w:p w14:paraId="470B07B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metadata &lt;- metadata[match(rownames(bray_mat), metadata$SampleID), ]</w:t>
      </w:r>
    </w:p>
    <w:p w14:paraId="0D33551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541EE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PERMANOVA</w:t>
      </w:r>
    </w:p>
    <w:p w14:paraId="0731A18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bray_dist &lt;- as.dist(bray_mat)</w:t>
      </w:r>
    </w:p>
    <w:p w14:paraId="160EF20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permanova_res &lt;- adonis2(bray_dist ~ Group, data = metadata, permutations = 9999, method = "bray")</w:t>
      </w:r>
    </w:p>
    <w:p w14:paraId="566756D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print(permanova_res)</w:t>
      </w:r>
    </w:p>
    <w:p w14:paraId="557BA30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2A992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PCoA</w:t>
      </w:r>
    </w:p>
    <w:p w14:paraId="1442B4A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pcoa &lt;- cmdscale(bray_dist, eig = TRUE, k = 2)</w:t>
      </w:r>
    </w:p>
    <w:p w14:paraId="5E184C3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pcoa_df &lt;- data.frame(</w:t>
      </w:r>
    </w:p>
    <w:p w14:paraId="6530047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SampleID = rownames(pcoa$points),</w:t>
      </w:r>
    </w:p>
    <w:p w14:paraId="7E28FF9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PC1 = pcoa$points[, 1],</w:t>
      </w:r>
    </w:p>
    <w:p w14:paraId="05E1DE9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PC2 = pcoa$points[, 2],</w:t>
      </w:r>
    </w:p>
    <w:p w14:paraId="4525B44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Group = metadata$Group</w:t>
      </w:r>
    </w:p>
    <w:p w14:paraId="5282DF9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)</w:t>
      </w:r>
    </w:p>
    <w:p w14:paraId="01C77F3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D691E8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># Ellipse function</w:t>
      </w:r>
    </w:p>
    <w:p w14:paraId="24C4F2F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compute_ellipse &lt;- function(df, level = 0.95) {</w:t>
      </w:r>
    </w:p>
    <w:p w14:paraId="32A8E67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if (nrow(df) &lt; 3) {</w:t>
      </w:r>
    </w:p>
    <w:p w14:paraId="149F023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center &lt;- colMeans(df[, c("PC1", "PC2")])</w:t>
      </w:r>
    </w:p>
    <w:p w14:paraId="332478F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cov_matrix &lt;- diag(c(0.001, 0.001))</w:t>
      </w:r>
    </w:p>
    <w:p w14:paraId="1941105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} else {</w:t>
      </w:r>
    </w:p>
    <w:p w14:paraId="701CC26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center &lt;- colMeans(df[, c("PC1", "PC2")])</w:t>
      </w:r>
    </w:p>
    <w:p w14:paraId="1A5BD43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cov_matrix &lt;- cov(df[, c("PC1", "PC2")])</w:t>
      </w:r>
    </w:p>
    <w:p w14:paraId="4FE955A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}</w:t>
      </w:r>
    </w:p>
    <w:p w14:paraId="4588351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e &lt;- as.data.frame(ellipse(cov_matrix, centre = center, level = level))</w:t>
      </w:r>
    </w:p>
    <w:p w14:paraId="156AC25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colnames(e) &lt;- c("PC1", "PC2")</w:t>
      </w:r>
    </w:p>
    <w:p w14:paraId="3BAEB33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e$Group &lt;- unique(df$Group)</w:t>
      </w:r>
    </w:p>
    <w:p w14:paraId="381EFC0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return(e)</w:t>
      </w:r>
    </w:p>
    <w:p w14:paraId="17B6B23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}</w:t>
      </w:r>
    </w:p>
    <w:p w14:paraId="56DED6F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DEABC4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ellipses &lt;- pcoa_df %&gt;%</w:t>
      </w:r>
    </w:p>
    <w:p w14:paraId="71456F6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group_by(Group) %&gt;%</w:t>
      </w:r>
    </w:p>
    <w:p w14:paraId="0FD0393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do(compute_ellipse(.)) %&gt;%</w:t>
      </w:r>
    </w:p>
    <w:p w14:paraId="423072D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ungroup()</w:t>
      </w:r>
    </w:p>
    <w:p w14:paraId="57B3476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3C6057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centroids &lt;- pcoa_df %&gt;%</w:t>
      </w:r>
    </w:p>
    <w:p w14:paraId="2ECC8D0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group_by(Group) %&gt;%</w:t>
      </w:r>
    </w:p>
    <w:p w14:paraId="784B4DD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summarise(PC1 = mean(PC1), PC2 = mean(PC2))</w:t>
      </w:r>
    </w:p>
    <w:p w14:paraId="7BF5F41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A1FF2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Plot</w:t>
      </w:r>
    </w:p>
    <w:p w14:paraId="52C7660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ggplot(pcoa_df, aes(x = PC1, y = PC2, color = Group, shape = Group)) +</w:t>
      </w:r>
    </w:p>
    <w:p w14:paraId="46A2A82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geom_point(size = 3) +</w:t>
      </w:r>
    </w:p>
    <w:p w14:paraId="69190F0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geom_polygon(data = ellipses, aes(x = PC1, y = PC2, fill = Group, group = Group),</w:t>
      </w:r>
    </w:p>
    <w:p w14:paraId="0162178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  alpha = 0.25, inherit.aes = FALSE) +</w:t>
      </w:r>
    </w:p>
    <w:p w14:paraId="2B2D27F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 xml:space="preserve">  geom_point(data = centroids, aes(x = PC1, y = PC2),</w:t>
      </w:r>
    </w:p>
    <w:p w14:paraId="7E627EE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shape = 4, size = 5, color = "black", inherit.aes = FALSE) +</w:t>
      </w:r>
    </w:p>
    <w:p w14:paraId="23AC33C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scale_shape_manual(values = c("Clinical" = 16, "Healthy" = 17, "Subclinical" = 15)) +</w:t>
      </w:r>
    </w:p>
    <w:p w14:paraId="204B749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scale_color_manual(values = c("Clinical" = "red3", "Healthy" = "forestgreen", "Subclinical" = "blue3")) +</w:t>
      </w:r>
    </w:p>
    <w:p w14:paraId="09C5BFF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scale_fill_manual(values = c("Clinical" = "red3", "Healthy" = "forestgreen", "Subclinical" = "blue3")) +</w:t>
      </w:r>
    </w:p>
    <w:p w14:paraId="0263510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theme_bw() +</w:t>
      </w:r>
    </w:p>
    <w:p w14:paraId="37279C7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labs(</w:t>
      </w:r>
    </w:p>
    <w:p w14:paraId="05AB03F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x = paste0("PCoA1 (", round(pcoa$eig[1] / sum(pcoa$eig) * 100, 2), "% variance)"),</w:t>
      </w:r>
    </w:p>
    <w:p w14:paraId="0CC3C6B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y = paste0("PCoA2 (", round(pcoa$eig[2] / sum(pcoa$eig) * 100, 2), "% variance)")</w:t>
      </w:r>
    </w:p>
    <w:p w14:paraId="4DAB25D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) +</w:t>
      </w:r>
    </w:p>
    <w:p w14:paraId="39D8386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theme(</w:t>
      </w:r>
    </w:p>
    <w:p w14:paraId="36F9565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legend.title = element_blank(),</w:t>
      </w:r>
    </w:p>
    <w:p w14:paraId="1672DA1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panel.grid = element_blank()</w:t>
      </w:r>
    </w:p>
    <w:p w14:paraId="115FD3E7" w14:textId="4F24A56D" w:rsid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)</w:t>
      </w:r>
    </w:p>
    <w:p w14:paraId="5F90F868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5C0C637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6ABD9B9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3F0ECD0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D79BB5F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60E0F05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750D60D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338C1EC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841593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1F8E63B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43F5DAB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EA1A802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85FBC6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7D4A5267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CBD2E06" w14:textId="2E188245" w:rsidR="002A009D" w:rsidRDefault="002A009D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009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Pairwise t-test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for</w:t>
      </w:r>
      <w:r w:rsidRPr="002A009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Acinetobacter</w:t>
      </w:r>
    </w:p>
    <w:p w14:paraId="6275937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library(readr)</w:t>
      </w:r>
    </w:p>
    <w:p w14:paraId="53A6C46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library(readxl)</w:t>
      </w:r>
    </w:p>
    <w:p w14:paraId="3FC94F2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library(dplyr)</w:t>
      </w:r>
    </w:p>
    <w:p w14:paraId="28EF4E2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library(tidyr)</w:t>
      </w:r>
    </w:p>
    <w:p w14:paraId="7F973CE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library(rstatix)</w:t>
      </w:r>
    </w:p>
    <w:p w14:paraId="6809913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1. Load abundance data</w:t>
      </w:r>
    </w:p>
    <w:p w14:paraId="5213BBB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abundance &lt;- read_csv("D:/Metagenomics/species abundance.csv")</w:t>
      </w:r>
    </w:p>
    <w:p w14:paraId="5A15878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Check first few rows</w:t>
      </w:r>
    </w:p>
    <w:p w14:paraId="06FCAE9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head(abundance)</w:t>
      </w:r>
    </w:p>
    <w:p w14:paraId="26C2B65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2. Make sure the first column is SampleID and numeric</w:t>
      </w:r>
    </w:p>
    <w:p w14:paraId="16D904A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If the first column is already sample IDs, rename it</w:t>
      </w:r>
    </w:p>
    <w:p w14:paraId="1E93B86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colnames(abundance)[1] &lt;- "SampleID"</w:t>
      </w:r>
    </w:p>
    <w:p w14:paraId="24173E4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abundance$SampleID &lt;- as.numeric(abundance$SampleID)</w:t>
      </w:r>
    </w:p>
    <w:p w14:paraId="2ABD46B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3. Load metadata</w:t>
      </w:r>
    </w:p>
    <w:p w14:paraId="3A4DDBC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metadata &lt;- read_excel("D:/Metagenomics/metagenomic_metadata.xlsx")</w:t>
      </w:r>
    </w:p>
    <w:p w14:paraId="57F5353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4. Merge abundance and metadata</w:t>
      </w:r>
    </w:p>
    <w:p w14:paraId="7507433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data &lt;- inner_join(metadata, abundance, by = "SampleID")</w:t>
      </w:r>
    </w:p>
    <w:p w14:paraId="32AB673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5. Convert to long format</w:t>
      </w:r>
    </w:p>
    <w:p w14:paraId="74A3336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long_data &lt;- data %&gt;%</w:t>
      </w:r>
    </w:p>
    <w:p w14:paraId="33F78D0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pivot_longer(</w:t>
      </w:r>
    </w:p>
    <w:p w14:paraId="3AEAD9C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cols = -c(SampleID, Group),</w:t>
      </w:r>
    </w:p>
    <w:p w14:paraId="5EB2828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names_to = "Species",</w:t>
      </w:r>
    </w:p>
    <w:p w14:paraId="0145AAC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values_to = "Abundance"</w:t>
      </w:r>
    </w:p>
    <w:p w14:paraId="68B5E0F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)</w:t>
      </w:r>
    </w:p>
    <w:p w14:paraId="248579C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colnames(data)</w:t>
      </w:r>
    </w:p>
    <w:p w14:paraId="2F9D456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Keep Group from metadata and remove the other</w:t>
      </w:r>
    </w:p>
    <w:p w14:paraId="3F7D055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data &lt;- data %&gt;%</w:t>
      </w:r>
    </w:p>
    <w:p w14:paraId="3A41E06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rename(Group = Group.x) %&gt;%  # rename Group.x to Group</w:t>
      </w:r>
    </w:p>
    <w:p w14:paraId="0C4A791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>select(-Group.y)             # remove Group.y</w:t>
      </w:r>
    </w:p>
    <w:p w14:paraId="2013CDC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Convert to long format for rstatix</w:t>
      </w:r>
    </w:p>
    <w:p w14:paraId="32CB340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long_data &lt;- data %&gt;%</w:t>
      </w:r>
    </w:p>
    <w:p w14:paraId="3896A78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pivot_longer(</w:t>
      </w:r>
    </w:p>
    <w:p w14:paraId="06A5195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cols = -c(SampleID, Group),</w:t>
      </w:r>
    </w:p>
    <w:p w14:paraId="06C9124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names_to = "Species",</w:t>
      </w:r>
    </w:p>
    <w:p w14:paraId="6ACE8C5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values_to = "Abundance"</w:t>
      </w:r>
    </w:p>
    <w:p w14:paraId="10EC184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)</w:t>
      </w:r>
    </w:p>
    <w:p w14:paraId="4C6BB70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Ensure Group is a factor</w:t>
      </w:r>
    </w:p>
    <w:p w14:paraId="5B58741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long_data$Group &lt;- factor(long_data$Group, levels = c("Healthy", "Subclinical", "Clinical"))</w:t>
      </w:r>
    </w:p>
    <w:p w14:paraId="6B6A37D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Perform pairwise t-tests with FDR correction</w:t>
      </w:r>
    </w:p>
    <w:p w14:paraId="64ED611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ttest_results &lt;- long_data %&gt;%</w:t>
      </w:r>
    </w:p>
    <w:p w14:paraId="01B2808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group_by(Species) %&gt;%</w:t>
      </w:r>
    </w:p>
    <w:p w14:paraId="37F8A3D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pairwise_t_test(</w:t>
      </w:r>
    </w:p>
    <w:p w14:paraId="58B233D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Abundance ~ Group,</w:t>
      </w:r>
    </w:p>
    <w:p w14:paraId="477AB90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p.adjust.method = "fdr"</w:t>
      </w:r>
    </w:p>
    <w:p w14:paraId="4A1A500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)</w:t>
      </w:r>
    </w:p>
    <w:p w14:paraId="6E7C5B9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View significant results</w:t>
      </w:r>
    </w:p>
    <w:p w14:paraId="33D22A7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ttest_results %&gt;% filter(p.adj &lt; 0.05)</w:t>
      </w:r>
    </w:p>
    <w:p w14:paraId="20B3C7B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Save full results</w:t>
      </w:r>
    </w:p>
    <w:p w14:paraId="2C01589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write.csv(ttest_results, "D:/Metagenomics/species_pairwise_ttest_final.csv", row.names = FALSE)</w:t>
      </w:r>
    </w:p>
    <w:p w14:paraId="459836DE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2922F20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FE19187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B33B0BA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8087CA5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2BE82FC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47DFAABB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30EFAED" w14:textId="31163517" w:rsidR="002A009D" w:rsidRDefault="002A009D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009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Species Relative Abundance</w:t>
      </w:r>
    </w:p>
    <w:p w14:paraId="6FF4687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Load libraries</w:t>
      </w:r>
    </w:p>
    <w:p w14:paraId="0E58833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library(tidyverse)</w:t>
      </w:r>
    </w:p>
    <w:p w14:paraId="74AE6A5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library(randomcoloR)</w:t>
      </w:r>
    </w:p>
    <w:p w14:paraId="6232362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B54C9B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1. Load your data, force unique sample names</w:t>
      </w:r>
    </w:p>
    <w:p w14:paraId="3ECA5C6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df &lt;- read.csv("C:/Users/91972/OneDrive/Desktop/species.csv", check.names = TRUE)</w:t>
      </w:r>
    </w:p>
    <w:p w14:paraId="744696E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31724E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Rename first column to "Species"</w:t>
      </w:r>
    </w:p>
    <w:p w14:paraId="39F0AD9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colnames(df)[1] &lt;- "Species"</w:t>
      </w:r>
    </w:p>
    <w:p w14:paraId="613FEEE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CBD734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2. Pivot wider → longer</w:t>
      </w:r>
    </w:p>
    <w:p w14:paraId="3AFC56B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df_long &lt;- df %&gt;%</w:t>
      </w:r>
    </w:p>
    <w:p w14:paraId="7D968D5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pivot_longer(-Species, names_to = "Sample", values_to = "Abundance")</w:t>
      </w:r>
    </w:p>
    <w:p w14:paraId="13B9B9B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716A3C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3. Get top 50 species across all samples</w:t>
      </w:r>
    </w:p>
    <w:p w14:paraId="1A9604A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species_rank &lt;- df_long %&gt;%</w:t>
      </w:r>
    </w:p>
    <w:p w14:paraId="083C473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group_by(Species) %&gt;%</w:t>
      </w:r>
    </w:p>
    <w:p w14:paraId="0B84E1B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summarise(TotalAbundance = sum(Abundance, na.rm = TRUE)) %&gt;%</w:t>
      </w:r>
    </w:p>
    <w:p w14:paraId="03D345E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arrange(desc(TotalAbundance))</w:t>
      </w:r>
    </w:p>
    <w:p w14:paraId="5B2D796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A9706A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top50_species &lt;- species_rank %&gt;% slice(1:50) %&gt;% pull(Species)</w:t>
      </w:r>
    </w:p>
    <w:p w14:paraId="0EE75B9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CB23DD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Collapse other species into "Other"</w:t>
      </w:r>
    </w:p>
    <w:p w14:paraId="3CFA8C7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df_long &lt;- df_long %&gt;%</w:t>
      </w:r>
    </w:p>
    <w:p w14:paraId="72EA74C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mutate(Species = ifelse(Species %in% top50_species, Species, "Other"))</w:t>
      </w:r>
    </w:p>
    <w:p w14:paraId="278F238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52CA1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4. Normalize within each sample → relative abundance</w:t>
      </w:r>
    </w:p>
    <w:p w14:paraId="381F71E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df_long &lt;- df_long %&gt;%</w:t>
      </w:r>
    </w:p>
    <w:p w14:paraId="29608DF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 xml:space="preserve">  group_by(Sample) %&gt;%</w:t>
      </w:r>
    </w:p>
    <w:p w14:paraId="7832422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mutate(RelativeAbundance = 100 * Abundance / sum(Abundance, na.rm = TRUE))</w:t>
      </w:r>
    </w:p>
    <w:p w14:paraId="3B207F5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8C2678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5. Create distinct color palette</w:t>
      </w:r>
    </w:p>
    <w:p w14:paraId="050B6D7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n_colors &lt;- length(unique(df_long$Species))</w:t>
      </w:r>
    </w:p>
    <w:p w14:paraId="2273D8A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my_colors &lt;- distinctColorPalette(n_colors)</w:t>
      </w:r>
    </w:p>
    <w:p w14:paraId="514C729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my_colors_named &lt;- setNames(my_colors, unique(df_long$Species))</w:t>
      </w:r>
    </w:p>
    <w:p w14:paraId="7CD5BDF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E65B4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6. Reorder samples: Clinical → Subclinical → Healthy</w:t>
      </w:r>
    </w:p>
    <w:p w14:paraId="564911B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clinical_samples &lt;- sort(unique(df_long$Sample[grepl("clinical", df_long$Sample, ignore.case = TRUE) &amp; </w:t>
      </w:r>
    </w:p>
    <w:p w14:paraId="4C390ED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                                    !grepl("subclinical", df_long$Sample, ignore.case = TRUE)]))</w:t>
      </w:r>
    </w:p>
    <w:p w14:paraId="43FB2FE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subclinical_samples &lt;- sort(unique(df_long$Sample[grepl("subclinical", df_long$Sample, ignore.case = TRUE)]))</w:t>
      </w:r>
    </w:p>
    <w:p w14:paraId="1668F2E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healthy_samples &lt;- sort(unique(df_long$Sample[grepl("healthy", df_long$Sample, ignore.case = TRUE)]))</w:t>
      </w:r>
    </w:p>
    <w:p w14:paraId="533A6C4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35948D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df_long &lt;- df_long %&gt;%</w:t>
      </w:r>
    </w:p>
    <w:p w14:paraId="134B766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mutate(Sample = factor(Sample,</w:t>
      </w:r>
    </w:p>
    <w:p w14:paraId="51095C2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            levels = c(clinical_samples,</w:t>
      </w:r>
    </w:p>
    <w:p w14:paraId="6F201F4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                       subclinical_samples,</w:t>
      </w:r>
    </w:p>
    <w:p w14:paraId="3E5BBC1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                          healthy_samples)))</w:t>
      </w:r>
    </w:p>
    <w:p w14:paraId="604C3A5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66EFF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7. Find positions to draw dashed separators</w:t>
      </w:r>
    </w:p>
    <w:p w14:paraId="7311118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n_clinical &lt;- length(clinical_samples)</w:t>
      </w:r>
    </w:p>
    <w:p w14:paraId="70DA3B5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n_subclinical &lt;- length(subclinical_samples)</w:t>
      </w:r>
    </w:p>
    <w:p w14:paraId="7F24380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8624E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sep_positions &lt;- c(n_clinical + 0.5, n_clinical + n_subclinical + 0.5)</w:t>
      </w:r>
    </w:p>
    <w:p w14:paraId="5442B35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DE61ED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8. Plot stacked barplot with dashed lines</w:t>
      </w:r>
    </w:p>
    <w:p w14:paraId="203AE87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 &lt;- ggplot(df_long, aes(x = Sample, y = RelativeAbundance, fill = Species)) +</w:t>
      </w:r>
    </w:p>
    <w:p w14:paraId="0EF4F17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 xml:space="preserve">  geom_bar(stat = "identity") +</w:t>
      </w:r>
    </w:p>
    <w:p w14:paraId="65DFA8E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geom_vline(xintercept = sep_positions, linetype = "dashed", color = "black") +</w:t>
      </w:r>
    </w:p>
    <w:p w14:paraId="505FCE3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theme_bw() +</w:t>
      </w:r>
    </w:p>
    <w:p w14:paraId="06769FC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ylab("Relative Abundance (%)") +</w:t>
      </w:r>
    </w:p>
    <w:p w14:paraId="0FDB29B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xlab("Sample") +</w:t>
      </w:r>
    </w:p>
    <w:p w14:paraId="65DC4EA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theme(</w:t>
      </w:r>
    </w:p>
    <w:p w14:paraId="4FC37D6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axis.text.x = element_text(angle = 90, vjust = 0.5, hjust = 1),</w:t>
      </w:r>
    </w:p>
    <w:p w14:paraId="19AF56A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panel.grid.major = element_blank(),</w:t>
      </w:r>
    </w:p>
    <w:p w14:paraId="769C03E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panel.grid.minor = element_blank()</w:t>
      </w:r>
    </w:p>
    <w:p w14:paraId="5A4EC0C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) +</w:t>
      </w:r>
    </w:p>
    <w:p w14:paraId="1A47A3D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scale_fill_manual(values = my_colors_named) +</w:t>
      </w:r>
    </w:p>
    <w:p w14:paraId="49650C0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guides(fill = guide_legend(ncol = 2))</w:t>
      </w:r>
    </w:p>
    <w:p w14:paraId="448B46B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E2533C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Print plot to RStudio</w:t>
      </w:r>
    </w:p>
    <w:p w14:paraId="6440037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print(p)</w:t>
      </w:r>
    </w:p>
    <w:p w14:paraId="06D2434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B6BBA1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Step 9. Save plot as PNG</w:t>
      </w:r>
    </w:p>
    <w:p w14:paraId="7ECF8A4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ggsave("C:/Users/91972/OneDrive/Desktop/species_barplot.png",</w:t>
      </w:r>
    </w:p>
    <w:p w14:paraId="7AF9ACC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plot = p,</w:t>
      </w:r>
    </w:p>
    <w:p w14:paraId="0BF7BCB3" w14:textId="57660B0F" w:rsid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width = 12, height = 6, dpi = 300)</w:t>
      </w:r>
    </w:p>
    <w:p w14:paraId="55DE00E9" w14:textId="77777777" w:rsid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521303" w14:textId="77777777" w:rsid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55682DC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2EC3E55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189B5DC4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231EF899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B2990C8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9532238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0B8CBBA9" w14:textId="77777777" w:rsidR="002A1004" w:rsidRDefault="002A1004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A782814" w14:textId="3554A6B8" w:rsidR="002A009D" w:rsidRDefault="002A009D" w:rsidP="002A009D">
      <w:pPr>
        <w:spacing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2A009D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>Gene Ontology for Acinetobacter</w:t>
      </w:r>
    </w:p>
    <w:p w14:paraId="6A7E659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Load required libraries</w:t>
      </w:r>
    </w:p>
    <w:p w14:paraId="0E0B303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library(dplyr)</w:t>
      </w:r>
    </w:p>
    <w:p w14:paraId="5E464F5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library(tidyr)</w:t>
      </w:r>
    </w:p>
    <w:p w14:paraId="4A5F1C9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library(stringr)</w:t>
      </w:r>
    </w:p>
    <w:p w14:paraId="3DD7BD9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library(ggplot2)</w:t>
      </w:r>
    </w:p>
    <w:p w14:paraId="18913EA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library(readr)</w:t>
      </w:r>
    </w:p>
    <w:p w14:paraId="171E06C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library(viridis)</w:t>
      </w:r>
    </w:p>
    <w:p w14:paraId="75F6E64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BECC71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Load data</w:t>
      </w:r>
    </w:p>
    <w:p w14:paraId="659DEDD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data &lt;- read_csv("C:/Users/91972/OneDrive/Desktop/Functional/Functional_annotation.csv")</w:t>
      </w:r>
    </w:p>
    <w:p w14:paraId="76BACF1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A85C3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Filter Acinetobacter only</w:t>
      </w:r>
    </w:p>
    <w:p w14:paraId="10E7356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acinetobacter_data &lt;- data %&gt;%</w:t>
      </w:r>
    </w:p>
    <w:p w14:paraId="10F86E8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filter(str_detect(Organism, "Acinetobacter"))</w:t>
      </w:r>
    </w:p>
    <w:p w14:paraId="25B5478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684C92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Function to tidy GO columns</w:t>
      </w:r>
    </w:p>
    <w:p w14:paraId="1F2593D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tidy_go &lt;- function(df, go_column, category_name){</w:t>
      </w:r>
    </w:p>
    <w:p w14:paraId="7FA6760C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df %&gt;%</w:t>
      </w:r>
    </w:p>
    <w:p w14:paraId="300BB8B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select(genes, all_of(go_column)) %&gt;%</w:t>
      </w:r>
    </w:p>
    <w:p w14:paraId="4CBA6F8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filter(get(go_column) != "-") %&gt;%</w:t>
      </w:r>
    </w:p>
    <w:p w14:paraId="2755F54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separate_rows(all_of(go_column), sep=";") %&gt;%</w:t>
      </w:r>
    </w:p>
    <w:p w14:paraId="27AF46B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mutate(</w:t>
      </w:r>
    </w:p>
    <w:p w14:paraId="0A397F0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`GO term` = str_trim(get(go_column)),</w:t>
      </w:r>
    </w:p>
    <w:p w14:paraId="5ACA01A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Category = category_name</w:t>
      </w:r>
    </w:p>
    <w:p w14:paraId="12AD8D8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) %&gt;%</w:t>
      </w:r>
    </w:p>
    <w:p w14:paraId="271A45B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select(genes, Category, `GO term`)</w:t>
      </w:r>
    </w:p>
    <w:p w14:paraId="35F030C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}</w:t>
      </w:r>
    </w:p>
    <w:p w14:paraId="5A8C12D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ABBA60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># Process each GO category</w:t>
      </w:r>
    </w:p>
    <w:p w14:paraId="1BDE732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bp &lt;- tidy_go(acinetobacter_data, "Gene Ontology (biological process)", "Biological Process")</w:t>
      </w:r>
    </w:p>
    <w:p w14:paraId="3FF37F1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mf &lt;- tidy_go(acinetobacter_data, "Gene Ontology (molecular function)", "Molecular Function")</w:t>
      </w:r>
    </w:p>
    <w:p w14:paraId="7B60A2B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cc &lt;- tidy_go(acinetobacter_data, "Gene Ontology (cellular component)", "Cellular Component")</w:t>
      </w:r>
    </w:p>
    <w:p w14:paraId="454E901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1FA548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Combine all</w:t>
      </w:r>
    </w:p>
    <w:p w14:paraId="2B8AF77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all_go &lt;- bind_rows(bp, mf, cc)</w:t>
      </w:r>
    </w:p>
    <w:p w14:paraId="0D44AAD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E59967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Count genes per GO term</w:t>
      </w:r>
    </w:p>
    <w:p w14:paraId="6DEE808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go_counts &lt;- all_go %&gt;%</w:t>
      </w:r>
    </w:p>
    <w:p w14:paraId="71C60D2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group_by(Category, `GO term`) %&gt;%</w:t>
      </w:r>
    </w:p>
    <w:p w14:paraId="55F3043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summarise(NumGenes = n(), .groups = 'drop')</w:t>
      </w:r>
    </w:p>
    <w:p w14:paraId="66F52EE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715695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Take top 10 per category</w:t>
      </w:r>
    </w:p>
    <w:p w14:paraId="3B76765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top_go &lt;- go_counts %&gt;%</w:t>
      </w:r>
    </w:p>
    <w:p w14:paraId="4AA68B4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group_by(Category) %&gt;%</w:t>
      </w:r>
    </w:p>
    <w:p w14:paraId="7239C19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slice_max(NumGenes, n = 10) %&gt;%</w:t>
      </w:r>
    </w:p>
    <w:p w14:paraId="2CC48A6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ungroup()</w:t>
      </w:r>
    </w:p>
    <w:p w14:paraId="0AFF906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9529ABB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Order GO terms: first BP, then MF, then CC</w:t>
      </w:r>
    </w:p>
    <w:p w14:paraId="4106A1F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top_go &lt;- top_go %&gt;%</w:t>
      </w:r>
    </w:p>
    <w:p w14:paraId="36807D1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arrange(factor(Category, levels = c("Biological Process", "Molecular Function", "Cellular Component")),</w:t>
      </w:r>
    </w:p>
    <w:p w14:paraId="7A4C891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   desc(NumGenes)) %&gt;%</w:t>
      </w:r>
    </w:p>
    <w:p w14:paraId="6534231A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mutate(`GO term` = factor(`GO term`, levels = `GO term`))</w:t>
      </w:r>
    </w:p>
    <w:p w14:paraId="1C337E1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E7892B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Horizontal bar plot with beautiful colors</w:t>
      </w:r>
    </w:p>
    <w:p w14:paraId="72A255D1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ggplot(top_go, aes(x = `GO term`, y = NumGenes, fill = Category)) +</w:t>
      </w:r>
    </w:p>
    <w:p w14:paraId="58C32830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lastRenderedPageBreak/>
        <w:t xml:space="preserve">  geom_bar(stat = "identity", width = 0.7) +</w:t>
      </w:r>
    </w:p>
    <w:p w14:paraId="51E99D9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labs(title = "Top 10 GO terms per category in Acinetobacter",</w:t>
      </w:r>
    </w:p>
    <w:p w14:paraId="0A508A9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x = "GO term",</w:t>
      </w:r>
    </w:p>
    <w:p w14:paraId="4EE2AF8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y = "Number of genes") +</w:t>
      </w:r>
    </w:p>
    <w:p w14:paraId="6974CFF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scale_fill_viridis(discrete = TRUE, option = "plasma") +</w:t>
      </w:r>
    </w:p>
    <w:p w14:paraId="415B3596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theme_minimal(base_size = 14) +</w:t>
      </w:r>
    </w:p>
    <w:p w14:paraId="632382D2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theme(</w:t>
      </w:r>
    </w:p>
    <w:p w14:paraId="645EAF7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axis.text.x = element_text(angle = 0, hjust = 1, color = "black", size = 10),</w:t>
      </w:r>
    </w:p>
    <w:p w14:paraId="1F7F629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axis.text.y = element_text(color = "black", size = 12),</w:t>
      </w:r>
    </w:p>
    <w:p w14:paraId="74F72C2D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axis.title = element_text(color = "black", size = 14),</w:t>
      </w:r>
    </w:p>
    <w:p w14:paraId="49669FF3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plot.title = element_text(color = "black", hjust = 0.5, size = 16, face = "bold"),</w:t>
      </w:r>
    </w:p>
    <w:p w14:paraId="011312C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legend.title = element_text(color = "black", size = 12),</w:t>
      </w:r>
    </w:p>
    <w:p w14:paraId="53C5476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legend.text = element_text(color = "black", size = 10),</w:t>
      </w:r>
    </w:p>
    <w:p w14:paraId="5250D05F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plot.margin = margin(10, 10, 50, 10)</w:t>
      </w:r>
    </w:p>
    <w:p w14:paraId="0156BA4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) +</w:t>
      </w:r>
    </w:p>
    <w:p w14:paraId="773539F7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coord_flip()  # horizontal bars for better readability</w:t>
      </w:r>
    </w:p>
    <w:p w14:paraId="4FFDA274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04E2CE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# Optionally, save the plot as a PNG</w:t>
      </w:r>
    </w:p>
    <w:p w14:paraId="621DA848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>ggsave("C:/Users/91972/OneDrive/Desktop/Functional/Acinetobacter_GO_top10.png",</w:t>
      </w:r>
    </w:p>
    <w:p w14:paraId="26CDB07E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A009D">
        <w:rPr>
          <w:rFonts w:ascii="Times New Roman" w:hAnsi="Times New Roman" w:cs="Times New Roman"/>
          <w:sz w:val="24"/>
          <w:szCs w:val="24"/>
        </w:rPr>
        <w:t xml:space="preserve">       width = 12, height = 8)</w:t>
      </w:r>
    </w:p>
    <w:p w14:paraId="09022C49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8767D25" w14:textId="77777777" w:rsidR="002A009D" w:rsidRPr="002A009D" w:rsidRDefault="002A009D" w:rsidP="002A009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2A009D" w:rsidRPr="002A00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31953D" w14:textId="77777777" w:rsidR="001179BB" w:rsidRDefault="001179BB" w:rsidP="00754EAC">
      <w:pPr>
        <w:spacing w:after="0" w:line="240" w:lineRule="auto"/>
      </w:pPr>
      <w:r>
        <w:separator/>
      </w:r>
    </w:p>
  </w:endnote>
  <w:endnote w:type="continuationSeparator" w:id="0">
    <w:p w14:paraId="6120BD8A" w14:textId="77777777" w:rsidR="001179BB" w:rsidRDefault="001179BB" w:rsidP="00754E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7D124" w14:textId="77777777" w:rsidR="001179BB" w:rsidRDefault="001179BB" w:rsidP="00754EAC">
      <w:pPr>
        <w:spacing w:after="0" w:line="240" w:lineRule="auto"/>
      </w:pPr>
      <w:r>
        <w:separator/>
      </w:r>
    </w:p>
  </w:footnote>
  <w:footnote w:type="continuationSeparator" w:id="0">
    <w:p w14:paraId="3984B899" w14:textId="77777777" w:rsidR="001179BB" w:rsidRDefault="001179BB" w:rsidP="00754E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CC2FB2"/>
    <w:multiLevelType w:val="hybridMultilevel"/>
    <w:tmpl w:val="F1E45840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B06A73"/>
    <w:multiLevelType w:val="hybridMultilevel"/>
    <w:tmpl w:val="FEBAC6F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7679D"/>
    <w:multiLevelType w:val="hybridMultilevel"/>
    <w:tmpl w:val="849E408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E0C"/>
    <w:rsid w:val="00032D5E"/>
    <w:rsid w:val="00070EC5"/>
    <w:rsid w:val="0008287E"/>
    <w:rsid w:val="000B446E"/>
    <w:rsid w:val="000D02EB"/>
    <w:rsid w:val="000D21F1"/>
    <w:rsid w:val="00114FF7"/>
    <w:rsid w:val="001179BB"/>
    <w:rsid w:val="00136C5F"/>
    <w:rsid w:val="0016036A"/>
    <w:rsid w:val="00163C92"/>
    <w:rsid w:val="001A11F5"/>
    <w:rsid w:val="001A2EF0"/>
    <w:rsid w:val="001A391F"/>
    <w:rsid w:val="001F25E0"/>
    <w:rsid w:val="00237B30"/>
    <w:rsid w:val="00272E0C"/>
    <w:rsid w:val="00281F90"/>
    <w:rsid w:val="002A009D"/>
    <w:rsid w:val="002A1004"/>
    <w:rsid w:val="002A5202"/>
    <w:rsid w:val="002B1C2F"/>
    <w:rsid w:val="002D238B"/>
    <w:rsid w:val="0033592A"/>
    <w:rsid w:val="00354738"/>
    <w:rsid w:val="00382638"/>
    <w:rsid w:val="003A6A33"/>
    <w:rsid w:val="0040549B"/>
    <w:rsid w:val="0040704D"/>
    <w:rsid w:val="00407C28"/>
    <w:rsid w:val="00495319"/>
    <w:rsid w:val="004955E8"/>
    <w:rsid w:val="004C7587"/>
    <w:rsid w:val="004E5BED"/>
    <w:rsid w:val="004F6120"/>
    <w:rsid w:val="00515741"/>
    <w:rsid w:val="00517246"/>
    <w:rsid w:val="005256E2"/>
    <w:rsid w:val="00544923"/>
    <w:rsid w:val="00546592"/>
    <w:rsid w:val="0055154A"/>
    <w:rsid w:val="00560555"/>
    <w:rsid w:val="005A2524"/>
    <w:rsid w:val="005A79CC"/>
    <w:rsid w:val="005E35FF"/>
    <w:rsid w:val="00605C49"/>
    <w:rsid w:val="006335A1"/>
    <w:rsid w:val="00663B8F"/>
    <w:rsid w:val="0067064B"/>
    <w:rsid w:val="00676860"/>
    <w:rsid w:val="0067687A"/>
    <w:rsid w:val="00694201"/>
    <w:rsid w:val="0070676E"/>
    <w:rsid w:val="00712C38"/>
    <w:rsid w:val="00730014"/>
    <w:rsid w:val="00754EAC"/>
    <w:rsid w:val="00757C12"/>
    <w:rsid w:val="007923BA"/>
    <w:rsid w:val="007D0A55"/>
    <w:rsid w:val="007E092A"/>
    <w:rsid w:val="007F636D"/>
    <w:rsid w:val="007F7BBB"/>
    <w:rsid w:val="008001AC"/>
    <w:rsid w:val="0080114A"/>
    <w:rsid w:val="0082664B"/>
    <w:rsid w:val="008622B9"/>
    <w:rsid w:val="008B6695"/>
    <w:rsid w:val="00927112"/>
    <w:rsid w:val="00947AD3"/>
    <w:rsid w:val="009563BF"/>
    <w:rsid w:val="00971CE4"/>
    <w:rsid w:val="009844EA"/>
    <w:rsid w:val="009B4334"/>
    <w:rsid w:val="009D1734"/>
    <w:rsid w:val="009F2BFE"/>
    <w:rsid w:val="009F4987"/>
    <w:rsid w:val="009F6BB9"/>
    <w:rsid w:val="00A1405D"/>
    <w:rsid w:val="00A3278B"/>
    <w:rsid w:val="00A5081A"/>
    <w:rsid w:val="00A53550"/>
    <w:rsid w:val="00A707ED"/>
    <w:rsid w:val="00A70E94"/>
    <w:rsid w:val="00B40DE4"/>
    <w:rsid w:val="00B54A59"/>
    <w:rsid w:val="00B77313"/>
    <w:rsid w:val="00C167ED"/>
    <w:rsid w:val="00C25EE1"/>
    <w:rsid w:val="00C83340"/>
    <w:rsid w:val="00CA2435"/>
    <w:rsid w:val="00CE7C2D"/>
    <w:rsid w:val="00CF66CA"/>
    <w:rsid w:val="00D31601"/>
    <w:rsid w:val="00D40E31"/>
    <w:rsid w:val="00D47922"/>
    <w:rsid w:val="00D500FC"/>
    <w:rsid w:val="00D73E3B"/>
    <w:rsid w:val="00D76780"/>
    <w:rsid w:val="00D8370E"/>
    <w:rsid w:val="00DA4312"/>
    <w:rsid w:val="00DD2081"/>
    <w:rsid w:val="00E24C2F"/>
    <w:rsid w:val="00E3181E"/>
    <w:rsid w:val="00E529E0"/>
    <w:rsid w:val="00E56EBE"/>
    <w:rsid w:val="00EA2A72"/>
    <w:rsid w:val="00EB25FF"/>
    <w:rsid w:val="00EB5203"/>
    <w:rsid w:val="00ED40C7"/>
    <w:rsid w:val="00F07423"/>
    <w:rsid w:val="00F1352F"/>
    <w:rsid w:val="00F24115"/>
    <w:rsid w:val="00F34151"/>
    <w:rsid w:val="00F504F9"/>
    <w:rsid w:val="00F51BFE"/>
    <w:rsid w:val="00F60D72"/>
    <w:rsid w:val="00F74BF2"/>
    <w:rsid w:val="00F82CAE"/>
    <w:rsid w:val="00F86BB2"/>
    <w:rsid w:val="00FB1198"/>
    <w:rsid w:val="00FE445A"/>
    <w:rsid w:val="00FF0B2B"/>
    <w:rsid w:val="00FF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D75B89"/>
  <w15:chartTrackingRefBased/>
  <w15:docId w15:val="{58A8A480-2AE2-4741-A0F0-94BF5FFAD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72E0C"/>
    <w:pPr>
      <w:ind w:left="720"/>
      <w:contextualSpacing/>
    </w:pPr>
  </w:style>
  <w:style w:type="paragraph" w:styleId="Caption">
    <w:name w:val="caption"/>
    <w:basedOn w:val="Normal"/>
    <w:next w:val="Normal"/>
    <w:uiPriority w:val="35"/>
    <w:unhideWhenUsed/>
    <w:qFormat/>
    <w:rsid w:val="00272E0C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694201"/>
    <w:rPr>
      <w:color w:val="0000FF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D8370E"/>
    <w:pPr>
      <w:tabs>
        <w:tab w:val="right" w:leader="dot" w:pos="9016"/>
      </w:tabs>
      <w:spacing w:after="100"/>
    </w:pPr>
    <w:rPr>
      <w:rFonts w:ascii="Times New Roman" w:hAnsi="Times New Roman" w:cs="Times New Roman"/>
      <w:b/>
      <w:bCs/>
      <w:sz w:val="28"/>
      <w:szCs w:val="28"/>
    </w:rPr>
  </w:style>
  <w:style w:type="paragraph" w:styleId="TOC2">
    <w:name w:val="toc 2"/>
    <w:basedOn w:val="Normal"/>
    <w:next w:val="Normal"/>
    <w:autoRedefine/>
    <w:uiPriority w:val="39"/>
    <w:unhideWhenUsed/>
    <w:rsid w:val="00694201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694201"/>
    <w:pPr>
      <w:spacing w:after="100"/>
      <w:ind w:left="440"/>
    </w:pPr>
  </w:style>
  <w:style w:type="paragraph" w:styleId="CommentText">
    <w:name w:val="annotation text"/>
    <w:basedOn w:val="Normal"/>
    <w:link w:val="CommentTextChar"/>
    <w:uiPriority w:val="99"/>
    <w:unhideWhenUsed/>
    <w:rsid w:val="0069420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4201"/>
    <w:rPr>
      <w:sz w:val="20"/>
      <w:szCs w:val="20"/>
    </w:rPr>
  </w:style>
  <w:style w:type="paragraph" w:styleId="TableofFigures">
    <w:name w:val="table of figures"/>
    <w:basedOn w:val="Normal"/>
    <w:next w:val="Normal"/>
    <w:uiPriority w:val="99"/>
    <w:unhideWhenUsed/>
    <w:rsid w:val="00D8370E"/>
    <w:pPr>
      <w:spacing w:after="0"/>
    </w:pPr>
  </w:style>
  <w:style w:type="table" w:styleId="TableGrid">
    <w:name w:val="Table Grid"/>
    <w:basedOn w:val="TableNormal"/>
    <w:uiPriority w:val="59"/>
    <w:rsid w:val="00032D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844EA"/>
    <w:rPr>
      <w:sz w:val="16"/>
      <w:szCs w:val="16"/>
    </w:rPr>
  </w:style>
  <w:style w:type="table" w:styleId="TableGridLight">
    <w:name w:val="Grid Table Light"/>
    <w:basedOn w:val="TableNormal"/>
    <w:uiPriority w:val="40"/>
    <w:rsid w:val="009844E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2B1C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54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4EAC"/>
  </w:style>
  <w:style w:type="paragraph" w:styleId="Footer">
    <w:name w:val="footer"/>
    <w:basedOn w:val="Normal"/>
    <w:link w:val="FooterChar"/>
    <w:uiPriority w:val="99"/>
    <w:unhideWhenUsed/>
    <w:rsid w:val="00754E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4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6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74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2604</Words>
  <Characters>14849</Characters>
  <Application>Microsoft Office Word</Application>
  <DocSecurity>0</DocSecurity>
  <Lines>123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damini sharma</dc:creator>
  <cp:keywords/>
  <dc:description/>
  <cp:lastModifiedBy>Maria Fe Caloring</cp:lastModifiedBy>
  <cp:revision>3</cp:revision>
  <dcterms:created xsi:type="dcterms:W3CDTF">2025-09-17T07:42:00Z</dcterms:created>
  <dcterms:modified xsi:type="dcterms:W3CDTF">2025-10-10T06:48:00Z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31d0160a-c121-4a15-8bed-aa64ede5cd6c</vt:lpwstr>
  </property>
</Properties>
</file>