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86" w:tblpY="1742"/>
        <w:tblOverlap w:val="never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  <w:gridCol w:w="1361"/>
      </w:tblGrid>
      <w:tr w14:paraId="65462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6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0F5D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sample_name</w:t>
            </w:r>
          </w:p>
        </w:tc>
        <w:tc>
          <w:tcPr>
            <w:tcW w:w="136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8F8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total Pairs Read_num</w:t>
            </w:r>
          </w:p>
        </w:tc>
        <w:tc>
          <w:tcPr>
            <w:tcW w:w="136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B901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Connect Tag_num</w:t>
            </w:r>
          </w:p>
        </w:tc>
        <w:tc>
          <w:tcPr>
            <w:tcW w:w="136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4E07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Connect Ratio_percent</w:t>
            </w:r>
          </w:p>
        </w:tc>
        <w:tc>
          <w:tcPr>
            <w:tcW w:w="136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17D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Average Length And SD</w:t>
            </w:r>
          </w:p>
        </w:tc>
        <w:tc>
          <w:tcPr>
            <w:tcW w:w="136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F77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tag_num</w:t>
            </w:r>
          </w:p>
        </w:tc>
        <w:tc>
          <w:tcPr>
            <w:tcW w:w="136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86CF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otu_num</w:t>
            </w:r>
          </w:p>
        </w:tc>
      </w:tr>
      <w:tr w14:paraId="7893F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B5BC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S3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525AA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77089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5BDEE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76113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6A778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98.73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122F3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419/9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5A0A6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50149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0F7B1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439</w:t>
            </w:r>
          </w:p>
        </w:tc>
      </w:tr>
      <w:tr w14:paraId="6C298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19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13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77762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81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76769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3D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98.72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D1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427/4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DF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56386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47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266</w:t>
            </w:r>
          </w:p>
        </w:tc>
      </w:tr>
      <w:tr w14:paraId="3141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5C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3C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76931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36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75969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38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27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416/10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59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39693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F1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429</w:t>
            </w:r>
          </w:p>
        </w:tc>
      </w:tr>
      <w:tr w14:paraId="7CB2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80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33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77069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25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76062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2E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0E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412/10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41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47135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FA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370</w:t>
            </w:r>
          </w:p>
        </w:tc>
      </w:tr>
      <w:tr w14:paraId="1FBE8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23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0E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77186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9E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76524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B4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99.14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F3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409/8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35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50607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58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557</w:t>
            </w:r>
          </w:p>
        </w:tc>
      </w:tr>
      <w:tr w14:paraId="248AC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66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BF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77335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4C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76809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8B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99.32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83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405/5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B4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47865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C4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471</w:t>
            </w:r>
          </w:p>
        </w:tc>
      </w:tr>
      <w:tr w14:paraId="31D15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6B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B7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77464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E1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76564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A3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98.84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EC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412/10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D4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43454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BE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370</w:t>
            </w:r>
          </w:p>
        </w:tc>
      </w:tr>
      <w:tr w14:paraId="68714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98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90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77620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FB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76334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30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20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416/10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61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44818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12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373</w:t>
            </w:r>
          </w:p>
        </w:tc>
      </w:tr>
      <w:tr w14:paraId="089A9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63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S11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EA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77759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FF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76568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D2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79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411/10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AD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47699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F0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378</w:t>
            </w:r>
          </w:p>
        </w:tc>
      </w:tr>
      <w:tr w14:paraId="7D2D5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85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19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77052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DA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76146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90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98.82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8F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423/8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21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51328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B7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362</w:t>
            </w:r>
          </w:p>
        </w:tc>
      </w:tr>
      <w:tr w14:paraId="75065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27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35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77199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7C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76263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95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98.79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11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416/9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55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46203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BD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410</w:t>
            </w:r>
          </w:p>
        </w:tc>
      </w:tr>
      <w:tr w14:paraId="5AB01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38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36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77331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72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76247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C0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AD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419/8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4B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44053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83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409</w:t>
            </w:r>
          </w:p>
        </w:tc>
      </w:tr>
      <w:tr w14:paraId="3EDB6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5E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E9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77483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0D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76505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72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F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420/10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8B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46520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69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539</w:t>
            </w:r>
          </w:p>
        </w:tc>
      </w:tr>
      <w:tr w14:paraId="4E6D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B5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37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77238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07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75703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83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98.01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C9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425/6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C3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51654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31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458</w:t>
            </w:r>
          </w:p>
        </w:tc>
      </w:tr>
      <w:tr w14:paraId="6000B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9C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45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77915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3A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76764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BA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98.52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DA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420/8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89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48512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E7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422</w:t>
            </w:r>
          </w:p>
        </w:tc>
      </w:tr>
      <w:tr w14:paraId="54607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D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S27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37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76918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C7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76190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D7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99.05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EE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409/8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70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54015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A1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198</w:t>
            </w:r>
          </w:p>
        </w:tc>
      </w:tr>
      <w:tr w14:paraId="1B277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D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FB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77625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7F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76593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FD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98.67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91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417/10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07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43864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DA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397</w:t>
            </w:r>
          </w:p>
        </w:tc>
      </w:tr>
      <w:tr w14:paraId="05DF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AC8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62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77344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B5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76366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5F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8E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412/10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7C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42800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7E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461</w:t>
            </w:r>
          </w:p>
        </w:tc>
      </w:tr>
      <w:tr w14:paraId="06EE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8A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12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77490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AD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76274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BF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11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425/6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C7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50390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06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372</w:t>
            </w:r>
          </w:p>
        </w:tc>
      </w:tr>
      <w:tr w14:paraId="2730B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17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S33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60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77078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D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75910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A9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C7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419/8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A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48436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45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353</w:t>
            </w:r>
          </w:p>
        </w:tc>
      </w:tr>
      <w:tr w14:paraId="17FAC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BA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E4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77634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EE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76446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56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83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419/9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C6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51198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23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403</w:t>
            </w:r>
          </w:p>
        </w:tc>
      </w:tr>
      <w:tr w14:paraId="20CEB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0E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S35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D4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77345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D7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76425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3C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98.81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A4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413/10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40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46046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4D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403</w:t>
            </w:r>
          </w:p>
        </w:tc>
      </w:tr>
      <w:tr w14:paraId="1FA2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83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S36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1A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77752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AF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76734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46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C0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411/9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0E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42315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70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521</w:t>
            </w:r>
          </w:p>
        </w:tc>
      </w:tr>
      <w:tr w14:paraId="66DC5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D6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S41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47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76655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16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75707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6D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98.76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15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416/10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74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42178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C4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385</w:t>
            </w:r>
          </w:p>
        </w:tc>
      </w:tr>
      <w:tr w14:paraId="66DDC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71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72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76802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FB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75787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7E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98.68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FD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418/10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B1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46874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DA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404</w:t>
            </w:r>
          </w:p>
        </w:tc>
      </w:tr>
      <w:tr w14:paraId="50349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FD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EA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76787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74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75914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7F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98.86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4B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412/10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36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45297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1B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375</w:t>
            </w:r>
          </w:p>
        </w:tc>
      </w:tr>
      <w:tr w14:paraId="7CFF1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BC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0D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77474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97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76153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9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98.29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AD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419/9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DA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47000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C2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390</w:t>
            </w:r>
          </w:p>
        </w:tc>
      </w:tr>
      <w:tr w14:paraId="7839E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75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S57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54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77207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8A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76309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43E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98.84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D3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416/10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C4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47742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BB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417</w:t>
            </w:r>
          </w:p>
        </w:tc>
      </w:tr>
      <w:tr w14:paraId="39398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B9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04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77500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D0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76568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92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5E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420/7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FA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54364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D3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535</w:t>
            </w:r>
          </w:p>
        </w:tc>
      </w:tr>
      <w:tr w14:paraId="40CE5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DA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CE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77633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77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76417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94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62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422/6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77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55693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8C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431</w:t>
            </w:r>
          </w:p>
        </w:tc>
      </w:tr>
      <w:tr w14:paraId="501F9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CB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0C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77737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A6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76528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EA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98.44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DB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420/8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AD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44682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E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423</w:t>
            </w:r>
          </w:p>
        </w:tc>
      </w:tr>
      <w:tr w14:paraId="1B46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15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48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77889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E4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76860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66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98.68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39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416/9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2E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46421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A4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530</w:t>
            </w:r>
          </w:p>
        </w:tc>
      </w:tr>
      <w:tr w14:paraId="19DA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7A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5C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78015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13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77241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00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99.01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34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408/8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C5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52890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3A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500</w:t>
            </w:r>
          </w:p>
        </w:tc>
      </w:tr>
      <w:tr w14:paraId="4376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B5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ED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78175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7F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77052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34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F2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412/9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12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45445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50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476</w:t>
            </w:r>
          </w:p>
        </w:tc>
      </w:tr>
      <w:tr w14:paraId="1DAF4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1E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E2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77217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7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76110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02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98.57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EA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420/8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BD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49893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1E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468</w:t>
            </w:r>
          </w:p>
        </w:tc>
      </w:tr>
      <w:tr w14:paraId="52D29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81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D5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77343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60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76347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D1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98.71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EE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413/10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10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42687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91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475</w:t>
            </w:r>
          </w:p>
        </w:tc>
      </w:tr>
      <w:tr w14:paraId="3771A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75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18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77634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CA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76585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89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98.65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51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414/10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BE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43566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54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409</w:t>
            </w:r>
          </w:p>
        </w:tc>
      </w:tr>
      <w:tr w14:paraId="517E9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66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7C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77754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51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76838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CE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98.82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41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408/8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21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47913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BE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351</w:t>
            </w:r>
          </w:p>
        </w:tc>
      </w:tr>
      <w:tr w14:paraId="55DA4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BC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62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77891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9B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76662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65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21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412/10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84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40186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B1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439</w:t>
            </w:r>
          </w:p>
        </w:tc>
      </w:tr>
      <w:tr w14:paraId="536A6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60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82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78036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1C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76842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4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7F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412/10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29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43913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86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354</w:t>
            </w:r>
          </w:p>
        </w:tc>
      </w:tr>
      <w:tr w14:paraId="2D3F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B6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1A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78154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CD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77083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2D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98.63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E8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412/8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36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57737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26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375</w:t>
            </w:r>
          </w:p>
        </w:tc>
      </w:tr>
      <w:tr w14:paraId="06AD5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36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S72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17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78325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CF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77007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B3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3F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413/10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34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47475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78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387</w:t>
            </w:r>
          </w:p>
        </w:tc>
      </w:tr>
      <w:tr w14:paraId="3C7EC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DC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S76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71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77371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B7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76230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A2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86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420/7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38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51208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86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408</w:t>
            </w:r>
          </w:p>
        </w:tc>
      </w:tr>
      <w:tr w14:paraId="4DCA8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95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BC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76921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E0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75949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DF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FD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416/10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CA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48390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CE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382</w:t>
            </w:r>
          </w:p>
        </w:tc>
      </w:tr>
      <w:tr w14:paraId="07406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6A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S79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24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77626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D4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76359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87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AF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417/9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C0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49541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14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365</w:t>
            </w:r>
          </w:p>
        </w:tc>
      </w:tr>
      <w:tr w14:paraId="17146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66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0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77769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BE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76664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E8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CF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417/11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45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50767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72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371</w:t>
            </w:r>
          </w:p>
        </w:tc>
      </w:tr>
      <w:tr w14:paraId="7F91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15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S81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27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77908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EB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76711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E0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98.46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00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420/9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45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51950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14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393</w:t>
            </w:r>
          </w:p>
        </w:tc>
      </w:tr>
      <w:tr w14:paraId="4A17E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53EC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424A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76972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8D1E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75919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B6E8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98.63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BCE5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424/6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C6FC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53848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22F8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395</w:t>
            </w:r>
          </w:p>
        </w:tc>
      </w:tr>
    </w:tbl>
    <w:p w14:paraId="2FBE0F29">
      <w:pPr>
        <w:jc w:val="left"/>
        <w:rPr>
          <w:rFonts w:hint="default" w:ascii="Times New Roman" w:hAnsi="Times New Roman" w:eastAsia="宋体" w:cs="Times New Roman"/>
          <w:b/>
          <w:bCs/>
          <w:sz w:val="13"/>
          <w:szCs w:val="13"/>
        </w:rPr>
      </w:pPr>
      <w:r>
        <w:rPr>
          <w:rFonts w:hint="default" w:ascii="Times New Roman" w:hAnsi="Times New Roman" w:eastAsia="宋体" w:cs="Times New Roman"/>
          <w:b/>
          <w:bCs/>
          <w:sz w:val="13"/>
          <w:szCs w:val="13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13"/>
          <w:szCs w:val="13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sz w:val="13"/>
          <w:szCs w:val="13"/>
        </w:rPr>
        <w:t>: Statistical Results of Sample Tags Linking and OTU Clustering</w:t>
      </w:r>
    </w:p>
    <w:p w14:paraId="02C734A7">
      <w:pPr>
        <w:jc w:val="left"/>
        <w:rPr>
          <w:rFonts w:hint="default" w:ascii="Times New Roman" w:hAnsi="Times New Roman" w:eastAsia="宋体" w:cs="Times New Roman"/>
          <w:sz w:val="13"/>
          <w:szCs w:val="13"/>
        </w:rPr>
      </w:pPr>
      <w:r>
        <w:rPr>
          <w:rFonts w:hint="default" w:ascii="Times New Roman" w:hAnsi="Times New Roman" w:eastAsia="宋体" w:cs="Times New Roman"/>
          <w:sz w:val="13"/>
          <w:szCs w:val="13"/>
        </w:rPr>
        <w:t>Total Pairs Read_num refers to the number of original paired-end sequencing reads. Connect Tag_num indicates the number of successfully joined Tags. Connect Ratio_percent represents the success rate of the joining process, calculated as (Connect Tag_num / Total Pairs Read_num × 100%). Average Length and SD refer to the average length and standard deviation of the Tags (mean ± standard deviation, in base pairs). Tag_num denotes the number of valid Tags after quality control. OTU_num represents the number of OTUs clustered based on 97% similarity, corresponding to an approximate species level.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835"/>
      </w:tblGrid>
      <w:tr w14:paraId="269E4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6093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Component</w:t>
            </w:r>
          </w:p>
        </w:tc>
        <w:tc>
          <w:tcPr>
            <w:tcW w:w="283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D2B6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3"/>
                <w:szCs w:val="13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Volume</w:t>
            </w:r>
          </w:p>
        </w:tc>
      </w:tr>
      <w:tr w14:paraId="2C22D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CC06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>5xFastPfu Buffe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  <w:lang w:val="en-US" w:eastAsia="zh-CN"/>
              </w:rPr>
              <w:t>r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1322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>4μl</w:t>
            </w:r>
          </w:p>
        </w:tc>
      </w:tr>
      <w:tr w14:paraId="4DF71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D6F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>2.5 mM dNTPs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706E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>2μl</w:t>
            </w:r>
          </w:p>
        </w:tc>
      </w:tr>
      <w:tr w14:paraId="1887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445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  <w:lang w:val="en-US" w:eastAsia="zh-CN"/>
              </w:rPr>
              <w:t>Forward Primer 338F (5 μM)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72BF5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 xml:space="preserve">0.8μl </w:t>
            </w:r>
          </w:p>
        </w:tc>
      </w:tr>
      <w:tr w14:paraId="04C1F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409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  <w:lang w:val="en-US" w:eastAsia="zh-CN"/>
              </w:rPr>
              <w:t>Reverse Primer 806R (5 μM)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39C89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 xml:space="preserve"> 0.8μl </w:t>
            </w:r>
          </w:p>
        </w:tc>
      </w:tr>
      <w:tr w14:paraId="4448C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744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>FastPfu Polymerase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417CA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 xml:space="preserve">0.4μl </w:t>
            </w:r>
          </w:p>
        </w:tc>
      </w:tr>
      <w:tr w14:paraId="03D8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8EE7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>Template DNA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53917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3"/>
                <w:szCs w:val="13"/>
              </w:rPr>
              <w:t>30ng</w:t>
            </w:r>
          </w:p>
        </w:tc>
      </w:tr>
    </w:tbl>
    <w:p w14:paraId="581DD6B7">
      <w:pPr>
        <w:ind w:firstLine="1305" w:firstLineChars="1000"/>
        <w:jc w:val="left"/>
        <w:rPr>
          <w:rFonts w:hint="default" w:ascii="Times New Roman" w:hAnsi="Times New Roman" w:eastAsia="宋体" w:cs="Times New Roman"/>
          <w:b/>
          <w:bCs/>
          <w:sz w:val="13"/>
          <w:szCs w:val="13"/>
        </w:rPr>
      </w:pPr>
      <w:r>
        <w:rPr>
          <w:rFonts w:hint="default" w:ascii="Times New Roman" w:hAnsi="Times New Roman" w:eastAsia="宋体" w:cs="Times New Roman"/>
          <w:b/>
          <w:bCs/>
          <w:sz w:val="13"/>
          <w:szCs w:val="13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13"/>
          <w:szCs w:val="13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 w:val="13"/>
          <w:szCs w:val="13"/>
        </w:rPr>
        <w:t>: PCR Amplification System</w:t>
      </w:r>
    </w:p>
    <w:p w14:paraId="6226EB83">
      <w:pPr>
        <w:rPr>
          <w:rFonts w:hint="default" w:ascii="Times New Roman" w:hAnsi="Times New Roman" w:eastAsia="宋体" w:cs="Times New Roman"/>
          <w:sz w:val="13"/>
          <w:szCs w:val="13"/>
        </w:rPr>
      </w:pPr>
    </w:p>
    <w:p w14:paraId="7F310020">
      <w:pPr>
        <w:spacing w:line="240" w:lineRule="auto"/>
        <w:jc w:val="center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3050"/>
      </w:tblGrid>
      <w:tr w14:paraId="37143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2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B55D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Time (min)</w:t>
            </w:r>
          </w:p>
        </w:tc>
        <w:tc>
          <w:tcPr>
            <w:tcW w:w="305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297E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</w:rPr>
              <w:t>Mobile Phase B Percentage (%)</w:t>
            </w:r>
          </w:p>
        </w:tc>
      </w:tr>
      <w:tr w14:paraId="4059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5E7C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0.0</w:t>
            </w:r>
          </w:p>
        </w:tc>
        <w:tc>
          <w:tcPr>
            <w:tcW w:w="305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9AFA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5</w:t>
            </w:r>
          </w:p>
        </w:tc>
      </w:tr>
      <w:tr w14:paraId="4595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518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0.5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3FF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5</w:t>
            </w:r>
          </w:p>
        </w:tc>
      </w:tr>
      <w:tr w14:paraId="5E33F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4BE1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9.5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09A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100</w:t>
            </w:r>
          </w:p>
        </w:tc>
      </w:tr>
      <w:tr w14:paraId="01551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570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11.5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1522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100</w:t>
            </w:r>
          </w:p>
        </w:tc>
      </w:tr>
      <w:tr w14:paraId="550BD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BF2B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12.0</w:t>
            </w:r>
          </w:p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AC8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5</w:t>
            </w:r>
          </w:p>
        </w:tc>
      </w:tr>
      <w:tr w14:paraId="20C4A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620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3C211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15.0</w:t>
            </w:r>
          </w:p>
        </w:tc>
        <w:tc>
          <w:tcPr>
            <w:tcW w:w="3050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2EDE7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3" w:beforeLines="30" w:after="156" w:afterLines="50" w:line="1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13"/>
                <w:szCs w:val="13"/>
                <w:lang w:val="en-US" w:eastAsia="zh-CN"/>
              </w:rPr>
              <w:t>5</w:t>
            </w:r>
          </w:p>
        </w:tc>
      </w:tr>
    </w:tbl>
    <w:p w14:paraId="401F65BE">
      <w:pPr>
        <w:ind w:firstLine="1305" w:firstLineChars="1000"/>
        <w:jc w:val="both"/>
        <w:rPr>
          <w:rFonts w:hint="default" w:ascii="Times New Roman" w:hAnsi="Times New Roman" w:eastAsia="宋体" w:cs="Times New Roman"/>
          <w:b/>
          <w:bCs/>
          <w:sz w:val="13"/>
          <w:szCs w:val="13"/>
        </w:rPr>
      </w:pPr>
      <w:r>
        <w:rPr>
          <w:rFonts w:hint="default" w:ascii="Times New Roman" w:hAnsi="Times New Roman" w:eastAsia="宋体" w:cs="Times New Roman"/>
          <w:b/>
          <w:bCs/>
          <w:sz w:val="13"/>
          <w:szCs w:val="13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13"/>
          <w:szCs w:val="13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13"/>
          <w:szCs w:val="13"/>
        </w:rPr>
        <w:t>:Gradient Elution Program</w:t>
      </w:r>
    </w:p>
    <w:p w14:paraId="1F6F5A84">
      <w:pPr>
        <w:ind w:firstLine="1300" w:firstLineChars="1000"/>
        <w:jc w:val="both"/>
        <w:rPr>
          <w:rFonts w:hint="default" w:ascii="Times New Roman" w:hAnsi="Times New Roman" w:eastAsia="宋体" w:cs="Times New Roman"/>
          <w:b w:val="0"/>
          <w:bCs w:val="0"/>
          <w:sz w:val="13"/>
          <w:szCs w:val="13"/>
        </w:rPr>
      </w:pPr>
      <w:r>
        <w:rPr>
          <w:rFonts w:hint="default" w:ascii="Times New Roman" w:hAnsi="Times New Roman" w:eastAsia="宋体" w:cs="Times New Roman"/>
          <w:b w:val="0"/>
          <w:bCs w:val="0"/>
          <w:sz w:val="13"/>
          <w:szCs w:val="13"/>
        </w:rPr>
        <w:t>The injection volume is 5 µl per sample.</w:t>
      </w:r>
    </w:p>
    <w:p w14:paraId="6E4E7F6A">
      <w:pPr>
        <w:ind w:firstLine="1300" w:firstLineChars="1000"/>
        <w:jc w:val="both"/>
        <w:rPr>
          <w:rFonts w:hint="default" w:ascii="Times New Roman" w:hAnsi="Times New Roman" w:eastAsia="宋体" w:cs="Times New Roman"/>
          <w:b w:val="0"/>
          <w:bCs w:val="0"/>
          <w:sz w:val="13"/>
          <w:szCs w:val="13"/>
        </w:rPr>
      </w:pPr>
    </w:p>
    <w:p w14:paraId="6568FA4A">
      <w:pPr>
        <w:jc w:val="both"/>
        <w:rPr>
          <w:rFonts w:hint="default" w:ascii="Times New Roman" w:hAnsi="Times New Roman" w:eastAsia="宋体" w:cs="Times New Roman"/>
          <w:b w:val="0"/>
          <w:bCs w:val="0"/>
          <w:sz w:val="13"/>
          <w:szCs w:val="13"/>
        </w:rPr>
      </w:pPr>
    </w:p>
    <w:p w14:paraId="67070723">
      <w:pPr>
        <w:jc w:val="both"/>
        <w:rPr>
          <w:rFonts w:hint="default" w:ascii="Times New Roman" w:hAnsi="Times New Roman" w:eastAsia="宋体" w:cs="Times New Roman"/>
          <w:b w:val="0"/>
          <w:bCs w:val="0"/>
          <w:sz w:val="13"/>
          <w:szCs w:val="13"/>
        </w:rPr>
      </w:pPr>
    </w:p>
    <w:p w14:paraId="7645E042">
      <w:pPr>
        <w:jc w:val="both"/>
        <w:rPr>
          <w:rFonts w:hint="default" w:ascii="Times New Roman" w:hAnsi="Times New Roman" w:eastAsia="宋体" w:cs="Times New Roman"/>
          <w:b w:val="0"/>
          <w:bCs w:val="0"/>
          <w:sz w:val="13"/>
          <w:szCs w:val="13"/>
        </w:rPr>
      </w:pP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968"/>
        <w:gridCol w:w="968"/>
        <w:gridCol w:w="969"/>
        <w:gridCol w:w="969"/>
        <w:gridCol w:w="1083"/>
        <w:gridCol w:w="969"/>
        <w:gridCol w:w="969"/>
      </w:tblGrid>
      <w:tr w14:paraId="2CFF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53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E0FD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Genus</w:t>
            </w:r>
          </w:p>
        </w:tc>
        <w:tc>
          <w:tcPr>
            <w:tcW w:w="568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12C9A8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mean(AEH)</w:t>
            </w:r>
          </w:p>
        </w:tc>
        <w:tc>
          <w:tcPr>
            <w:tcW w:w="568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105721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SD(AEH)</w:t>
            </w:r>
          </w:p>
        </w:tc>
        <w:tc>
          <w:tcPr>
            <w:tcW w:w="568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6F71A4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mean(EC)</w:t>
            </w:r>
          </w:p>
        </w:tc>
        <w:tc>
          <w:tcPr>
            <w:tcW w:w="568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4C3B58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SD(EC)</w:t>
            </w:r>
          </w:p>
        </w:tc>
        <w:tc>
          <w:tcPr>
            <w:tcW w:w="635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338E26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mean(N)</w:t>
            </w:r>
          </w:p>
        </w:tc>
        <w:tc>
          <w:tcPr>
            <w:tcW w:w="568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2F1D41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SD(N)</w:t>
            </w:r>
          </w:p>
        </w:tc>
        <w:tc>
          <w:tcPr>
            <w:tcW w:w="568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33D4F4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value</w:t>
            </w:r>
          </w:p>
        </w:tc>
      </w:tr>
      <w:tr w14:paraId="14C9F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7EA43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Rothia</w:t>
            </w:r>
          </w:p>
        </w:tc>
        <w:tc>
          <w:tcPr>
            <w:tcW w:w="568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0F65D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0.071186</w:t>
            </w:r>
          </w:p>
        </w:tc>
        <w:tc>
          <w:tcPr>
            <w:tcW w:w="568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4FE96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0.015035</w:t>
            </w:r>
          </w:p>
        </w:tc>
        <w:tc>
          <w:tcPr>
            <w:tcW w:w="568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4821B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0.086531</w:t>
            </w:r>
          </w:p>
        </w:tc>
        <w:tc>
          <w:tcPr>
            <w:tcW w:w="568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20E69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0.033189</w:t>
            </w:r>
          </w:p>
        </w:tc>
        <w:tc>
          <w:tcPr>
            <w:tcW w:w="635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2C977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0.024246</w:t>
            </w:r>
          </w:p>
        </w:tc>
        <w:tc>
          <w:tcPr>
            <w:tcW w:w="568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515F6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0.040188</w:t>
            </w:r>
          </w:p>
        </w:tc>
        <w:tc>
          <w:tcPr>
            <w:tcW w:w="568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 w14:paraId="14A57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0.000002</w:t>
            </w:r>
          </w:p>
        </w:tc>
      </w:tr>
      <w:tr w14:paraId="2619B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BE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Paraeggerthella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3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0.001751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9B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0.001474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BB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45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43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0.000088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07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0.000433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2E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0.000003</w:t>
            </w:r>
          </w:p>
        </w:tc>
      </w:tr>
      <w:tr w14:paraId="3C7CC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1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Hallella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55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0.434888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59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1.135444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C5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0.000386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7A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0.001179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2A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0.004214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AA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0.016575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0B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0.000023</w:t>
            </w:r>
          </w:p>
        </w:tc>
      </w:tr>
      <w:tr w14:paraId="78D9F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1E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Caproicibacterium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7C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0.002805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17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0.002102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83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A4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D3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0.001027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B6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0.002922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2A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0.000075</w:t>
            </w:r>
          </w:p>
        </w:tc>
      </w:tr>
      <w:tr w14:paraId="53374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3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Anaeroglobus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CF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0.008850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3D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0.010454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43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0.000634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54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0.001264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14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0.001268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E2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0.003433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C5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0.000102</w:t>
            </w:r>
          </w:p>
        </w:tc>
      </w:tr>
      <w:tr w14:paraId="4D921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8B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Butyrivibrio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17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0.000585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A0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25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0.003625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8C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0.004282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A2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0F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5D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0.000294</w:t>
            </w:r>
          </w:p>
        </w:tc>
      </w:tr>
      <w:tr w14:paraId="1AE12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F3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Megamonas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F1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0.083889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A2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0.036296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CB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7.480128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FC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18.096925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4E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0.940694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49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2.403176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C5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0.000426</w:t>
            </w:r>
          </w:p>
        </w:tc>
      </w:tr>
      <w:tr w14:paraId="06680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C7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Helicobacter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0B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0.000822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8A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0.001025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9E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0.001334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BE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0.001929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83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0.013192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23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0.017055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12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0.000647</w:t>
            </w:r>
          </w:p>
        </w:tc>
      </w:tr>
      <w:tr w14:paraId="133B5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0D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Klebsiella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F1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0.809434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D4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1.887537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B8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6.092110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81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15.443394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E4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0.264587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7E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0.775549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49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0.000675</w:t>
            </w:r>
          </w:p>
        </w:tc>
      </w:tr>
      <w:tr w14:paraId="7893A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DA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Acinetobacter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BE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0.009731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3C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0.007042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B3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0.137453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1A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0.136100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37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0.012594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67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0.007829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E2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0.000848</w:t>
            </w:r>
          </w:p>
        </w:tc>
      </w:tr>
      <w:tr w14:paraId="182F2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7B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Morganella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71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0.031987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88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0.080141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97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0.010956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21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0.013347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08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0.000181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1C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0.000614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DC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0.001578</w:t>
            </w:r>
          </w:p>
        </w:tc>
      </w:tr>
      <w:tr w14:paraId="4F353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A9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Streptococcus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E0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0.176699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3E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0.063143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A4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0.934460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59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1.397004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EC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0.322762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D7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0.526191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60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0.001614</w:t>
            </w:r>
          </w:p>
        </w:tc>
      </w:tr>
      <w:tr w14:paraId="128D2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1D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Luoshenia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59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0.001551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97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0.004104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D7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0.027599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E9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0.081990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A5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0.000179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53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0.000879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C2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0.001831</w:t>
            </w:r>
          </w:p>
        </w:tc>
      </w:tr>
      <w:tr w14:paraId="0354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9C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Dysgonomonas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3E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0.001391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93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0.002944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C1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D2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F7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B9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C6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0.002524</w:t>
            </w:r>
          </w:p>
        </w:tc>
      </w:tr>
      <w:tr w14:paraId="696CF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1A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Propionispira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37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0.000591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6D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0.001010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0E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9D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48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3A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DC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0.002524</w:t>
            </w:r>
          </w:p>
        </w:tc>
      </w:tr>
      <w:tr w14:paraId="1EDE2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74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Paratractidigestivibacter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96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F0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DE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0.052024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C9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0.201625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ED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0.000182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29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0.000618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82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0.002551</w:t>
            </w:r>
          </w:p>
        </w:tc>
      </w:tr>
      <w:tr w14:paraId="25898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D8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Limosilactobacillus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7C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0.008621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7B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0.003545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35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0.009273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92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0.009545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5F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0.030631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EC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0.030038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F2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0.002755</w:t>
            </w:r>
          </w:p>
        </w:tc>
      </w:tr>
      <w:tr w14:paraId="0C84D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13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Succinivibrio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37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0.001546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8C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0.004090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57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0.651495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FA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2.619848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A7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0.000865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E6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0.002375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B1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0.003042</w:t>
            </w:r>
          </w:p>
        </w:tc>
      </w:tr>
      <w:tr w14:paraId="60AD8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D7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Azospirillum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73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98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00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0.001214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DA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0.001465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71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0.000165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3A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0.000561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B5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0.003111</w:t>
            </w:r>
          </w:p>
        </w:tc>
      </w:tr>
      <w:tr w14:paraId="607CA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47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Akkermansia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00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3.609962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08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9.392654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08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0.130191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49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0.464552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50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0.024222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7D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0.025823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86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0.003337</w:t>
            </w:r>
          </w:p>
        </w:tc>
      </w:tr>
      <w:tr w14:paraId="4D141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5B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Schaalia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6F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0.007621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71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0.006620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9F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0.042876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A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0.037913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4C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0.029449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CB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0.061590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A8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0.003397</w:t>
            </w:r>
          </w:p>
        </w:tc>
      </w:tr>
      <w:tr w14:paraId="3F163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94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Pseudogracilibacillus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7F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5F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5D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87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12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0.001650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00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0.002903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44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0.004763</w:t>
            </w:r>
          </w:p>
        </w:tc>
      </w:tr>
      <w:tr w14:paraId="11F1E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2E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Marseilla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3B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23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57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0.049253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72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0.200458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77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AA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CA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0.006987</w:t>
            </w:r>
          </w:p>
        </w:tc>
      </w:tr>
      <w:tr w14:paraId="0F677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25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Enterococcus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80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0.066329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23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0.011863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CB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0.086032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A3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0.213659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F2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0.027792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86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0.041001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EB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0.008276</w:t>
            </w:r>
          </w:p>
        </w:tc>
      </w:tr>
      <w:tr w14:paraId="7CBEF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BB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Gallintestinimicrobium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F8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0.035463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9B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0.046255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8F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0.024511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B6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0.036967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27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0.172073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F8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0.306974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DC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0.008814</w:t>
            </w:r>
          </w:p>
        </w:tc>
      </w:tr>
      <w:tr w14:paraId="71FE0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76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Dietzia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9D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2F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E2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F6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6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0.001147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37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0.002032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67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0.009570</w:t>
            </w:r>
          </w:p>
        </w:tc>
      </w:tr>
      <w:tr w14:paraId="7EDA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80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Brotonthovivens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2C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0.000531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BC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0.001404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48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0.000139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914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0.000573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A2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0.003457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92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0.004684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D6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0.010145</w:t>
            </w:r>
          </w:p>
        </w:tc>
      </w:tr>
      <w:tr w14:paraId="74B52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50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Odoribacter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FF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0.012638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0B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0.031663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54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0.063235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BF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0.120680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2D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0.041178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9E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0.049926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3B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0.010818</w:t>
            </w:r>
          </w:p>
        </w:tc>
      </w:tr>
      <w:tr w14:paraId="45038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B5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Pseudomonas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59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0.061314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71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0.012718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44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0.075423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AA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0.026816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95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0.056414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C0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0.024050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25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0.011885</w:t>
            </w:r>
          </w:p>
        </w:tc>
      </w:tr>
      <w:tr w14:paraId="41D2A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F0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Aquabacterium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56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0.000310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59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0.000821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F7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70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0F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0.002375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8C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0.004373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04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0.013175</w:t>
            </w:r>
          </w:p>
        </w:tc>
      </w:tr>
      <w:tr w14:paraId="35ADB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A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Veillonella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9E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1.780546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01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3.391304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7D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1.481487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E0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3.924986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69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0.151815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39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0.204325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58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0.013752</w:t>
            </w:r>
          </w:p>
        </w:tc>
      </w:tr>
      <w:tr w14:paraId="57071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B9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Butyribacter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1C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0.020110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9B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0.035473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25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0.023940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6F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0.080075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E5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0.088032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93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0.122832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93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0.013790</w:t>
            </w:r>
          </w:p>
        </w:tc>
      </w:tr>
      <w:tr w14:paraId="4C07D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26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Moraxella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BE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0.200227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1E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0.052157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71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0.215216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0F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0.087528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DF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0.144270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96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0.056281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61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0.014389</w:t>
            </w:r>
          </w:p>
        </w:tc>
      </w:tr>
      <w:tr w14:paraId="2B4D4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6E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Longicatena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FA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0.033935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BB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0.047015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77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0.004734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B7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0.006810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9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0.039866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68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0.124007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58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0.016101</w:t>
            </w:r>
          </w:p>
        </w:tc>
      </w:tr>
      <w:tr w14:paraId="443ED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25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Azotobacter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06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57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34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89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49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0.001055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69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0.002090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03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0.018689</w:t>
            </w:r>
          </w:p>
        </w:tc>
      </w:tr>
      <w:tr w14:paraId="57C26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C7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Lederbergia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EA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2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A8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9B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FF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0.002605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58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0.004999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09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0.018689</w:t>
            </w:r>
          </w:p>
        </w:tc>
      </w:tr>
      <w:tr w14:paraId="506BF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80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Virgibacillus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57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DB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8A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84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54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0.001538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E9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0.002792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C9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0.018689</w:t>
            </w:r>
          </w:p>
        </w:tc>
      </w:tr>
      <w:tr w14:paraId="2525B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23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Lentibacillus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B8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ED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63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0.000759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45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0.001513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08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C6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C4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0.020517</w:t>
            </w:r>
          </w:p>
        </w:tc>
      </w:tr>
      <w:tr w14:paraId="6E33D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70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Duncaniella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40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0.002524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63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0.002135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DC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0.005972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57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0.011187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06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0.028916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66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0.038402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51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0.020849</w:t>
            </w:r>
          </w:p>
        </w:tc>
      </w:tr>
      <w:tr w14:paraId="18CAF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30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Peptostreptococcus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76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0.001210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51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0.001688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9E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0.002127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28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0.002550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BF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0.000334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D4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0.000938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99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0.021155</w:t>
            </w:r>
          </w:p>
        </w:tc>
      </w:tr>
      <w:tr w14:paraId="50E2E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D1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Peptoniphilus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C1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0.001475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F9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0.002355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E6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0.001079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C1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0.001869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58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0.000207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BF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0.001016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47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0.024340</w:t>
            </w:r>
          </w:p>
        </w:tc>
      </w:tr>
      <w:tr w14:paraId="1AB0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55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Mammaliicoccus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0D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0.000288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A9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0.000763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25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6F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0.001159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1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0.002152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59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0.024351</w:t>
            </w:r>
          </w:p>
        </w:tc>
      </w:tr>
      <w:tr w14:paraId="60922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76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Alloprevotella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19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0.003078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CC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0.004968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5E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0.001207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C3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0.002071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7B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0.106646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EF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0.504305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20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0.024377</w:t>
            </w:r>
          </w:p>
        </w:tc>
      </w:tr>
      <w:tr w14:paraId="30018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37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Gp2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2C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0.001443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BF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0.000992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54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0.001166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E3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0.001340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44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0.000358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34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0.000818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0.024625</w:t>
            </w:r>
          </w:p>
        </w:tc>
      </w:tr>
      <w:tr w14:paraId="0F219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EF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Lactobacillus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4A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0.022114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D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0.008200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D0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0.022890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C5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0.014379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23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0.087352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EE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0.099120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59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0.025666</w:t>
            </w:r>
          </w:p>
        </w:tc>
      </w:tr>
      <w:tr w14:paraId="01FD8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2A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Lachnospira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0F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2.009776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64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2.483579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E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1.245635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5B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1.742080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50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6.420061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A0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7.835438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CC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0.025729</w:t>
            </w:r>
          </w:p>
        </w:tc>
      </w:tr>
      <w:tr w14:paraId="42FEE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18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Achromobacter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0A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34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D9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0.000134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EC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0.000553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25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0.026772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CF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0.040727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C4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0.027662</w:t>
            </w:r>
          </w:p>
        </w:tc>
      </w:tr>
      <w:tr w14:paraId="7D2EF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AD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Caldibacillus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E4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A0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E7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0.000117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0F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0.000484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94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0.002580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72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0.004744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11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0.027662</w:t>
            </w:r>
          </w:p>
        </w:tc>
      </w:tr>
      <w:tr w14:paraId="3655F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70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Flavonifractor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E5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0.423836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4F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0.729788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A5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0.107016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66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0.210687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C0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0.098103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0.222712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32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0.028007</w:t>
            </w:r>
          </w:p>
        </w:tc>
      </w:tr>
      <w:tr w14:paraId="2A2EA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F0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Megasphaera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19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0.128047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69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0.297843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2D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1.171841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78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2.586671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49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0.100170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08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0.286041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CB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0.028201</w:t>
            </w:r>
          </w:p>
        </w:tc>
      </w:tr>
      <w:tr w14:paraId="7C89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3B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Proteus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7F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0.000889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BF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0.001656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AB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0.014734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28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0.018232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A1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0.000357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3B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0.000823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2C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0.029251</w:t>
            </w:r>
          </w:p>
        </w:tc>
      </w:tr>
      <w:tr w14:paraId="426C2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88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Reyranella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99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0.001164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8F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0.001643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0.004489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3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0.003231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00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0.003165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6A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0.002587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A6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0.030128</w:t>
            </w:r>
          </w:p>
        </w:tc>
      </w:tr>
      <w:tr w14:paraId="1FC9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84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Leyella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88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0.003770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70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0.002199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0B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0.141906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6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0.486341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2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0.153554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A5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0.731279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BC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0.031666</w:t>
            </w:r>
          </w:p>
        </w:tc>
      </w:tr>
      <w:tr w14:paraId="6B03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62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Roseburia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C5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0.477205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DC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0.576177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09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0.622072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1D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0.810805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9E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1.696467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45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2.112447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52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0.032418</w:t>
            </w:r>
          </w:p>
        </w:tc>
      </w:tr>
      <w:tr w14:paraId="5A58C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52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Hyphomicrobium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85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C1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11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0.000772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6E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0.001293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8A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0.000104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2C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0.000508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A0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0.035234</w:t>
            </w:r>
          </w:p>
        </w:tc>
      </w:tr>
      <w:tr w14:paraId="059C1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E3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Rikenella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01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1F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EE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03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4C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E6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0.001333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3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0.035514</w:t>
            </w:r>
          </w:p>
        </w:tc>
      </w:tr>
      <w:tr w14:paraId="3C709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B3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Prevotellamassilia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5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0.009184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85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0.008978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1A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0.007014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D6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0.004744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4C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0.395782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59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1.768068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30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0.035633</w:t>
            </w:r>
          </w:p>
        </w:tc>
      </w:tr>
      <w:tr w14:paraId="175B8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23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Gehongia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FD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0.000288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1B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0.000763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4B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0.067213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17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0.259872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51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0.000602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D0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0.001426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73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0.035651</w:t>
            </w:r>
          </w:p>
        </w:tc>
      </w:tr>
      <w:tr w14:paraId="5818E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D5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Hominimerdicola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14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0.053871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C5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0.096639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96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0.030802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4D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0.069872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74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0.231560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4C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0.715431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4F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0.040277</w:t>
            </w:r>
          </w:p>
        </w:tc>
      </w:tr>
      <w:tr w14:paraId="4D141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C1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Negativibacillus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E4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0.001472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0.001987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26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0.106794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4E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0.413992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5D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0.010491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08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0.019376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B0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0.040287</w:t>
            </w:r>
          </w:p>
        </w:tc>
      </w:tr>
      <w:tr w14:paraId="062B9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D9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Paramuribaculum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F3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0.000574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E1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0.000985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F7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0.001593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18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0.001900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1A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0.029180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D2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0.084441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CA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0.040690</w:t>
            </w:r>
          </w:p>
        </w:tc>
      </w:tr>
      <w:tr w14:paraId="2FCB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7B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Brevundimonas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AF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0.004694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DE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0.002114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DB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0.006302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75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0.004317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7B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0.003716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79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0.003216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26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0.040893</w:t>
            </w:r>
          </w:p>
        </w:tc>
      </w:tr>
      <w:tr w14:paraId="1F1E0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20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Collinsella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8C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0.194513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A8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0.465890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39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0.187755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BD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0.280763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08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0.236896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93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0.301863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96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0.047594</w:t>
            </w:r>
          </w:p>
        </w:tc>
      </w:tr>
      <w:tr w14:paraId="14C5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B8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Lacticaseibacillus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4D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0.000599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FA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0.001023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30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0.000238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47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0.000677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95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85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0.000000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BA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0.048469</w:t>
            </w:r>
          </w:p>
        </w:tc>
      </w:tr>
      <w:tr w14:paraId="24E76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5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04189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Escherichia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5D900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15.365425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55BF9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18.319652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7D546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5.910218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0D6D5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13.050881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41B52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1.941656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6555E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2.786857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165A2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0.048498</w:t>
            </w:r>
          </w:p>
        </w:tc>
      </w:tr>
    </w:tbl>
    <w:p w14:paraId="7A8060D3">
      <w:pPr>
        <w:jc w:val="both"/>
        <w:rPr>
          <w:rFonts w:hint="default" w:ascii="Times New Roman" w:hAnsi="Times New Roman" w:eastAsia="宋体" w:cs="Times New Roman"/>
          <w:b/>
          <w:bCs/>
          <w:sz w:val="13"/>
          <w:szCs w:val="13"/>
        </w:rPr>
      </w:pPr>
      <w:r>
        <w:rPr>
          <w:rFonts w:hint="default" w:ascii="Times New Roman" w:hAnsi="Times New Roman" w:eastAsia="宋体" w:cs="Times New Roman"/>
          <w:b/>
          <w:bCs/>
          <w:sz w:val="13"/>
          <w:szCs w:val="13"/>
        </w:rPr>
        <w:t>Table S</w:t>
      </w:r>
      <w:r>
        <w:rPr>
          <w:rFonts w:hint="eastAsia" w:ascii="Times New Roman" w:hAnsi="Times New Roman" w:eastAsia="宋体" w:cs="Times New Roman"/>
          <w:b/>
          <w:bCs/>
          <w:sz w:val="13"/>
          <w:szCs w:val="13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sz w:val="13"/>
          <w:szCs w:val="13"/>
        </w:rPr>
        <w:t>:Differential genera in the N group, AEH group, and EC group</w:t>
      </w:r>
    </w:p>
    <w:p w14:paraId="3FD462CD">
      <w:pPr>
        <w:jc w:val="both"/>
        <w:rPr>
          <w:rFonts w:hint="eastAsia" w:ascii="Times New Roman" w:hAnsi="Times New Roman" w:eastAsia="宋体" w:cs="Times New Roman"/>
          <w:b w:val="0"/>
          <w:bCs w:val="0"/>
          <w:sz w:val="13"/>
          <w:szCs w:val="13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662C23"/>
    <w:rsid w:val="7D9578CD"/>
    <w:rsid w:val="7E7B7C12"/>
    <w:rsid w:val="7FBA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531</Words>
  <Characters>2576</Characters>
  <Lines>0</Lines>
  <Paragraphs>0</Paragraphs>
  <TotalTime>3</TotalTime>
  <ScaleCrop>false</ScaleCrop>
  <LinksUpToDate>false</LinksUpToDate>
  <CharactersWithSpaces>2720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2025-06-12T16:29:00Z</dcterms:created>
  <dc:creator>彭皓晨</dc:creator>
  <cp:lastModifiedBy>Ding</cp:lastModifiedBy>
  <dcterms:modified xsi:type="dcterms:W3CDTF">2025-08-24T10:46:17Z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eyJoZGlkIjoiNGRhMzZjZDE0Njg1ZmEwNTk1MDcxMGZiZGQzNjY3NzgiLCJ1c2VySWQiOiIzODAxMDU5MzIifQ==</vt:lpwstr>
  </property>
  <property fmtid="{D5CDD505-2E9C-101B-9397-08002B2CF9AE}" pid="4" name="ICV">
    <vt:lpwstr>0AE1C88F6B6F43B6AD94654F8B23C021_12</vt:lpwstr>
  </property>
</Properties>
</file>