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5E706" w14:textId="08E19402" w:rsidR="006B0259" w:rsidRPr="002807DF" w:rsidRDefault="006B0259" w:rsidP="006B025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</w:t>
      </w:r>
      <w:r w:rsidRPr="00405DA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B83F34" w:rsidRPr="00B83F34">
        <w:rPr>
          <w:rFonts w:ascii="Times New Roman" w:hAnsi="Times New Roman" w:cs="Times New Roman"/>
          <w:bCs/>
        </w:rPr>
        <w:t>Related western blot data in triplicate</w:t>
      </w:r>
      <w:r w:rsidR="00B83F34">
        <w:rPr>
          <w:rFonts w:ascii="Times New Roman" w:hAnsi="Times New Roman" w:cs="Times New Roman"/>
          <w:bCs/>
        </w:rPr>
        <w:t>.</w:t>
      </w:r>
    </w:p>
    <w:p w14:paraId="4A058F16" w14:textId="21707A4A" w:rsidR="006B0259" w:rsidRDefault="006B0259">
      <w:pPr>
        <w:rPr>
          <w:rFonts w:hint="eastAsia"/>
        </w:rPr>
      </w:pPr>
      <w:r>
        <w:rPr>
          <w:noProof/>
        </w:rPr>
        <w:drawing>
          <wp:inline distT="0" distB="0" distL="0" distR="0" wp14:anchorId="73103E13" wp14:editId="0C1F0DDC">
            <wp:extent cx="5274310" cy="14585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0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A6"/>
    <w:rsid w:val="006B0259"/>
    <w:rsid w:val="007866A6"/>
    <w:rsid w:val="00B8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4739D"/>
  <w15:chartTrackingRefBased/>
  <w15:docId w15:val="{FF112055-7B31-47F8-8798-20ECA41C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25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克英</dc:creator>
  <cp:keywords/>
  <dc:description/>
  <cp:lastModifiedBy>张 克英</cp:lastModifiedBy>
  <cp:revision>3</cp:revision>
  <dcterms:created xsi:type="dcterms:W3CDTF">2020-04-22T10:42:00Z</dcterms:created>
  <dcterms:modified xsi:type="dcterms:W3CDTF">2020-04-22T10:44:00Z</dcterms:modified>
</cp:coreProperties>
</file>