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11485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Supplementary Table 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highlight w:val="yellow"/>
          <w:u w:val="none"/>
          <w:lang w:val="en-US" w:eastAsia="zh-CN" w:bidi="ar"/>
        </w:rPr>
        <w:t>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.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The NCBI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r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eference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equence.</w:t>
      </w:r>
    </w:p>
    <w:tbl>
      <w:tblPr>
        <w:tblStyle w:val="4"/>
        <w:tblW w:w="4115" w:type="dxa"/>
        <w:tblInd w:w="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2850"/>
      </w:tblGrid>
      <w:tr w14:paraId="30432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089F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8C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NCBI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ccession</w:t>
            </w:r>
          </w:p>
        </w:tc>
      </w:tr>
      <w:tr w14:paraId="24402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BA45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ouse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ACB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NM_001033713</w:t>
            </w:r>
          </w:p>
        </w:tc>
      </w:tr>
      <w:tr w14:paraId="1B7EB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AD40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Rat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DB1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NM_001014035.2</w:t>
            </w:r>
          </w:p>
        </w:tc>
      </w:tr>
    </w:tbl>
    <w:p w14:paraId="399DF1D0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9390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EFB84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6346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52616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C594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A462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71CBF"/>
    <w:rsid w:val="5837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2025-12-15T08:23:00Z</dcterms:created>
  <dc:creator>Administrator</dc:creator>
  <cp:lastModifiedBy>Administrator</cp:lastModifiedBy>
  <dcterms:modified xsi:type="dcterms:W3CDTF">2025-12-15T08:25:41Z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AC6ACB5E02CC480FBDB7EE377654BECE_11</vt:lpwstr>
  </property>
  <property fmtid="{D5CDD505-2E9C-101B-9397-08002B2CF9AE}" pid="4" name="KSOTemplateDocerSaveRecord">
    <vt:lpwstr>eyJoZGlkIjoiYTU2MDI2OTcyMjE4NmYzNDE1YzJmZjhlOTcwNTgzMjYiLCJ1c2VySWQiOiI0OTY4MTg0NjUifQ==</vt:lpwstr>
  </property>
</Properties>
</file>