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A4" w:rsidRPr="007C6C79" w:rsidRDefault="003776FC" w:rsidP="000D1C3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Supplementa</w:t>
      </w:r>
      <w:r w:rsidR="00FE7651">
        <w:rPr>
          <w:rFonts w:ascii="Times New Roman" w:hAnsi="Times New Roman" w:cs="Times New Roman" w:hint="eastAsia"/>
          <w:b/>
        </w:rPr>
        <w:t>ry</w:t>
      </w:r>
      <w:r>
        <w:rPr>
          <w:rFonts w:ascii="Times New Roman" w:hAnsi="Times New Roman" w:cs="Times New Roman" w:hint="eastAsia"/>
          <w:b/>
        </w:rPr>
        <w:t xml:space="preserve"> </w:t>
      </w:r>
      <w:r w:rsidR="006338A4" w:rsidRPr="00DF6ACD">
        <w:rPr>
          <w:rFonts w:ascii="Times New Roman" w:hAnsi="Times New Roman" w:cs="Times New Roman"/>
          <w:b/>
        </w:rPr>
        <w:t xml:space="preserve">Table </w:t>
      </w:r>
      <w:r w:rsidR="00255379">
        <w:rPr>
          <w:rFonts w:ascii="Times New Roman" w:hAnsi="Times New Roman" w:cs="Times New Roman" w:hint="eastAsia"/>
          <w:b/>
        </w:rPr>
        <w:t>2</w:t>
      </w:r>
      <w:r w:rsidR="006338A4" w:rsidRPr="00DF6ACD">
        <w:rPr>
          <w:rFonts w:ascii="Times New Roman" w:hAnsi="Times New Roman" w:cs="Times New Roman"/>
          <w:b/>
        </w:rPr>
        <w:t>:</w:t>
      </w:r>
      <w:r w:rsidR="006338A4" w:rsidRPr="0047417F">
        <w:rPr>
          <w:rFonts w:ascii="Times New Roman" w:hAnsi="Times New Roman" w:cs="Times New Roman"/>
        </w:rPr>
        <w:t xml:space="preserve"> </w:t>
      </w:r>
      <w:r w:rsidR="006338A4" w:rsidRPr="007C6C79">
        <w:rPr>
          <w:rFonts w:ascii="Times New Roman" w:hAnsi="Times New Roman" w:cs="Times New Roman"/>
          <w:b/>
        </w:rPr>
        <w:t xml:space="preserve">Primers were used in </w:t>
      </w:r>
      <w:r w:rsidR="006338A4" w:rsidRPr="007C6C79">
        <w:rPr>
          <w:rFonts w:ascii="Times New Roman" w:hAnsi="Times New Roman" w:cs="Times New Roman" w:hint="eastAsia"/>
          <w:b/>
        </w:rPr>
        <w:t>q</w:t>
      </w:r>
      <w:r w:rsidR="006338A4" w:rsidRPr="007C6C79">
        <w:rPr>
          <w:rFonts w:ascii="Times New Roman" w:hAnsi="Times New Roman" w:cs="Times New Roman"/>
          <w:b/>
        </w:rPr>
        <w:t>uantitative real-time RT-PCR</w:t>
      </w:r>
      <w:r w:rsidR="00FC62AB" w:rsidRPr="007C6C79">
        <w:rPr>
          <w:rFonts w:ascii="Times New Roman" w:hAnsi="Times New Roman" w:cs="Times New Roman" w:hint="eastAsia"/>
          <w:b/>
        </w:rPr>
        <w:t xml:space="preserve"> and p</w:t>
      </w:r>
      <w:r w:rsidR="00FC62AB" w:rsidRPr="007C6C79">
        <w:rPr>
          <w:rFonts w:ascii="Times New Roman" w:hAnsi="Times New Roman" w:cs="Times New Roman"/>
          <w:b/>
        </w:rPr>
        <w:t>lasmid construction</w:t>
      </w:r>
    </w:p>
    <w:tbl>
      <w:tblPr>
        <w:tblW w:w="9747" w:type="dxa"/>
        <w:jc w:val="center"/>
        <w:tblLayout w:type="fixed"/>
        <w:tblLook w:val="04A0"/>
      </w:tblPr>
      <w:tblGrid>
        <w:gridCol w:w="959"/>
        <w:gridCol w:w="1276"/>
        <w:gridCol w:w="3543"/>
        <w:gridCol w:w="3969"/>
      </w:tblGrid>
      <w:tr w:rsidR="006338A4" w:rsidRPr="007541EC" w:rsidTr="00C937DB">
        <w:trPr>
          <w:jc w:val="center"/>
        </w:trPr>
        <w:tc>
          <w:tcPr>
            <w:tcW w:w="95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338A4" w:rsidRPr="007541EC" w:rsidRDefault="00E937D8" w:rsidP="0074538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</w:t>
            </w:r>
            <w:r w:rsidR="006338A4" w:rsidRPr="007541EC">
              <w:rPr>
                <w:rFonts w:ascii="Times New Roman" w:hAnsi="Times New Roman" w:cs="Times New Roman"/>
                <w:szCs w:val="21"/>
              </w:rPr>
              <w:t>ene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338A4" w:rsidRPr="007541EC" w:rsidRDefault="00FC62AB" w:rsidP="0074538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 w:rsidR="006338A4" w:rsidRPr="007541EC">
              <w:rPr>
                <w:rFonts w:ascii="Times New Roman" w:hAnsi="Times New Roman" w:cs="Times New Roman"/>
                <w:szCs w:val="21"/>
              </w:rPr>
              <w:t>ccession numbers:</w:t>
            </w:r>
          </w:p>
        </w:tc>
        <w:tc>
          <w:tcPr>
            <w:tcW w:w="354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338A4" w:rsidRPr="007541EC" w:rsidRDefault="006338A4" w:rsidP="003D3112">
            <w:pPr>
              <w:widowControl w:val="0"/>
              <w:autoSpaceDE w:val="0"/>
              <w:autoSpaceDN w:val="0"/>
              <w:ind w:firstLineChars="50" w:firstLine="12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7541EC">
              <w:rPr>
                <w:rFonts w:ascii="Times New Roman" w:hAnsi="Times New Roman" w:cs="Times New Roman"/>
                <w:szCs w:val="21"/>
              </w:rPr>
              <w:t>Forward primer(</w:t>
            </w:r>
            <w:r w:rsidR="003D3112" w:rsidRPr="007541EC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7541EC">
              <w:rPr>
                <w:rFonts w:ascii="Times New Roman" w:hAnsi="Times New Roman" w:cs="Times New Roman"/>
                <w:szCs w:val="21"/>
              </w:rPr>
              <w:t>′→</w:t>
            </w:r>
            <w:r w:rsidR="003D3112" w:rsidRPr="007541EC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7541EC">
              <w:rPr>
                <w:rFonts w:ascii="Times New Roman" w:hAnsi="Times New Roman" w:cs="Times New Roman"/>
                <w:szCs w:val="21"/>
              </w:rPr>
              <w:t>′)</w:t>
            </w: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338A4" w:rsidRPr="007541EC" w:rsidRDefault="006338A4" w:rsidP="003D311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7541EC">
              <w:rPr>
                <w:rFonts w:ascii="Times New Roman" w:hAnsi="Times New Roman" w:cs="Times New Roman"/>
                <w:szCs w:val="21"/>
              </w:rPr>
              <w:t>Reverse primer(</w:t>
            </w:r>
            <w:r w:rsidR="003D3112" w:rsidRPr="007541EC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7541EC">
              <w:rPr>
                <w:rFonts w:ascii="Times New Roman" w:hAnsi="Times New Roman" w:cs="Times New Roman"/>
                <w:szCs w:val="21"/>
              </w:rPr>
              <w:t>′→</w:t>
            </w:r>
            <w:r w:rsidR="003D3112" w:rsidRPr="007541EC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7541EC">
              <w:rPr>
                <w:rFonts w:ascii="Times New Roman" w:hAnsi="Times New Roman" w:cs="Times New Roman"/>
                <w:szCs w:val="21"/>
              </w:rPr>
              <w:t>′)</w:t>
            </w:r>
          </w:p>
        </w:tc>
      </w:tr>
      <w:tr w:rsidR="006338A4" w:rsidRPr="007541EC" w:rsidTr="00C937DB">
        <w:trPr>
          <w:jc w:val="center"/>
        </w:trPr>
        <w:tc>
          <w:tcPr>
            <w:tcW w:w="95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i/>
                <w:sz w:val="16"/>
                <w:szCs w:val="16"/>
              </w:rPr>
              <w:t>Psy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X68017.1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338A4" w:rsidRPr="007541EC" w:rsidRDefault="00066F3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CGC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  <w:lang w:val="pt-PT"/>
              </w:rPr>
              <w:t>GGATCC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TGCCTTGTTATGGGTTGTTT</w:t>
            </w:r>
          </w:p>
        </w:tc>
        <w:tc>
          <w:tcPr>
            <w:tcW w:w="396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338A4" w:rsidRPr="007541EC" w:rsidRDefault="0061731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CGG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GGTACC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CCTTCTTCACATCTAACTCATCG</w:t>
            </w:r>
          </w:p>
        </w:tc>
      </w:tr>
      <w:tr w:rsidR="006338A4" w:rsidRPr="007541EC" w:rsidTr="00C937DB">
        <w:trPr>
          <w:jc w:val="center"/>
        </w:trPr>
        <w:tc>
          <w:tcPr>
            <w:tcW w:w="959" w:type="dxa"/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i/>
                <w:sz w:val="16"/>
                <w:szCs w:val="16"/>
              </w:rPr>
              <w:t>Crtz</w:t>
            </w:r>
          </w:p>
        </w:tc>
        <w:tc>
          <w:tcPr>
            <w:tcW w:w="1276" w:type="dxa"/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Y09225.1</w:t>
            </w:r>
          </w:p>
        </w:tc>
        <w:tc>
          <w:tcPr>
            <w:tcW w:w="3543" w:type="dxa"/>
            <w:hideMark/>
          </w:tcPr>
          <w:p w:rsidR="006338A4" w:rsidRPr="007541EC" w:rsidRDefault="00066F3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CGC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  <w:lang w:val="pt-PT"/>
              </w:rPr>
              <w:t>GGATCC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TCCTTCACCGTACCGTACA</w:t>
            </w:r>
          </w:p>
        </w:tc>
        <w:tc>
          <w:tcPr>
            <w:tcW w:w="3969" w:type="dxa"/>
            <w:hideMark/>
          </w:tcPr>
          <w:p w:rsidR="006338A4" w:rsidRPr="007541EC" w:rsidRDefault="00066F3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CGG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GGTACC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TAATAAACTGAAATAACCGCCAT</w:t>
            </w:r>
          </w:p>
        </w:tc>
      </w:tr>
      <w:tr w:rsidR="006338A4" w:rsidRPr="007541EC" w:rsidTr="00C937DB">
        <w:trPr>
          <w:jc w:val="center"/>
        </w:trPr>
        <w:tc>
          <w:tcPr>
            <w:tcW w:w="959" w:type="dxa"/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i/>
                <w:sz w:val="16"/>
                <w:szCs w:val="16"/>
              </w:rPr>
              <w:t>Lcyb</w:t>
            </w:r>
          </w:p>
        </w:tc>
        <w:tc>
          <w:tcPr>
            <w:tcW w:w="1276" w:type="dxa"/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X86221.1</w:t>
            </w:r>
          </w:p>
        </w:tc>
        <w:tc>
          <w:tcPr>
            <w:tcW w:w="3543" w:type="dxa"/>
            <w:hideMark/>
          </w:tcPr>
          <w:p w:rsidR="006338A4" w:rsidRPr="007541EC" w:rsidRDefault="00066F3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CGC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  <w:lang w:val="pt-PT"/>
              </w:rPr>
              <w:t>GGATCC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CATTGCCCTTTAATCATTTATT</w:t>
            </w:r>
          </w:p>
        </w:tc>
        <w:tc>
          <w:tcPr>
            <w:tcW w:w="3969" w:type="dxa"/>
            <w:hideMark/>
          </w:tcPr>
          <w:p w:rsidR="006338A4" w:rsidRPr="007541EC" w:rsidRDefault="00066F3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CGG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GGTACC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TTCACAGAGCTAAAGGCACTAAC</w:t>
            </w:r>
          </w:p>
        </w:tc>
      </w:tr>
      <w:tr w:rsidR="006338A4" w:rsidRPr="007541EC" w:rsidTr="00C937DB">
        <w:trPr>
          <w:jc w:val="center"/>
        </w:trPr>
        <w:tc>
          <w:tcPr>
            <w:tcW w:w="959" w:type="dxa"/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i/>
                <w:sz w:val="16"/>
                <w:szCs w:val="16"/>
              </w:rPr>
              <w:t>Ccs</w:t>
            </w:r>
          </w:p>
        </w:tc>
        <w:tc>
          <w:tcPr>
            <w:tcW w:w="1276" w:type="dxa"/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X76165.1</w:t>
            </w:r>
          </w:p>
        </w:tc>
        <w:tc>
          <w:tcPr>
            <w:tcW w:w="3543" w:type="dxa"/>
            <w:hideMark/>
          </w:tcPr>
          <w:p w:rsidR="006338A4" w:rsidRPr="007541EC" w:rsidRDefault="0061731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  <w:lang w:val="pt-PT"/>
              </w:rPr>
              <w:t>CGC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  <w:lang w:val="pt-PT"/>
              </w:rPr>
              <w:t>GGATCC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CCTTTTCCATCTCCTTTACTT</w:t>
            </w:r>
          </w:p>
        </w:tc>
        <w:tc>
          <w:tcPr>
            <w:tcW w:w="3969" w:type="dxa"/>
            <w:hideMark/>
          </w:tcPr>
          <w:p w:rsidR="006338A4" w:rsidRPr="007541EC" w:rsidRDefault="0061731F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bookmarkStart w:id="0" w:name="OLE_LINK84"/>
            <w:bookmarkStart w:id="1" w:name="OLE_LINK85"/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CGG</w:t>
            </w:r>
            <w:r w:rsidRPr="007541E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GGTACC</w:t>
            </w: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CTGTCCAAATACTTAGTCTTGTGAT</w:t>
            </w:r>
            <w:bookmarkEnd w:id="0"/>
            <w:bookmarkEnd w:id="1"/>
          </w:p>
        </w:tc>
      </w:tr>
      <w:tr w:rsidR="006338A4" w:rsidRPr="007541EC" w:rsidTr="00C937DB">
        <w:trPr>
          <w:jc w:val="center"/>
        </w:trPr>
        <w:tc>
          <w:tcPr>
            <w:tcW w:w="9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i/>
                <w:sz w:val="16"/>
                <w:szCs w:val="16"/>
              </w:rPr>
              <w:t>Ubi3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338A4" w:rsidRPr="007541EC" w:rsidRDefault="006338A4" w:rsidP="00745381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7541EC">
              <w:rPr>
                <w:rFonts w:ascii="Times New Roman" w:hAnsi="Times New Roman" w:cs="Times New Roman"/>
                <w:sz w:val="16"/>
                <w:szCs w:val="16"/>
              </w:rPr>
              <w:t>AY486137.1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338A4" w:rsidRPr="007541EC" w:rsidRDefault="007541EC" w:rsidP="0014651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41314"/>
                <w:sz w:val="16"/>
                <w:szCs w:val="16"/>
              </w:rPr>
            </w:pPr>
            <w:r w:rsidRPr="00146518">
              <w:rPr>
                <w:rFonts w:ascii="Times New Roman" w:hAnsi="Times New Roman" w:cs="Times New Roman" w:hint="eastAsia"/>
                <w:sz w:val="16"/>
                <w:szCs w:val="16"/>
              </w:rPr>
              <w:t>GTTGTCTCTCGTCTACCTGT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338A4" w:rsidRPr="007541EC" w:rsidRDefault="007541EC" w:rsidP="0014651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141314"/>
                <w:sz w:val="16"/>
                <w:szCs w:val="16"/>
              </w:rPr>
            </w:pPr>
            <w:r w:rsidRPr="00146518">
              <w:rPr>
                <w:rFonts w:ascii="Times New Roman" w:hAnsi="Times New Roman" w:cs="Times New Roman" w:hint="eastAsia"/>
                <w:sz w:val="16"/>
                <w:szCs w:val="16"/>
              </w:rPr>
              <w:t>CAGAATAACACGAACCCCAC</w:t>
            </w:r>
          </w:p>
        </w:tc>
      </w:tr>
    </w:tbl>
    <w:p w:rsidR="00F96153" w:rsidRPr="00753984" w:rsidRDefault="006338A4" w:rsidP="0075398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141314"/>
        </w:rPr>
      </w:pPr>
      <w:bookmarkStart w:id="2" w:name="OLE_LINK3"/>
      <w:bookmarkStart w:id="3" w:name="OLE_LINK4"/>
      <w:r w:rsidRPr="0047417F">
        <w:rPr>
          <w:rFonts w:ascii="Times New Roman" w:hAnsi="Times New Roman" w:cs="Times New Roman"/>
          <w:i/>
        </w:rPr>
        <w:t>Psy</w:t>
      </w:r>
      <w:r w:rsidRPr="0047417F">
        <w:rPr>
          <w:rFonts w:ascii="Times New Roman" w:hAnsi="Times New Roman" w:cs="Times New Roman"/>
        </w:rPr>
        <w:t xml:space="preserve">: Phytoene synthase gene; </w:t>
      </w:r>
      <w:r w:rsidRPr="0047417F">
        <w:rPr>
          <w:rFonts w:ascii="Times New Roman" w:hAnsi="Times New Roman" w:cs="Times New Roman"/>
          <w:i/>
        </w:rPr>
        <w:t>Crtz</w:t>
      </w:r>
      <w:r w:rsidRPr="0047417F">
        <w:rPr>
          <w:rFonts w:ascii="Times New Roman" w:hAnsi="Times New Roman" w:cs="Times New Roman"/>
        </w:rPr>
        <w:t>:</w:t>
      </w:r>
      <w:bookmarkStart w:id="4" w:name="OLE_LINK148"/>
      <w:bookmarkStart w:id="5" w:name="OLE_LINK141"/>
      <w:r w:rsidRPr="0047417F">
        <w:rPr>
          <w:rFonts w:ascii="Times New Roman" w:hAnsi="Times New Roman" w:cs="Times New Roman"/>
        </w:rPr>
        <w:t xml:space="preserve"> β-carotene hydroxylase gene</w:t>
      </w:r>
      <w:bookmarkEnd w:id="4"/>
      <w:bookmarkEnd w:id="5"/>
      <w:r w:rsidRPr="0047417F">
        <w:rPr>
          <w:rFonts w:ascii="Times New Roman" w:hAnsi="Times New Roman" w:cs="Times New Roman"/>
        </w:rPr>
        <w:t xml:space="preserve">; </w:t>
      </w:r>
      <w:r w:rsidRPr="0047417F">
        <w:rPr>
          <w:rFonts w:ascii="Times New Roman" w:hAnsi="Times New Roman" w:cs="Times New Roman"/>
          <w:i/>
        </w:rPr>
        <w:t>Lcyb</w:t>
      </w:r>
      <w:r w:rsidRPr="0047417F">
        <w:rPr>
          <w:rFonts w:ascii="Times New Roman" w:hAnsi="Times New Roman" w:cs="Times New Roman"/>
        </w:rPr>
        <w:t xml:space="preserve">: </w:t>
      </w:r>
      <w:bookmarkStart w:id="6" w:name="OLE_LINK134"/>
      <w:bookmarkStart w:id="7" w:name="OLE_LINK129"/>
      <w:r w:rsidRPr="0047417F">
        <w:rPr>
          <w:rFonts w:ascii="Times New Roman" w:hAnsi="Times New Roman" w:cs="Times New Roman"/>
        </w:rPr>
        <w:t>Lycopene-β-cyclase gene</w:t>
      </w:r>
      <w:bookmarkEnd w:id="6"/>
      <w:bookmarkEnd w:id="7"/>
      <w:r w:rsidRPr="0047417F">
        <w:rPr>
          <w:rFonts w:ascii="Times New Roman" w:hAnsi="Times New Roman" w:cs="Times New Roman"/>
        </w:rPr>
        <w:t xml:space="preserve">; </w:t>
      </w:r>
      <w:r w:rsidRPr="0047417F">
        <w:rPr>
          <w:rFonts w:ascii="Times New Roman" w:hAnsi="Times New Roman" w:cs="Times New Roman"/>
          <w:i/>
        </w:rPr>
        <w:t>Ccs</w:t>
      </w:r>
      <w:r w:rsidRPr="0047417F">
        <w:rPr>
          <w:rFonts w:ascii="Times New Roman" w:hAnsi="Times New Roman" w:cs="Times New Roman"/>
        </w:rPr>
        <w:t>: Capsanthin /capsorubin synthase gene</w:t>
      </w:r>
      <w:bookmarkEnd w:id="2"/>
      <w:bookmarkEnd w:id="3"/>
      <w:r w:rsidRPr="0047417F">
        <w:rPr>
          <w:rFonts w:ascii="Times New Roman" w:hAnsi="Times New Roman" w:cs="Times New Roman"/>
        </w:rPr>
        <w:t xml:space="preserve">; </w:t>
      </w:r>
      <w:r w:rsidRPr="0047417F">
        <w:rPr>
          <w:rFonts w:ascii="Times New Roman" w:hAnsi="Times New Roman" w:cs="Times New Roman"/>
          <w:i/>
        </w:rPr>
        <w:t xml:space="preserve">Ubi3 </w:t>
      </w:r>
      <w:r w:rsidRPr="0047417F">
        <w:rPr>
          <w:rFonts w:ascii="Times New Roman" w:hAnsi="Times New Roman" w:cs="Times New Roman"/>
        </w:rPr>
        <w:t>was used as internal control (reference gene)</w:t>
      </w:r>
      <w:r w:rsidR="00382AFB">
        <w:rPr>
          <w:rFonts w:ascii="Times New Roman" w:hAnsi="Times New Roman" w:cs="Times New Roman" w:hint="eastAsia"/>
        </w:rPr>
        <w:t>;</w:t>
      </w:r>
      <w:r w:rsidR="00382AFB" w:rsidRPr="00382AFB">
        <w:rPr>
          <w:rFonts w:hint="eastAsia"/>
          <w:lang w:val="pt-PT"/>
        </w:rPr>
        <w:t xml:space="preserve"> </w:t>
      </w:r>
      <w:bookmarkStart w:id="8" w:name="OLE_LINK1"/>
      <w:bookmarkStart w:id="9" w:name="OLE_LINK2"/>
      <w:r w:rsidR="0073301E" w:rsidRPr="006C40D3">
        <w:rPr>
          <w:rFonts w:ascii="Times New Roman" w:hAnsi="Times New Roman" w:cs="Times New Roman"/>
          <w:color w:val="000000"/>
          <w:shd w:val="clear" w:color="auto" w:fill="FFFFFF"/>
        </w:rPr>
        <w:t>underlined</w:t>
      </w:r>
      <w:r w:rsidR="0073301E" w:rsidRPr="0073301E">
        <w:rPr>
          <w:rFonts w:ascii="Times New Roman" w:hAnsi="Times New Roman" w:cs="Times New Roman"/>
          <w:lang w:val="pt-PT"/>
        </w:rPr>
        <w:t xml:space="preserve"> </w:t>
      </w:r>
      <w:r w:rsidR="00382AFB" w:rsidRPr="00382AFB">
        <w:rPr>
          <w:rFonts w:ascii="Times New Roman" w:hAnsi="Times New Roman" w:cs="Times New Roman"/>
          <w:u w:val="single"/>
          <w:lang w:val="pt-PT"/>
        </w:rPr>
        <w:t>GGATCC</w:t>
      </w:r>
      <w:bookmarkStart w:id="10" w:name="OLE_LINK5"/>
      <w:bookmarkStart w:id="11" w:name="OLE_LINK6"/>
      <w:r w:rsidR="00860DD4" w:rsidRPr="00A96876">
        <w:rPr>
          <w:rFonts w:ascii="Times New Roman" w:hAnsi="Times New Roman" w:cs="Times New Roman" w:hint="eastAsia"/>
          <w:lang w:val="pt-PT"/>
        </w:rPr>
        <w:t xml:space="preserve"> </w:t>
      </w:r>
      <w:bookmarkEnd w:id="8"/>
      <w:bookmarkEnd w:id="9"/>
      <w:r w:rsidR="00860DD4" w:rsidRPr="00A96876">
        <w:rPr>
          <w:rFonts w:ascii="Times New Roman" w:hAnsi="Times New Roman" w:cs="Times New Roman" w:hint="eastAsia"/>
          <w:lang w:val="pt-PT"/>
        </w:rPr>
        <w:t xml:space="preserve">is </w:t>
      </w:r>
      <w:bookmarkStart w:id="12" w:name="OLE_LINK109"/>
      <w:bookmarkStart w:id="13" w:name="OLE_LINK110"/>
      <w:r w:rsidR="00A96876" w:rsidRPr="00A96876">
        <w:rPr>
          <w:rFonts w:ascii="Times New Roman" w:hAnsi="Times New Roman" w:cs="Times New Roman"/>
          <w:lang w:val="pt-PT"/>
        </w:rPr>
        <w:t>BamH I</w:t>
      </w:r>
      <w:bookmarkEnd w:id="12"/>
      <w:bookmarkEnd w:id="13"/>
      <w:r w:rsidR="00A96876" w:rsidRPr="00A96876">
        <w:rPr>
          <w:rFonts w:ascii="Times New Roman" w:hAnsi="Times New Roman" w:cs="Times New Roman" w:hint="eastAsia"/>
          <w:lang w:val="pt-PT"/>
        </w:rPr>
        <w:t xml:space="preserve"> </w:t>
      </w:r>
      <w:r w:rsidR="00860DD4" w:rsidRPr="00A96876">
        <w:rPr>
          <w:rFonts w:ascii="Times New Roman" w:hAnsi="Times New Roman" w:cs="Times New Roman"/>
          <w:lang w:val="pt-PT"/>
        </w:rPr>
        <w:t>endonuclease site</w:t>
      </w:r>
      <w:bookmarkEnd w:id="10"/>
      <w:bookmarkEnd w:id="11"/>
      <w:r w:rsidR="00382AFB" w:rsidRPr="00382AFB">
        <w:rPr>
          <w:rFonts w:hint="eastAsia"/>
          <w:lang w:val="pt-PT"/>
        </w:rPr>
        <w:t>,</w:t>
      </w:r>
      <w:r w:rsidR="00A96876">
        <w:rPr>
          <w:rFonts w:hint="eastAsia"/>
        </w:rPr>
        <w:t xml:space="preserve"> </w:t>
      </w:r>
      <w:r w:rsidR="0073301E" w:rsidRPr="006C40D3">
        <w:rPr>
          <w:rFonts w:ascii="Times New Roman" w:hAnsi="Times New Roman" w:cs="Times New Roman"/>
          <w:color w:val="000000"/>
          <w:shd w:val="clear" w:color="auto" w:fill="FFFFFF"/>
        </w:rPr>
        <w:t>underlined</w:t>
      </w:r>
      <w:r w:rsidR="0073301E" w:rsidRPr="0073301E">
        <w:rPr>
          <w:rFonts w:ascii="Times New Roman" w:hAnsi="Times New Roman" w:cs="Times New Roman"/>
        </w:rPr>
        <w:t xml:space="preserve"> </w:t>
      </w:r>
      <w:r w:rsidR="00382AFB" w:rsidRPr="00382AFB">
        <w:rPr>
          <w:rFonts w:ascii="Times New Roman" w:hAnsi="Times New Roman" w:cs="Times New Roman"/>
          <w:u w:val="single"/>
        </w:rPr>
        <w:t>GGTACC</w:t>
      </w:r>
      <w:r w:rsidR="00A96876">
        <w:rPr>
          <w:rFonts w:ascii="Times New Roman" w:hAnsi="Times New Roman" w:cs="Times New Roman"/>
          <w:lang w:val="pt-PT"/>
        </w:rPr>
        <w:t xml:space="preserve"> is </w:t>
      </w:r>
      <w:bookmarkStart w:id="14" w:name="OLE_LINK111"/>
      <w:bookmarkStart w:id="15" w:name="OLE_LINK112"/>
      <w:r w:rsidR="00A96876">
        <w:rPr>
          <w:rFonts w:ascii="Times New Roman" w:hAnsi="Times New Roman" w:cs="Times New Roman"/>
        </w:rPr>
        <w:t>Kpn I</w:t>
      </w:r>
      <w:bookmarkEnd w:id="14"/>
      <w:bookmarkEnd w:id="15"/>
      <w:r w:rsidR="00A96876">
        <w:rPr>
          <w:rFonts w:ascii="Times New Roman" w:hAnsi="Times New Roman" w:cs="Times New Roman"/>
          <w:lang w:val="pt-PT"/>
        </w:rPr>
        <w:t xml:space="preserve"> endonuclease site</w:t>
      </w:r>
      <w:r w:rsidR="00622EF7">
        <w:rPr>
          <w:rFonts w:ascii="Times New Roman" w:hAnsi="Times New Roman" w:cs="Times New Roman" w:hint="eastAsia"/>
          <w:lang w:val="pt-PT"/>
        </w:rPr>
        <w:t>.</w:t>
      </w:r>
    </w:p>
    <w:sectPr w:rsidR="00F96153" w:rsidRPr="00753984" w:rsidSect="00013B66">
      <w:headerReference w:type="default" r:id="rId6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F49" w:rsidRDefault="00A20F49" w:rsidP="006338A4">
      <w:r>
        <w:separator/>
      </w:r>
    </w:p>
  </w:endnote>
  <w:endnote w:type="continuationSeparator" w:id="1">
    <w:p w:rsidR="00A20F49" w:rsidRDefault="00A20F49" w:rsidP="00633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F49" w:rsidRDefault="00A20F49" w:rsidP="006338A4">
      <w:r>
        <w:separator/>
      </w:r>
    </w:p>
  </w:footnote>
  <w:footnote w:type="continuationSeparator" w:id="1">
    <w:p w:rsidR="00A20F49" w:rsidRDefault="00A20F49" w:rsidP="006338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DC" w:rsidRDefault="00A20F49" w:rsidP="0047417F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38A4"/>
    <w:rsid w:val="00066F3F"/>
    <w:rsid w:val="000D1C3E"/>
    <w:rsid w:val="000E6077"/>
    <w:rsid w:val="00146518"/>
    <w:rsid w:val="00167AB5"/>
    <w:rsid w:val="001A6E5F"/>
    <w:rsid w:val="001E07F8"/>
    <w:rsid w:val="00217E91"/>
    <w:rsid w:val="00255379"/>
    <w:rsid w:val="003776FC"/>
    <w:rsid w:val="00382AFB"/>
    <w:rsid w:val="003D3112"/>
    <w:rsid w:val="003F4DE3"/>
    <w:rsid w:val="004050AC"/>
    <w:rsid w:val="0051715C"/>
    <w:rsid w:val="0061731F"/>
    <w:rsid w:val="00622EF7"/>
    <w:rsid w:val="006338A4"/>
    <w:rsid w:val="006B1738"/>
    <w:rsid w:val="0073301E"/>
    <w:rsid w:val="00753984"/>
    <w:rsid w:val="007541EC"/>
    <w:rsid w:val="007C6C79"/>
    <w:rsid w:val="008271BA"/>
    <w:rsid w:val="0084673D"/>
    <w:rsid w:val="00860DD4"/>
    <w:rsid w:val="00A20F49"/>
    <w:rsid w:val="00A475CC"/>
    <w:rsid w:val="00A7418D"/>
    <w:rsid w:val="00A96876"/>
    <w:rsid w:val="00C67885"/>
    <w:rsid w:val="00C7713A"/>
    <w:rsid w:val="00C937DB"/>
    <w:rsid w:val="00CC0D69"/>
    <w:rsid w:val="00E05867"/>
    <w:rsid w:val="00E937D8"/>
    <w:rsid w:val="00EF2A6E"/>
    <w:rsid w:val="00F35D94"/>
    <w:rsid w:val="00F96153"/>
    <w:rsid w:val="00FC62AB"/>
    <w:rsid w:val="00FE7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8A4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338A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rsid w:val="006338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38A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38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122</Words>
  <Characters>702</Characters>
  <Application>Microsoft Office Word</Application>
  <DocSecurity>0</DocSecurity>
  <Lines>5</Lines>
  <Paragraphs>1</Paragraphs>
  <ScaleCrop>false</ScaleCrop>
  <Company>微软中国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28</cp:revision>
  <dcterms:created xsi:type="dcterms:W3CDTF">2013-12-04T09:12:00Z</dcterms:created>
  <dcterms:modified xsi:type="dcterms:W3CDTF">2014-10-22T02:26:00Z</dcterms:modified>
</cp:coreProperties>
</file>