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98E" w:rsidRPr="0011318C" w:rsidRDefault="00182E34" w:rsidP="004F598E">
      <w:pPr>
        <w:spacing w:before="100" w:beforeAutospacing="1" w:after="100" w:afterAutospacing="1" w:line="48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Additional file </w:t>
      </w:r>
      <w:proofErr w:type="gramStart"/>
      <w:r>
        <w:rPr>
          <w:rFonts w:ascii="Arial" w:eastAsia="Calibri" w:hAnsi="Arial" w:cs="Arial"/>
          <w:b/>
          <w:sz w:val="20"/>
          <w:szCs w:val="20"/>
        </w:rPr>
        <w:t>7</w:t>
      </w:r>
      <w:bookmarkStart w:id="0" w:name="_GoBack"/>
      <w:bookmarkEnd w:id="0"/>
      <w:r w:rsidR="004F598E" w:rsidRPr="0011318C">
        <w:rPr>
          <w:rFonts w:ascii="Arial" w:eastAsia="Calibri" w:hAnsi="Arial" w:cs="Arial"/>
          <w:sz w:val="20"/>
          <w:szCs w:val="20"/>
        </w:rPr>
        <w:t xml:space="preserve">  Accessions</w:t>
      </w:r>
      <w:proofErr w:type="gramEnd"/>
      <w:r w:rsidR="004F598E" w:rsidRPr="0011318C">
        <w:rPr>
          <w:rFonts w:ascii="Arial" w:eastAsia="Calibri" w:hAnsi="Arial" w:cs="Arial"/>
          <w:sz w:val="20"/>
          <w:szCs w:val="20"/>
        </w:rPr>
        <w:t xml:space="preserve"> downloaded from </w:t>
      </w:r>
      <w:proofErr w:type="spellStart"/>
      <w:r w:rsidR="004F598E" w:rsidRPr="0011318C">
        <w:rPr>
          <w:rFonts w:ascii="Arial" w:eastAsia="Calibri" w:hAnsi="Arial" w:cs="Arial"/>
          <w:sz w:val="20"/>
          <w:szCs w:val="20"/>
        </w:rPr>
        <w:t>GenBank</w:t>
      </w:r>
      <w:proofErr w:type="spellEnd"/>
      <w:r w:rsidR="004F598E" w:rsidRPr="0011318C">
        <w:rPr>
          <w:rFonts w:ascii="Arial" w:eastAsia="Calibri" w:hAnsi="Arial" w:cs="Arial"/>
          <w:sz w:val="20"/>
          <w:szCs w:val="20"/>
        </w:rPr>
        <w:t xml:space="preserve"> and </w:t>
      </w:r>
      <w:proofErr w:type="spellStart"/>
      <w:r w:rsidR="004F598E" w:rsidRPr="0011318C">
        <w:rPr>
          <w:rFonts w:ascii="Arial" w:eastAsia="Calibri" w:hAnsi="Arial" w:cs="Arial"/>
          <w:sz w:val="20"/>
          <w:szCs w:val="20"/>
        </w:rPr>
        <w:t>Phytozome</w:t>
      </w:r>
      <w:proofErr w:type="spellEnd"/>
      <w:r w:rsidR="004F598E" w:rsidRPr="0011318C">
        <w:rPr>
          <w:rFonts w:ascii="Arial" w:eastAsia="Calibri" w:hAnsi="Arial" w:cs="Arial"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2"/>
        <w:gridCol w:w="1595"/>
        <w:gridCol w:w="1414"/>
        <w:gridCol w:w="2813"/>
      </w:tblGrid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Species Description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Accession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Source</w:t>
            </w:r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Reference</w:t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Oryza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australiensis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EE 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GQ849341.1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&lt;EndNote&gt;&lt;Cite&gt;&lt;Author&gt;Hirsch&lt;/Author&gt;&lt;Year&gt;2009&lt;/Year&gt;&lt;RecNum&gt;282&lt;/RecNum&gt;&lt;DisplayText&gt;(Hirsch, Wu et al. 2009)&lt;/DisplayText&gt;&lt;record&gt;&lt;rec-number&gt;282&lt;/rec-number&gt;&lt;foreign-keys&gt;&lt;key app="EN" db-id="zdz0ddz5aefzr2e0wpfv9fzzr0svvf9d0aw9"&gt;282&lt;/key&gt;&lt;/foreign-keys&gt;&lt;ref-type name="Journal Article"&gt;17&lt;/ref-type&gt;&lt;contributors&gt;&lt;authors&gt;&lt;author&gt;Hirsch, Cory D.&lt;/author&gt;&lt;author&gt;Wu, Yufeng&lt;/author&gt;&lt;author&gt;Yan, Huihuang&lt;/author&gt;&lt;author&gt;Jiang, Jiming&lt;/author&gt;&lt;/authors&gt;&lt;/contributors&gt;&lt;titles&gt;&lt;title&gt;&lt;style face="normal" font="default" size="100%"&gt;Lineage-specific adaptive evolution of the centromeric protein CenH3&lt;/style&gt;&lt;style face="italic" font="default" size="100%"&gt; &lt;/style&gt;&lt;style face="normal" font="default" size="100%"&gt;in diploid and allotetraploid &lt;/style&gt;&lt;style face="italic" font="default" size="100%"&gt;Oryza&lt;/style&gt;&lt;style face="normal" font="default" size="100%"&gt; species&lt;/style&gt;&lt;/title&gt;&lt;secondary-title&gt;Mol Biol Evol&lt;/secondary-title&gt;&lt;/titles&gt;&lt;periodical&gt;&lt;full-title&gt;Mol Biol Evol&lt;/full-title&gt;&lt;/periodical&gt;&lt;pages&gt;2877-2885&lt;/pages&gt;&lt;volume&gt;26&lt;/volume&gt;&lt;number&gt;12&lt;/number&gt;&lt;dates&gt;&lt;year&gt;2009&lt;/year&gt;&lt;pub-dates&gt;&lt;date&gt;December 1, 2009&lt;/date&gt;&lt;/pub-dates&gt;&lt;/dates&gt;&lt;urls&gt;&lt;related-urls&gt;&lt;url&gt;http://mbe.oxfordjournals.org/content/26/12/2877.abstract&lt;/url&gt;&lt;/related-urls&gt;&lt;/urls&gt;&lt;electronic-resource-num&gt;10.1093/molbev/msp208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31" w:tooltip="Hirsch, 2009 #282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Hirsch, Wu et al. 2009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Oryza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punctata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BB 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GQ849335.1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&lt;EndNote&gt;&lt;Cite&gt;&lt;Author&gt;Hirsch&lt;/Author&gt;&lt;Year&gt;2009&lt;/Year&gt;&lt;RecNum&gt;282&lt;/RecNum&gt;&lt;DisplayText&gt;(Hirsch, Wu et al. 2009)&lt;/DisplayText&gt;&lt;record&gt;&lt;rec-number&gt;282&lt;/rec-number&gt;&lt;foreign-keys&gt;&lt;key app="EN" db-id="zdz0ddz5aefzr2e0wpfv9fzzr0svvf9d0aw9"&gt;282&lt;/key&gt;&lt;/foreign-keys&gt;&lt;ref-type name="Journal Article"&gt;17&lt;/ref-type&gt;&lt;contributors&gt;&lt;authors&gt;&lt;author&gt;Hirsch, Cory D.&lt;/author&gt;&lt;author&gt;Wu, Yufeng&lt;/author&gt;&lt;author&gt;Yan, Huihuang&lt;/author&gt;&lt;author&gt;Jiang, Jiming&lt;/author&gt;&lt;/authors&gt;&lt;/contributors&gt;&lt;titles&gt;&lt;title&gt;&lt;style face="normal" font="default" size="100%"&gt;Lineage-specific adaptive evolution of the centromeric protein CenH3&lt;/style&gt;&lt;style face="italic" font="default" size="100%"&gt; &lt;/style&gt;&lt;style face="normal" font="default" size="100%"&gt;in diploid and allotetraploid &lt;/style&gt;&lt;style face="italic" font="default" size="100%"&gt;Oryza&lt;/style&gt;&lt;style face="normal" font="default" size="100%"&gt; species&lt;/style&gt;&lt;/title&gt;&lt;secondary-title&gt;Mol Biol Evol&lt;/secondary-title&gt;&lt;/titles&gt;&lt;periodical&gt;&lt;full-title&gt;Mol Biol Evol&lt;/full-title&gt;&lt;/periodical&gt;&lt;pages&gt;2877-2885&lt;/pages&gt;&lt;volume&gt;26&lt;/volume&gt;&lt;number&gt;12&lt;/number&gt;&lt;dates&gt;&lt;year&gt;2009&lt;/year&gt;&lt;pub-dates&gt;&lt;date&gt;December 1, 2009&lt;/date&gt;&lt;/pub-dates&gt;&lt;/dates&gt;&lt;urls&gt;&lt;related-urls&gt;&lt;url&gt;http://mbe.oxfordjournals.org/content/26/12/2877.abstract&lt;/url&gt;&lt;/related-urls&gt;&lt;/urls&gt;&lt;electronic-resource-num&gt;10.1093/molbev/msp208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31" w:tooltip="Hirsch, 2009 #282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Hirsch, Wu et al. 2009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Oryza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rhizomatis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CC 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GQ849339.1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&lt;EndNote&gt;&lt;Cite&gt;&lt;Author&gt;Hirsch&lt;/Author&gt;&lt;Year&gt;2009&lt;/Year&gt;&lt;RecNum&gt;282&lt;/RecNum&gt;&lt;DisplayText&gt;(Hirsch, Wu et al. 2009)&lt;/DisplayText&gt;&lt;record&gt;&lt;rec-number&gt;282&lt;/rec-number&gt;&lt;foreign-keys&gt;&lt;key app="EN" db-id="zdz0ddz5aefzr2e0wpfv9fzzr0svvf9d0aw9"&gt;282&lt;/key&gt;&lt;/foreign-keys&gt;&lt;ref-type name="Journal Article"&gt;17&lt;/ref-type&gt;&lt;contributors&gt;&lt;authors&gt;&lt;author&gt;Hirsch, Cory D.&lt;/author&gt;&lt;author&gt;Wu, Yufeng&lt;/author&gt;&lt;author&gt;Yan, Huihuang&lt;/author&gt;&lt;author&gt;Jiang, Jiming&lt;/author&gt;&lt;/authors&gt;&lt;/contributors&gt;&lt;titles&gt;&lt;title&gt;&lt;style face="normal" font="default" size="100%"&gt;Lineage-specific adaptive evolution of the centromeric protein CenH3&lt;/style&gt;&lt;style face="italic" font="default" size="100%"&gt; &lt;/style&gt;&lt;style face="normal" font="default" size="100%"&gt;in diploid and allotetraploid &lt;/style&gt;&lt;style face="italic" font="default" size="100%"&gt;Oryza&lt;/style&gt;&lt;style face="normal" font="default" size="100%"&gt; species&lt;/style&gt;&lt;/title&gt;&lt;secondary-title&gt;Mol Biol Evol&lt;/secondary-title&gt;&lt;/titles&gt;&lt;periodical&gt;&lt;full-title&gt;Mol Biol Evol&lt;/full-title&gt;&lt;/periodical&gt;&lt;pages&gt;2877-2885&lt;/pages&gt;&lt;volume&gt;26&lt;/volume&gt;&lt;number&gt;12&lt;/number&gt;&lt;dates&gt;&lt;year&gt;2009&lt;/year&gt;&lt;pub-dates&gt;&lt;date&gt;December 1, 2009&lt;/date&gt;&lt;/pub-dates&gt;&lt;/dates&gt;&lt;urls&gt;&lt;related-urls&gt;&lt;url&gt;http://mbe.oxfordjournals.org/content/26/12/2877.abstract&lt;/url&gt;&lt;/related-urls&gt;&lt;/urls&gt;&lt;electronic-resource-num&gt;10.1093/molbev/msp208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31" w:tooltip="Hirsch, 2009 #282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Hirsch, Wu et al. 2009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Oryza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australiensis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BB 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GQ849332.1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&lt;EndNote&gt;&lt;Cite&gt;&lt;Author&gt;Hirsch&lt;/Author&gt;&lt;Year&gt;2009&lt;/Year&gt;&lt;RecNum&gt;282&lt;/RecNum&gt;&lt;DisplayText&gt;(Hirsch, Wu et al. 2009)&lt;/DisplayText&gt;&lt;record&gt;&lt;rec-number&gt;282&lt;/rec-number&gt;&lt;foreign-keys&gt;&lt;key app="EN" db-id="zdz0ddz5aefzr2e0wpfv9fzzr0svvf9d0aw9"&gt;282&lt;/key&gt;&lt;/foreign-keys&gt;&lt;ref-type name="Journal Article"&gt;17&lt;/ref-type&gt;&lt;contributors&gt;&lt;authors&gt;&lt;author&gt;Hirsch, Cory D.&lt;/author&gt;&lt;author&gt;Wu, Yufeng&lt;/author&gt;&lt;author&gt;Yan, Huihuang&lt;/author&gt;&lt;author&gt;Jiang, Jiming&lt;/author&gt;&lt;/authors&gt;&lt;/contributors&gt;&lt;titles&gt;&lt;title&gt;&lt;style face="normal" font="default" size="100%"&gt;Lineage-specific adaptive evolution of the centromeric protein CenH3&lt;/style&gt;&lt;style face="italic" font="default" size="100%"&gt; &lt;/style&gt;&lt;style face="normal" font="default" size="100%"&gt;in diploid and allotetraploid &lt;/style&gt;&lt;style face="italic" font="default" size="100%"&gt;Oryza&lt;/style&gt;&lt;style face="normal" font="default" size="100%"&gt; species&lt;/style&gt;&lt;/title&gt;&lt;secondary-title&gt;Mol Biol Evol&lt;/secondary-title&gt;&lt;/titles&gt;&lt;periodical&gt;&lt;full-title&gt;Mol Biol Evol&lt;/full-title&gt;&lt;/periodical&gt;&lt;pages&gt;2877-2885&lt;/pages&gt;&lt;volume&gt;26&lt;/volume&gt;&lt;number&gt;12&lt;/number&gt;&lt;dates&gt;&lt;year&gt;2009&lt;/year&gt;&lt;pub-dates&gt;&lt;date&gt;December 1, 2009&lt;/date&gt;&lt;/pub-dates&gt;&lt;/dates&gt;&lt;urls&gt;&lt;related-urls&gt;&lt;url&gt;http://mbe.oxfordjournals.org/content/26/12/2877.abstract&lt;/url&gt;&lt;/related-urls&gt;&lt;/urls&gt;&lt;electronic-resource-num&gt;10.1093/molbev/msp208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31" w:tooltip="Hirsch, 2009 #282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Hirsch, Wu et al. 2009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Oryza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officinalis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CC 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HQ123577.1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&lt;EndNote&gt;&lt;Cite&gt;&lt;Author&gt;Hui&lt;/Author&gt;&lt;Year&gt;2010&lt;/Year&gt;&lt;RecNum&gt;1261&lt;/RecNum&gt;&lt;DisplayText&gt;(Hui, Lu et al. 2010)&lt;/DisplayText&gt;&lt;record&gt;&lt;rec-number&gt;1261&lt;/rec-number&gt;&lt;foreign-keys&gt;&lt;key app="EN" db-id="zdz0ddz5aefzr2e0wpfv9fzzr0svvf9d0aw9"&gt;1261&lt;/key&gt;&lt;/foreign-keys&gt;&lt;ref-type name="Journal Article"&gt;17&lt;/ref-type&gt;&lt;contributors&gt;&lt;authors&gt;&lt;author&gt;Hui, Li&lt;/author&gt;&lt;author&gt;Lu, Li&lt;/author&gt;&lt;author&gt;Heng, Yanfang&lt;/author&gt;&lt;author&gt;Qin, Rui&lt;/author&gt;&lt;author&gt;Xing, Yongzhong&lt;/author&gt;&lt;author&gt;Jin, Weiwei&lt;/author&gt;&lt;/authors&gt;&lt;/contributors&gt;&lt;titles&gt;&lt;title&gt;&lt;style face="normal" font="default" size="100%"&gt;Expression of &lt;/style&gt;&lt;style face="italic" font="default" size="100%"&gt;CENH3 &lt;/style&gt;&lt;style face="normal" font="default" size="100%"&gt;alleles in synthesized allopolyploid &lt;/style&gt;&lt;style face="italic" font="default" size="100%"&gt;Oryza&lt;/style&gt;&lt;style face="normal" font="default" size="100%"&gt; species&lt;/style&gt;&lt;/title&gt;&lt;secondary-title&gt;J Genet Genomics&lt;/secondary-title&gt;&lt;/titles&gt;&lt;periodical&gt;&lt;full-title&gt;J Genet Genomics&lt;/full-title&gt;&lt;/periodical&gt;&lt;pages&gt;703-711&lt;/pages&gt;&lt;volume&gt;37&lt;/volume&gt;&lt;number&gt;10&lt;/number&gt;&lt;dates&gt;&lt;year&gt;2010&lt;/year&gt;&lt;/dates&gt;&lt;isbn&gt;1673-8527&lt;/isbn&gt;&lt;urls&gt;&lt;/urls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33" w:tooltip="Hui, 2010 #1261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Hui, Lu et al. 2010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Oryza sativa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japonica cultivar-group 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AY438639.1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&lt;EndNote&gt;&lt;Cite&gt;&lt;Author&gt;Nagaki&lt;/Author&gt;&lt;Year&gt;2004&lt;/Year&gt;&lt;RecNum&gt;1262&lt;/RecNum&gt;&lt;DisplayText&gt;(Nagaki, Cheng et al. 2004)&lt;/DisplayText&gt;&lt;record&gt;&lt;rec-number&gt;1262&lt;/rec-number&gt;&lt;foreign-keys&gt;&lt;key app="EN" db-id="zdz0ddz5aefzr2e0wpfv9fzzr0svvf9d0aw9"&gt;1262&lt;/key&gt;&lt;/foreign-keys&gt;&lt;ref-type name="Journal Article"&gt;17&lt;/ref-type&gt;&lt;contributors&gt;&lt;authors&gt;&lt;author&gt;Nagaki, Kiyotaka&lt;/author&gt;&lt;author&gt;Cheng, Zhukuan&lt;/author&gt;&lt;author&gt;Ouyang, Shu&lt;/author&gt;&lt;author&gt;Talbert, Paul B&lt;/author&gt;&lt;author&gt;Kim, Mary&lt;/author&gt;&lt;author&gt;Jones, Kristine M&lt;/author&gt;&lt;author&gt;Henikoff, Steven&lt;/author&gt;&lt;author&gt;Buell, C Robin&lt;/author&gt;&lt;author&gt;Jiang, Jiming&lt;/author&gt;&lt;/authors&gt;&lt;/contributors&gt;&lt;titles&gt;&lt;title&gt;Sequencing of a rice centromere uncovers active genes&lt;/title&gt;&lt;secondary-title&gt;Nat Genet&lt;/secondary-title&gt;&lt;/titles&gt;&lt;periodical&gt;&lt;full-title&gt;Nat Genet&lt;/full-title&gt;&lt;/periodical&gt;&lt;pages&gt;138-145&lt;/pages&gt;&lt;volume&gt;36&lt;/volume&gt;&lt;number&gt;2&lt;/number&gt;&lt;dates&gt;&lt;year&gt;2004&lt;/year&gt;&lt;/dates&gt;&lt;urls&gt;&lt;/urls&gt;&lt;/record&gt;&lt;/Cite&gt;&lt;/EndNote&gt;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49" w:tooltip="Nagaki, 2004 #1262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Nagaki, Cheng et al. 2004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Brassica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oleracea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BrCENH3-3</w:t>
            </w:r>
          </w:p>
        </w:tc>
        <w:tc>
          <w:tcPr>
            <w:tcW w:w="1595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GU166739.1</w:t>
            </w:r>
          </w:p>
        </w:tc>
        <w:tc>
          <w:tcPr>
            <w:tcW w:w="1414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&lt;EndNote&gt;&lt;Cite&gt;&lt;Author&gt;Wang&lt;/Author&gt;&lt;Year&gt;2011&lt;/Year&gt;&lt;RecNum&gt;670&lt;/RecNum&gt;&lt;DisplayText&gt;(Wang, He et al. 2011)&lt;/DisplayText&gt;&lt;record&gt;&lt;rec-number&gt;670&lt;/rec-number&gt;&lt;foreign-keys&gt;&lt;key app="EN" db-id="zdz0ddz5aefzr2e0wpfv9fzzr0svvf9d0aw9"&gt;670&lt;/key&gt;&lt;/foreign-keys&gt;&lt;ref-type name="Journal Article"&gt;17&lt;/ref-type&gt;&lt;contributors&gt;&lt;authors&gt;&lt;author&gt;Wang, Guixiang&lt;/author&gt;&lt;author&gt;He, Qunyan&lt;/author&gt;&lt;author&gt;Liu, Fan&lt;/author&gt;&lt;author&gt;Cheng, Zhukuan&lt;/author&gt;&lt;author&gt;Talbert, Paul&lt;/author&gt;&lt;author&gt;Jin, Weiwei&lt;/author&gt;&lt;/authors&gt;&lt;/contributors&gt;&lt;titles&gt;&lt;title&gt;&lt;style face="normal" font="default" size="100%"&gt;Characterization of CenH3 proteins and centromere-associated DNA sequences in diploid and allotetraploid&lt;/style&gt;&lt;style face="italic" font="default" size="100%"&gt; Brassica &lt;/style&gt;&lt;style face="normal" font="default" size="100%"&gt;species&lt;/style&gt;&lt;/title&gt;&lt;secondary-title&gt;Chromosoma&lt;/secondary-title&gt;&lt;/titles&gt;&lt;periodical&gt;&lt;full-title&gt;Chromosoma&lt;/full-title&gt;&lt;/periodical&gt;&lt;pages&gt;353-365&lt;/pages&gt;&lt;volume&gt;120&lt;/volume&gt;&lt;number&gt;4&lt;/number&gt;&lt;keywords&gt;&lt;keyword&gt;Biomedical and Life Sciences&lt;/keyword&gt;&lt;/keywords&gt;&lt;dates&gt;&lt;year&gt;2011&lt;/year&gt;&lt;/dates&gt;&lt;publisher&gt;Springer Berlin / Heidelberg&lt;/publisher&gt;&lt;isbn&gt;0009-5915&lt;/isbn&gt;&lt;urls&gt;&lt;related-urls&gt;&lt;url&gt;http://dx.doi.org/10.1007/s00412-011-0315-z&lt;/url&gt;&lt;/related-urls&gt;&lt;/urls&gt;&lt;electronic-resource-num&gt;10.1007/s00412-011-0315-z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79" w:tooltip="Wang, 2011 #670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Wang, He et al. 2011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Brassica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nigra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BrCENH3-2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GU166738.1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&lt;EndNote&gt;&lt;Cite&gt;&lt;Author&gt;Wang&lt;/Author&gt;&lt;Year&gt;2011&lt;/Year&gt;&lt;RecNum&gt;670&lt;/RecNum&gt;&lt;DisplayText&gt;(Wang, He et al. 2011)&lt;/DisplayText&gt;&lt;record&gt;&lt;rec-number&gt;670&lt;/rec-number&gt;&lt;foreign-keys&gt;&lt;key app="EN" db-id="zdz0ddz5aefzr2e0wpfv9fzzr0svvf9d0aw9"&gt;670&lt;/key&gt;&lt;/foreign-keys&gt;&lt;ref-type name="Journal Article"&gt;17&lt;/ref-type&gt;&lt;contributors&gt;&lt;authors&gt;&lt;author&gt;Wang, Guixiang&lt;/author&gt;&lt;author&gt;He, Qunyan&lt;/author&gt;&lt;author&gt;Liu, Fan&lt;/author&gt;&lt;author&gt;Cheng, Zhukuan&lt;/author&gt;&lt;author&gt;Talbert, Paul&lt;/author&gt;&lt;author&gt;Jin, Weiwei&lt;/author&gt;&lt;/authors&gt;&lt;/contributors&gt;&lt;titles&gt;&lt;title&gt;&lt;style face="normal" font="default" size="100%"&gt;Characterization of CenH3 proteins and centromere-associated DNA sequences in diploid and allotetraploid&lt;/style&gt;&lt;style face="italic" font="default" size="100%"&gt; Brassica &lt;/style&gt;&lt;style face="normal" font="default" size="100%"&gt;species&lt;/style&gt;&lt;/title&gt;&lt;secondary-title&gt;Chromosoma&lt;/secondary-title&gt;&lt;/titles&gt;&lt;periodical&gt;&lt;full-title&gt;Chromosoma&lt;/full-title&gt;&lt;/periodical&gt;&lt;pages&gt;353-365&lt;/pages&gt;&lt;volume&gt;120&lt;/volume&gt;&lt;number&gt;4&lt;/number&gt;&lt;keywords&gt;&lt;keyword&gt;Biomedical and Life Sciences&lt;/keyword&gt;&lt;/keywords&gt;&lt;dates&gt;&lt;year&gt;2011&lt;/year&gt;&lt;/dates&gt;&lt;publisher&gt;Springer Berlin / Heidelberg&lt;/publisher&gt;&lt;isbn&gt;0009-5915&lt;/isbn&gt;&lt;urls&gt;&lt;related-urls&gt;&lt;url&gt;http://dx.doi.org/10.1007/s00412-011-0315-z&lt;/url&gt;&lt;/related-urls&gt;&lt;/urls&gt;&lt;electronic-resource-num&gt;10.1007/s00412-011-0315-z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79" w:tooltip="Wang, 2011 #670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Wang, He et al. 2011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Brassica </w:t>
            </w: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rapa</w:t>
            </w:r>
            <w:proofErr w:type="spellEnd"/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 isolate BrCENH3-1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GU166737.1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&lt;EndNote&gt;&lt;Cite&gt;&lt;Author&gt;Wang&lt;/Author&gt;&lt;Year&gt;2011&lt;/Year&gt;&lt;RecNum&gt;670&lt;/RecNum&gt;&lt;DisplayText&gt;(Wang, He et al. 2011)&lt;/DisplayText&gt;&lt;record&gt;&lt;rec-number&gt;670&lt;/rec-number&gt;&lt;foreign-keys&gt;&lt;key app="EN" db-id="zdz0ddz5aefzr2e0wpfv9fzzr0svvf9d0aw9"&gt;670&lt;/key&gt;&lt;/foreign-keys&gt;&lt;ref-type name="Journal Article"&gt;17&lt;/ref-type&gt;&lt;contributors&gt;&lt;authors&gt;&lt;author&gt;Wang, Guixiang&lt;/author&gt;&lt;author&gt;He, Qunyan&lt;/author&gt;&lt;author&gt;Liu, Fan&lt;/author&gt;&lt;author&gt;Cheng, Zhukuan&lt;/author&gt;&lt;author&gt;Talbert, Paul&lt;/author&gt;&lt;author&gt;Jin, Weiwei&lt;/author&gt;&lt;/authors&gt;&lt;/contributors&gt;&lt;titles&gt;&lt;title&gt;&lt;style face="normal" font="default" size="100%"&gt;Characterization of CenH3 proteins and centromere-associated DNA sequences in diploid and allotetraploid&lt;/style&gt;&lt;style face="italic" font="default" size="100%"&gt; Brassica &lt;/style&gt;&lt;style face="normal" font="default" size="100%"&gt;species&lt;/style&gt;&lt;/title&gt;&lt;secondary-title&gt;Chromosoma&lt;/secondary-title&gt;&lt;/titles&gt;&lt;periodical&gt;&lt;full-title&gt;Chromosoma&lt;/full-title&gt;&lt;/periodical&gt;&lt;pages&gt;353-365&lt;/pages&gt;&lt;volume&gt;120&lt;/volume&gt;&lt;number&gt;4&lt;/number&gt;&lt;keywords&gt;&lt;keyword&gt;Biomedical and Life Sciences&lt;/keyword&gt;&lt;/keywords&gt;&lt;dates&gt;&lt;year&gt;2011&lt;/year&gt;&lt;/dates&gt;&lt;publisher&gt;Springer Berlin / Heidelberg&lt;/publisher&gt;&lt;isbn&gt;0009-5915&lt;/isbn&gt;&lt;urls&gt;&lt;related-urls&gt;&lt;url&gt;http://dx.doi.org/10.1007/s00412-011-0315-z&lt;/url&gt;&lt;/related-urls&gt;&lt;/urls&gt;&lt;electronic-resource-num&gt;10.1007/s00412-011-0315-z&lt;/electronic-resource-num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79" w:tooltip="Wang, 2011 #670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Wang, He et al. 2011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Arabidopsis thaliana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 xml:space="preserve">NM_100019.1 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&lt;EndNote&gt;&lt;Cite&gt;&lt;Author&gt;Theologis&lt;/Author&gt;&lt;Year&gt;2000&lt;/Year&gt;&lt;RecNum&gt;1264&lt;/RecNum&gt;&lt;DisplayText&gt;(Theologis, Ecker et al. 2000)&lt;/DisplayText&gt;&lt;record&gt;&lt;rec-number&gt;1264&lt;/rec-number&gt;&lt;foreign-keys&gt;&lt;key app="EN" db-id="zdz0ddz5aefzr2e0wpfv9fzzr0svvf9d0aw9"&gt;1264&lt;/key&gt;&lt;/foreign-keys&gt;&lt;ref-type name="Journal Article"&gt;17&lt;/ref-type&gt;&lt;contributors&gt;&lt;authors&gt;&lt;author&gt;Theologis, Athanasios&lt;/author&gt;&lt;author&gt;Ecker, Joseph R&lt;/author&gt;&lt;author&gt;Palm, Curtis J&lt;/author&gt;&lt;author&gt;Federspiel, Nancy A&lt;/author&gt;&lt;author&gt;Kaul, Samir&lt;/author&gt;&lt;author&gt;White, Owen&lt;/author&gt;&lt;author&gt;Alonso, Jose&lt;/author&gt;&lt;author&gt;Altafi, Hootan&lt;/author&gt;&lt;author&gt;Araujo, Rina&lt;/author&gt;&lt;author&gt;Bowman, Cheryl L&lt;/author&gt;&lt;/authors&gt;&lt;/contributors&gt;&lt;titles&gt;&lt;title&gt;&lt;style face="normal" font="default" size="100%"&gt;Sequence and analysis of chromosome 1 of the plant &lt;/style&gt;&lt;style face="italic" font="default" size="100%"&gt;Arabidopsis thaliana&lt;/style&gt;&lt;/title&gt;&lt;secondary-title&gt;Nature&lt;/secondary-title&gt;&lt;/titles&gt;&lt;periodical&gt;&lt;full-title&gt;Nature&lt;/full-title&gt;&lt;/periodical&gt;&lt;pages&gt;816-820&lt;/pages&gt;&lt;volume&gt;408&lt;/volume&gt;&lt;number&gt;6814&lt;/number&gt;&lt;dates&gt;&lt;year&gt;2000&lt;/year&gt;&lt;/dates&gt;&lt;isbn&gt;0028-0836&lt;/isbn&gt;&lt;urls&gt;&lt;/urls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72" w:tooltip="Theologis, 2000 #1264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Theologis, Ecker et al. 2000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Brachypodium distachyon</w:t>
            </w:r>
          </w:p>
        </w:tc>
        <w:tc>
          <w:tcPr>
            <w:tcW w:w="1595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Bradi2g21810</w:t>
            </w:r>
          </w:p>
        </w:tc>
        <w:tc>
          <w:tcPr>
            <w:tcW w:w="1414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Phytozome</w:t>
            </w:r>
            <w:proofErr w:type="spellEnd"/>
          </w:p>
        </w:tc>
        <w:tc>
          <w:tcPr>
            <w:tcW w:w="2813" w:type="dxa"/>
            <w:noWrap/>
            <w:hideMark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&lt;EndNote&gt;&lt;Cite&gt;&lt;Author&gt;Vogel&lt;/Author&gt;&lt;Year&gt;2010&lt;/Year&gt;&lt;RecNum&gt;1263&lt;/RecNum&gt;&lt;DisplayText&gt;(Vogel, Garvin et al. 2010)&lt;/DisplayText&gt;&lt;record&gt;&lt;rec-number&gt;1263&lt;/rec-number&gt;&lt;foreign-keys&gt;&lt;key app="EN" db-id="zdz0ddz5aefzr2e0wpfv9fzzr0svvf9d0aw9"&gt;1263&lt;/key&gt;&lt;/foreign-keys&gt;&lt;ref-type name="Journal Article"&gt;17&lt;/ref-type&gt;&lt;contributors&gt;&lt;authors&gt;&lt;author&gt;Vogel, John P&lt;/author&gt;&lt;author&gt;Garvin, David F&lt;/author&gt;&lt;author&gt;Mockler, Todd C&lt;/author&gt;&lt;author&gt;Schmutz, Jeremy&lt;/author&gt;&lt;author&gt;Rokhsar, Dan&lt;/author&gt;&lt;author&gt;Bevan, Michael W&lt;/author&gt;&lt;author&gt;Barry, Kerrie&lt;/author&gt;&lt;author&gt;Lucas, Susan&lt;/author&gt;&lt;author&gt;Harmon-Smith, Miranda&lt;/author&gt;&lt;author&gt;Lail, Kathleen&lt;/author&gt;&lt;/authors&gt;&lt;/contributors&gt;&lt;titles&gt;&lt;title&gt;Genome sequencing and analysis of the model grass Brachypodium distachyon&lt;/title&gt;&lt;secondary-title&gt;Nature&lt;/secondary-title&gt;&lt;/titles&gt;&lt;periodical&gt;&lt;full-title&gt;Nature&lt;/full-title&gt;&lt;/periodical&gt;&lt;pages&gt;763-768&lt;/pages&gt;&lt;volume&gt;463&lt;/volume&gt;&lt;number&gt;7282&lt;/number&gt;&lt;dates&gt;&lt;year&gt;2010&lt;/year&gt;&lt;/dates&gt;&lt;isbn&gt;0028-0836&lt;/isbn&gt;&lt;urls&gt;&lt;/urls&gt;&lt;/record&gt;&lt;/Cite&gt;&lt;/EndNote&gt;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78" w:tooltip="Vogel, 2010 #1263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Vogel, Garvin et al. 2010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4F598E" w:rsidRPr="002954F9" w:rsidTr="00A27D9C">
        <w:trPr>
          <w:trHeight w:val="300"/>
        </w:trPr>
        <w:tc>
          <w:tcPr>
            <w:tcW w:w="3532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i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>Zea</w:t>
            </w:r>
            <w:proofErr w:type="spellEnd"/>
            <w:r w:rsidRPr="002954F9">
              <w:rPr>
                <w:rFonts w:ascii="Arial" w:eastAsia="Calibri" w:hAnsi="Arial" w:cs="Arial"/>
                <w:i/>
                <w:sz w:val="24"/>
                <w:szCs w:val="24"/>
              </w:rPr>
              <w:t xml:space="preserve"> mays</w:t>
            </w:r>
          </w:p>
        </w:tc>
        <w:tc>
          <w:tcPr>
            <w:tcW w:w="1595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t>NM_001112050.1</w:t>
            </w:r>
          </w:p>
        </w:tc>
        <w:tc>
          <w:tcPr>
            <w:tcW w:w="1414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954F9">
              <w:rPr>
                <w:rFonts w:ascii="Arial" w:eastAsia="Calibri" w:hAnsi="Arial" w:cs="Arial"/>
                <w:sz w:val="24"/>
                <w:szCs w:val="24"/>
              </w:rPr>
              <w:t>GenBank</w:t>
            </w:r>
            <w:proofErr w:type="spellEnd"/>
          </w:p>
        </w:tc>
        <w:tc>
          <w:tcPr>
            <w:tcW w:w="2813" w:type="dxa"/>
            <w:noWrap/>
          </w:tcPr>
          <w:p w:rsidR="004F598E" w:rsidRPr="002954F9" w:rsidRDefault="004F598E" w:rsidP="00A27D9C">
            <w:pPr>
              <w:spacing w:before="100" w:beforeAutospacing="1" w:after="100" w:afterAutospacing="1" w:line="48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ldData xml:space="preserve">PEVuZE5vdGU+PENpdGU+PEF1dGhvcj5TY2huYWJsZTwvQXV0aG9yPjxZZWFyPjIwMDk8L1llYXI+
PFJlY051bT4xMzI0PC9SZWNOdW0+PERpc3BsYXlUZXh0PihTY2huYWJsZSwgV2FyZSBldCBhbC4g
MjAwOSk8L0Rpc3BsYXlUZXh0PjxyZWNvcmQ+PHJlYy1udW1iZXI+MTMyNDwvcmVjLW51bWJlcj48
Zm9yZWlnbi1rZXlzPjxrZXkgYXBwPSJFTiIgZGItaWQ9InpkejBkZHo1YWVmenIyZTB3cGZ2OWZ6
enIwc3Z2ZjlkMGF3OSI+MTMyNDwva2V5PjwvZm9yZWlnbi1rZXlzPjxyZWYtdHlwZSBuYW1lPSJK
b3VybmFsIEFydGljbGUiPjE3PC9yZWYtdHlwZT48Y29udHJpYnV0b3JzPjxhdXRob3JzPjxhdXRo
b3I+U2NobmFibGUsIFBhdHJpY2sgUy48L2F1dGhvcj48YXV0aG9yPldhcmUsIERvcmVlbjwvYXV0
aG9yPjxhdXRob3I+RnVsdG9uLCBSb2JlcnQgUy48L2F1dGhvcj48YXV0aG9yPlN0ZWluLCBKb3No
dWEgQy48L2F1dGhvcj48YXV0aG9yPldlaSwgRnVzaGVuZzwvYXV0aG9yPjxhdXRob3I+UGFzdGVy
bmFrLCBTaGlyYW48L2F1dGhvcj48YXV0aG9yPkxpYW5nLCBDaGVuZ3poaTwvYXV0aG9yPjxhdXRo
b3I+WmhhbmcsIEppYW53ZWk8L2F1dGhvcj48YXV0aG9yPkZ1bHRvbiwgTHVjaW5kYTwvYXV0aG9y
PjxhdXRob3I+R3JhdmVzLCBUaW5hIEEuPC9hdXRob3I+PGF1dGhvcj5NaW54LCBQYXRyaWNrPC9h
dXRob3I+PGF1dGhvcj5SZWlseSwgQW15IERlbmlzZTwvYXV0aG9yPjxhdXRob3I+Q291cnRuZXks
IExhdXJhPC9hdXRob3I+PGF1dGhvcj5LcnVjaG93c2tpLCBTY290dCBTLjwvYXV0aG9yPjxhdXRo
b3I+VG9tbGluc29uLCBDaGFkPC9hdXRob3I+PGF1dGhvcj5TdHJvbmcsIENpbmR5PC9hdXRob3I+
PGF1dGhvcj5EZWxlaGF1bnR5LCBLaW08L2F1dGhvcj48YXV0aG9yPkZyb25pY2ssIENhdHJpbmE8
L2F1dGhvcj48YXV0aG9yPkNvdXJ0bmV5LCBCaWxsPC9hdXRob3I+PGF1dGhvcj5Sb2NrLCBTdXNh
biBNLjwvYXV0aG9yPjxhdXRob3I+QmVsdGVyLCBFZGRpZTwvYXV0aG9yPjxhdXRob3I+RHUsIEZl
aXl1PC9hdXRob3I+PGF1dGhvcj5LaW0sIEt5dW5nPC9hdXRob3I+PGF1dGhvcj5BYmJvdHQsIFJh
Y2hlbCBNLjwvYXV0aG9yPjxhdXRob3I+Q290dG9uLCBNYXJjPC9hdXRob3I+PGF1dGhvcj5MZXZ5
LCBBbmR5PC9hdXRob3I+PGF1dGhvcj5NYXJjaGV0dG8sIFBhbWVsYTwvYXV0aG9yPjxhdXRob3I+
T2Nob2EsIEtlcnJpPC9hdXRob3I+PGF1dGhvcj5KYWNrc29uLCBTdGVwaGFuaWUgTS48L2F1dGhv
cj48YXV0aG9yPkdpbGxhbSwgQmFyYmFyYTwvYXV0aG9yPjxhdXRob3I+Q2hlbiwgV2VpenU8L2F1
dGhvcj48YXV0aG9yPllhbiwgTGU8L2F1dGhvcj48YXV0aG9yPkhpZ2dpbmJvdGhhbSwgSmFtZXk8
L2F1dGhvcj48YXV0aG9yPkNhcmRlbmFzLCBNYXJjbzwvYXV0aG9yPjxhdXRob3I+V2FsaWdvcnNr
aSwgSmFzb248L2F1dGhvcj48YXV0aG9yPkFwcGxlYmF1bSwgRWxpemFiZXRoPC9hdXRob3I+PGF1
dGhvcj5QaGVscHMsIExpbmRzZXk8L2F1dGhvcj48YXV0aG9yPkZhbGNvbmUsIEphc29uPC9hdXRo
b3I+PGF1dGhvcj5LYW5jaGksIEtyaXNobmE8L2F1dGhvcj48YXV0aG9yPlRoYW5lLCBUaHlubjwv
YXV0aG9yPjxhdXRob3I+U2NpbW9uZSwgQWRhbTwvYXV0aG9yPjxhdXRob3I+VGhhbmUsIE5heTwv
YXV0aG9yPjxhdXRob3I+SGVua2UsIEplc3NpY2E8L2F1dGhvcj48YXV0aG9yPldhbmcsIFRvbTwv
YXV0aG9yPjxhdXRob3I+UnVwcGVydCwgSmVzc2ljYTwvYXV0aG9yPjxhdXRob3I+U2hhaCwgTmVo
YTwvYXV0aG9yPjxhdXRob3I+Um90dGVyLCBLZWxzaTwvYXV0aG9yPjxhdXRob3I+SG9kZ2VzLCBK
ZW5uaWZlcjwvYXV0aG9yPjxhdXRob3I+SW5nZW50aHJvbiwgRWxpemFiZXRoPC9hdXRob3I+PGF1
dGhvcj5Db3JkZXMsIE1hdHQ8L2F1dGhvcj48YXV0aG9yPktvaGxiZXJnLCBTYXJhPC9hdXRob3I+
PGF1dGhvcj5TZ3JvLCBKZW5uaWZlcjwvYXV0aG9yPjxhdXRob3I+RGVsZ2FkbywgQnJhbmRvbjwv
YXV0aG9yPjxhdXRob3I+TWVhZCwgS2VsbHk8L2F1dGhvcj48YXV0aG9yPkNoaW53YWxsYSwgQXNp
ZjwvYXV0aG9yPjxhdXRob3I+TGVvbmFyZCwgU2hhd248L2F1dGhvcj48YXV0aG9yPkNyb3VzZSwg
S2V2aW48L2F1dGhvcj48YXV0aG9yPkNvbGx1cmEsIEtyaXN0aTwvYXV0aG9yPjxhdXRob3I+S3Vk
cm5hLCBEYXZlPC9hdXRob3I+PGF1dGhvcj5DdXJyaWUsIEplbm5pZmVyPC9hdXRob3I+PGF1dGhv
cj5IZSwgUnVpZmVuZzwvYXV0aG9yPjxhdXRob3I+QW5nZWxvdmEsIEFuZ2VsaW5hPC9hdXRob3I+
PGF1dGhvcj5SYWphc2VrYXIsIFNoYW5tdWdhbTwvYXV0aG9yPjxhdXRob3I+TXVlbGxlciwgVGVy
aTwvYXV0aG9yPjxhdXRob3I+TG9tZWxpLCBSZW5lPC9hdXRob3I+PGF1dGhvcj5TY2FyYSwgR2Fi
cmllbDwvYXV0aG9yPjxhdXRob3I+S28sIEFyYTwvYXV0aG9yPjxhdXRob3I+RGVsYW5leSwgS3Jp
c3RhPC9hdXRob3I+PGF1dGhvcj5XaXNzb3Rza2ksIE1hcmluYTwvYXV0aG9yPjxhdXRob3I+TG9w
ZXosIEdlb3JnaW5hPC9hdXRob3I+PGF1dGhvcj5DYW1wb3MsIERhdmlkPC9hdXRob3I+PGF1dGhv
cj5CcmFpZG90dGksIE1pY2hlbGU8L2F1dGhvcj48YXV0aG9yPkFzaGxleSwgRWxpemFiZXRoPC9h
dXRob3I+PGF1dGhvcj5Hb2xzZXIsIFdvbGZnYW5nPC9hdXRob3I+PGF1dGhvcj5LaW0sIEh5ZVJh
bjwvYXV0aG9yPjxhdXRob3I+TGVlLCBTZXVuZ2hlZTwvYXV0aG9yPjxhdXRob3I+TGluLCBKaW5r
ZTwvYXV0aG9yPjxhdXRob3I+RHVqbWljLCBaZWxqa288L2F1dGhvcj48YXV0aG9yPktpbSwgV29v
amluPC9hdXRob3I+PGF1dGhvcj5UYWxhZywgSmF5c29uPC9hdXRob3I+PGF1dGhvcj5adWNjb2xv
LCBBbmRyZWE8L2F1dGhvcj48YXV0aG9yPkZhbiwgQ2h1YW56aHU8L2F1dGhvcj48YXV0aG9yPlNl
YmFzdGlhbiwgQXN3YXRoeTwvYXV0aG9yPjxhdXRob3I+S3JhbWVyLCBNZWxpc3NhPC9hdXRob3I+
PGF1dGhvcj5TcGllZ2VsLCBMb3JpPC9hdXRob3I+PGF1dGhvcj5OYXNjaW1lbnRvLCBMaWRpYTwv
YXV0aG9yPjxhdXRob3I+WnV0YXZlcm4sIFRoZXJlc2E8L2F1dGhvcj48YXV0aG9yPk1pbGxlciwg
QmV0aDwvYXV0aG9yPjxhdXRob3I+QW1icm9pc2UsIENsYXVkZTwvYXV0aG9yPjxhdXRob3I+TXVs
bGVyLCBTdGVwaGFuaWU8L2F1dGhvcj48YXV0aG9yPlNwb29uZXIsIFdpbGw8L2F1dGhvcj48YXV0
aG9yPk5hcmVjaGFuaWEsIEFwdXJ2YTwvYXV0aG9yPjxhdXRob3I+UmVuLCBMaXlhPC9hdXRob3I+
PGF1dGhvcj5XZWksIFNoYXJvbjwvYXV0aG9yPjxhdXRob3I+S3VtYXJpLCBTdW5pdGE8L2F1dGhv
cj48YXV0aG9yPkZhZ2EsIEJlbjwvYXV0aG9yPjxhdXRob3I+TGV2eSwgTWljaGFlbCBKLjwvYXV0
aG9yPjxhdXRob3I+TWNNYWhhbiwgTGluZGE8L2F1dGhvcj48YXV0aG9yPlZhbiBCdXJlbiwgUGV0
ZXI8L2F1dGhvcj48YXV0aG9yPlZhdWdobiwgTWF0dGhldyBXLjwvYXV0aG9yPjxhdXRob3I+WWlu
ZywgS2FpPC9hdXRob3I+PGF1dGhvcj5ZZWgsIENoZW5nLVRpbmc8L2F1dGhvcj48YXV0aG9yPkVt
cmljaCwgU2NvdHQgSi48L2F1dGhvcj48YXV0aG9yPkppYSwgWWk8L2F1dGhvcj48YXV0aG9yPkth
bHlhbmFyYW1hbiwgQW5hbnRoPC9hdXRob3I+PGF1dGhvcj5Ic2lhLCBBbi1QaW5nPC9hdXRob3I+
PGF1dGhvcj5CYXJiYXp1aywgVy4gQnJhZDwvYXV0aG9yPjxhdXRob3I+QmF1Y29tLCBSZWdpbmEg
Uy48L2F1dGhvcj48YXV0aG9yPkJydXRuZWxsLCBUaG9tYXMgUC48L2F1dGhvcj48YXV0aG9yPkNh
cnBpdGEsIE5pY2hvbGFzIEMuPC9hdXRob3I+PGF1dGhvcj5DaGFwYXJybywgQ3Jpc3RpYW48L2F1
dGhvcj48YXV0aG9yPkNoaWEsIEplci1NaW5nPC9hdXRob3I+PGF1dGhvcj5EZXJhZ29uLCBKZWFu
LU1hcmM8L2F1dGhvcj48YXV0aG9yPkVzdGlsbCwgSmFtZXMgQy48L2F1dGhvcj48YXV0aG9yPkZ1
LCBZYW48L2F1dGhvcj48YXV0aG9yPkplZGRlbG9oLCBKZWZmcmV5IEEuPC9hdXRob3I+PGF1dGhv
cj5IYW4sIFl1anVuPC9hdXRob3I+PGF1dGhvcj5MZWUsIEh5ZXJhbjwvYXV0aG9yPjxhdXRob3I+
TGksIFBpbmdodWE8L2F1dGhvcj48YXV0aG9yPkxpc2NoLCBEYW1vbiBSLjwvYXV0aG9yPjxhdXRo
b3I+TGl1LCBTYW56aGVuPC9hdXRob3I+PGF1dGhvcj5MaXUsIFpoaWppZTwvYXV0aG9yPjxhdXRo
b3I+TmFnZWwsIERhd24gSG9sbGlnYW48L2F1dGhvcj48YXV0aG9yPk1jQ2FubiwgTWF1cmVlbiBD
LjwvYXV0aG9yPjxhdXRob3I+U2FuTWlndWVsLCBQaGlsbGlwPC9hdXRob3I+PGF1dGhvcj5NeWVy
cywgQWxhbiBNLjwvYXV0aG9yPjxhdXRob3I+TmV0dGxldG9uLCBEYW48L2F1dGhvcj48YXV0aG9y
Pk5ndXllbiwgSm9objwvYXV0aG9yPjxhdXRob3I+UGVubmluZywgQnJ5YW4gVy48L2F1dGhvcj48
YXV0aG9yPlBvbm5hbGEsIExhbGl0PC9hdXRob3I+PGF1dGhvcj5TY2huZWlkZXIsIEtldmluIEwu
PC9hdXRob3I+PGF1dGhvcj5TY2h3YXJ0eiwgRGF2aWQgQy48L2F1dGhvcj48YXV0aG9yPlNoYXJt
YSwgQW51cG1hPC9hdXRob3I+PGF1dGhvcj5Tb2Rlcmx1bmQsIENhcm9sPC9hdXRob3I+PGF1dGhv
cj5TcHJpbmdlciwgTmF0aGFuIE0uPC9hdXRob3I+PGF1dGhvcj5TdW4sIFFpPC9hdXRob3I+PGF1
dGhvcj5XYW5nLCBIYW88L2F1dGhvcj48YXV0aG9yPldhdGVybWFuLCBNaWNoYWVsPC9hdXRob3I+
PGF1dGhvcj5XZXN0ZXJtYW4sIFJpY2hhcmQ8L2F1dGhvcj48YXV0aG9yPldvbGZncnViZXIsIFRo
b21hcyBLLjwvYXV0aG9yPjxhdXRob3I+WWFuZywgTGl4aW5nPC9hdXRob3I+PGF1dGhvcj5ZdSwg
WWVpc29vPC9hdXRob3I+PGF1dGhvcj5aaGFuZywgTGlmYW5nPC9hdXRob3I+PGF1dGhvcj5aaG91
LCBTaGlndW88L2F1dGhvcj48YXV0aG9yPlpodSwgUWlodWk8L2F1dGhvcj48YXV0aG9yPkJlbm5l
dHplbiwgSmVmZnJleSBMLjwvYXV0aG9yPjxhdXRob3I+RGF3ZSwgUi4gS2VsbHk8L2F1dGhvcj48
YXV0aG9yPkppYW5nLCBKaW1pbmc8L2F1dGhvcj48YXV0aG9yPkppYW5nLCBOaW5nPC9hdXRob3I+
PGF1dGhvcj5QcmVzdGluZywgR2Vybm90IEcuPC9hdXRob3I+PGF1dGhvcj5XZXNzbGVyLCBTdXNh
biBSLjwvYXV0aG9yPjxhdXRob3I+QWx1cnUsIFNyaW5pdmFzPC9hdXRob3I+PGF1dGhvcj5NYXJ0
aWVuc3NlbiwgUm9iZXJ0IEEuPC9hdXRob3I+PGF1dGhvcj5DbGlmdG9uLCBTYW5kcmEgVy48L2F1
dGhvcj48YXV0aG9yPk1jQ29tYmllLCBXLiBSaWNoYXJkPC9hdXRob3I+PGF1dGhvcj5XaW5nLCBS
b2QgQS48L2F1dGhvcj48YXV0aG9yPldpbHNvbiwgUmljaGFyZCBLLjwvYXV0aG9yPjwvYXV0aG9y
cz48L2NvbnRyaWJ1dG9ycz48dGl0bGVzPjx0aXRsZT5UaGUgQjczIG1haXplIGdlbm9tZTogY29t
cGxleGl0eSwgZGl2ZXJzaXR5LCBhbmQgZHluYW1pY3M8L3RpdGxlPjxzZWNvbmRhcnktdGl0bGU+
U2NpZW5jZTwvc2Vjb25kYXJ5LXRpdGxlPjwvdGl0bGVzPjxwZXJpb2RpY2FsPjxmdWxsLXRpdGxl
PlNjaWVuY2U8L2Z1bGwtdGl0bGU+PC9wZXJpb2RpY2FsPjxwYWdlcz4xMTEyLTExMTU8L3BhZ2Vz
Pjx2b2x1bWU+MzI2PC92b2x1bWU+PG51bWJlcj41OTU2PC9udW1iZXI+PGRhdGVzPjx5ZWFyPjIw
MDk8L3llYXI+PHB1Yi1kYXRlcz48ZGF0ZT5Ob3ZlbWJlciAyMCwgMjAwOTwvZGF0ZT48L3B1Yi1k
YXRlcz48L2RhdGVzPjx1cmxzPjxyZWxhdGVkLXVybHM+PHVybD5odHRwOi8vd3d3LnNjaWVuY2Vt
YWcub3JnL2NvbnRlbnQvMzI2LzU5NTYvMTExMi5hYnN0cmFjdDwvdXJsPjwvcmVsYXRlZC11cmxz
PjwvdXJscz48ZWxlY3Ryb25pYy1yZXNvdXJjZS1udW0+MTAuMTEyNi9zY2llbmNlLjExNzg1MzQ8
L2VsZWN0cm9uaWMtcmVzb3VyY2UtbnVtPjwvcmVjb3JkPjwvQ2l0ZT48L0VuZE5vdGU+AG==
</w:fldData>
              </w:fldChar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 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ldData xml:space="preserve">PEVuZE5vdGU+PENpdGU+PEF1dGhvcj5TY2huYWJsZTwvQXV0aG9yPjxZZWFyPjIwMDk8L1llYXI+
PFJlY051bT4xMzI0PC9SZWNOdW0+PERpc3BsYXlUZXh0PihTY2huYWJsZSwgV2FyZSBldCBhbC4g
MjAwOSk8L0Rpc3BsYXlUZXh0PjxyZWNvcmQ+PHJlYy1udW1iZXI+MTMyNDwvcmVjLW51bWJlcj48
Zm9yZWlnbi1rZXlzPjxrZXkgYXBwPSJFTiIgZGItaWQ9InpkejBkZHo1YWVmenIyZTB3cGZ2OWZ6
enIwc3Z2ZjlkMGF3OSI+MTMyNDwva2V5PjwvZm9yZWlnbi1rZXlzPjxyZWYtdHlwZSBuYW1lPSJK
b3VybmFsIEFydGljbGUiPjE3PC9yZWYtdHlwZT48Y29udHJpYnV0b3JzPjxhdXRob3JzPjxhdXRo
b3I+U2NobmFibGUsIFBhdHJpY2sgUy48L2F1dGhvcj48YXV0aG9yPldhcmUsIERvcmVlbjwvYXV0
aG9yPjxhdXRob3I+RnVsdG9uLCBSb2JlcnQgUy48L2F1dGhvcj48YXV0aG9yPlN0ZWluLCBKb3No
dWEgQy48L2F1dGhvcj48YXV0aG9yPldlaSwgRnVzaGVuZzwvYXV0aG9yPjxhdXRob3I+UGFzdGVy
bmFrLCBTaGlyYW48L2F1dGhvcj48YXV0aG9yPkxpYW5nLCBDaGVuZ3poaTwvYXV0aG9yPjxhdXRo
b3I+WmhhbmcsIEppYW53ZWk8L2F1dGhvcj48YXV0aG9yPkZ1bHRvbiwgTHVjaW5kYTwvYXV0aG9y
PjxhdXRob3I+R3JhdmVzLCBUaW5hIEEuPC9hdXRob3I+PGF1dGhvcj5NaW54LCBQYXRyaWNrPC9h
dXRob3I+PGF1dGhvcj5SZWlseSwgQW15IERlbmlzZTwvYXV0aG9yPjxhdXRob3I+Q291cnRuZXks
IExhdXJhPC9hdXRob3I+PGF1dGhvcj5LcnVjaG93c2tpLCBTY290dCBTLjwvYXV0aG9yPjxhdXRo
b3I+VG9tbGluc29uLCBDaGFkPC9hdXRob3I+PGF1dGhvcj5TdHJvbmcsIENpbmR5PC9hdXRob3I+
PGF1dGhvcj5EZWxlaGF1bnR5LCBLaW08L2F1dGhvcj48YXV0aG9yPkZyb25pY2ssIENhdHJpbmE8
L2F1dGhvcj48YXV0aG9yPkNvdXJ0bmV5LCBCaWxsPC9hdXRob3I+PGF1dGhvcj5Sb2NrLCBTdXNh
biBNLjwvYXV0aG9yPjxhdXRob3I+QmVsdGVyLCBFZGRpZTwvYXV0aG9yPjxhdXRob3I+RHUsIEZl
aXl1PC9hdXRob3I+PGF1dGhvcj5LaW0sIEt5dW5nPC9hdXRob3I+PGF1dGhvcj5BYmJvdHQsIFJh
Y2hlbCBNLjwvYXV0aG9yPjxhdXRob3I+Q290dG9uLCBNYXJjPC9hdXRob3I+PGF1dGhvcj5MZXZ5
LCBBbmR5PC9hdXRob3I+PGF1dGhvcj5NYXJjaGV0dG8sIFBhbWVsYTwvYXV0aG9yPjxhdXRob3I+
T2Nob2EsIEtlcnJpPC9hdXRob3I+PGF1dGhvcj5KYWNrc29uLCBTdGVwaGFuaWUgTS48L2F1dGhv
cj48YXV0aG9yPkdpbGxhbSwgQmFyYmFyYTwvYXV0aG9yPjxhdXRob3I+Q2hlbiwgV2VpenU8L2F1
dGhvcj48YXV0aG9yPllhbiwgTGU8L2F1dGhvcj48YXV0aG9yPkhpZ2dpbmJvdGhhbSwgSmFtZXk8
L2F1dGhvcj48YXV0aG9yPkNhcmRlbmFzLCBNYXJjbzwvYXV0aG9yPjxhdXRob3I+V2FsaWdvcnNr
aSwgSmFzb248L2F1dGhvcj48YXV0aG9yPkFwcGxlYmF1bSwgRWxpemFiZXRoPC9hdXRob3I+PGF1
dGhvcj5QaGVscHMsIExpbmRzZXk8L2F1dGhvcj48YXV0aG9yPkZhbGNvbmUsIEphc29uPC9hdXRo
b3I+PGF1dGhvcj5LYW5jaGksIEtyaXNobmE8L2F1dGhvcj48YXV0aG9yPlRoYW5lLCBUaHlubjwv
YXV0aG9yPjxhdXRob3I+U2NpbW9uZSwgQWRhbTwvYXV0aG9yPjxhdXRob3I+VGhhbmUsIE5heTwv
YXV0aG9yPjxhdXRob3I+SGVua2UsIEplc3NpY2E8L2F1dGhvcj48YXV0aG9yPldhbmcsIFRvbTwv
YXV0aG9yPjxhdXRob3I+UnVwcGVydCwgSmVzc2ljYTwvYXV0aG9yPjxhdXRob3I+U2hhaCwgTmVo
YTwvYXV0aG9yPjxhdXRob3I+Um90dGVyLCBLZWxzaTwvYXV0aG9yPjxhdXRob3I+SG9kZ2VzLCBK
ZW5uaWZlcjwvYXV0aG9yPjxhdXRob3I+SW5nZW50aHJvbiwgRWxpemFiZXRoPC9hdXRob3I+PGF1
dGhvcj5Db3JkZXMsIE1hdHQ8L2F1dGhvcj48YXV0aG9yPktvaGxiZXJnLCBTYXJhPC9hdXRob3I+
PGF1dGhvcj5TZ3JvLCBKZW5uaWZlcjwvYXV0aG9yPjxhdXRob3I+RGVsZ2FkbywgQnJhbmRvbjwv
YXV0aG9yPjxhdXRob3I+TWVhZCwgS2VsbHk8L2F1dGhvcj48YXV0aG9yPkNoaW53YWxsYSwgQXNp
ZjwvYXV0aG9yPjxhdXRob3I+TGVvbmFyZCwgU2hhd248L2F1dGhvcj48YXV0aG9yPkNyb3VzZSwg
S2V2aW48L2F1dGhvcj48YXV0aG9yPkNvbGx1cmEsIEtyaXN0aTwvYXV0aG9yPjxhdXRob3I+S3Vk
cm5hLCBEYXZlPC9hdXRob3I+PGF1dGhvcj5DdXJyaWUsIEplbm5pZmVyPC9hdXRob3I+PGF1dGhv
cj5IZSwgUnVpZmVuZzwvYXV0aG9yPjxhdXRob3I+QW5nZWxvdmEsIEFuZ2VsaW5hPC9hdXRob3I+
PGF1dGhvcj5SYWphc2VrYXIsIFNoYW5tdWdhbTwvYXV0aG9yPjxhdXRob3I+TXVlbGxlciwgVGVy
aTwvYXV0aG9yPjxhdXRob3I+TG9tZWxpLCBSZW5lPC9hdXRob3I+PGF1dGhvcj5TY2FyYSwgR2Fi
cmllbDwvYXV0aG9yPjxhdXRob3I+S28sIEFyYTwvYXV0aG9yPjxhdXRob3I+RGVsYW5leSwgS3Jp
c3RhPC9hdXRob3I+PGF1dGhvcj5XaXNzb3Rza2ksIE1hcmluYTwvYXV0aG9yPjxhdXRob3I+TG9w
ZXosIEdlb3JnaW5hPC9hdXRob3I+PGF1dGhvcj5DYW1wb3MsIERhdmlkPC9hdXRob3I+PGF1dGhv
cj5CcmFpZG90dGksIE1pY2hlbGU8L2F1dGhvcj48YXV0aG9yPkFzaGxleSwgRWxpemFiZXRoPC9h
dXRob3I+PGF1dGhvcj5Hb2xzZXIsIFdvbGZnYW5nPC9hdXRob3I+PGF1dGhvcj5LaW0sIEh5ZVJh
bjwvYXV0aG9yPjxhdXRob3I+TGVlLCBTZXVuZ2hlZTwvYXV0aG9yPjxhdXRob3I+TGluLCBKaW5r
ZTwvYXV0aG9yPjxhdXRob3I+RHVqbWljLCBaZWxqa288L2F1dGhvcj48YXV0aG9yPktpbSwgV29v
amluPC9hdXRob3I+PGF1dGhvcj5UYWxhZywgSmF5c29uPC9hdXRob3I+PGF1dGhvcj5adWNjb2xv
LCBBbmRyZWE8L2F1dGhvcj48YXV0aG9yPkZhbiwgQ2h1YW56aHU8L2F1dGhvcj48YXV0aG9yPlNl
YmFzdGlhbiwgQXN3YXRoeTwvYXV0aG9yPjxhdXRob3I+S3JhbWVyLCBNZWxpc3NhPC9hdXRob3I+
PGF1dGhvcj5TcGllZ2VsLCBMb3JpPC9hdXRob3I+PGF1dGhvcj5OYXNjaW1lbnRvLCBMaWRpYTwv
YXV0aG9yPjxhdXRob3I+WnV0YXZlcm4sIFRoZXJlc2E8L2F1dGhvcj48YXV0aG9yPk1pbGxlciwg
QmV0aDwvYXV0aG9yPjxhdXRob3I+QW1icm9pc2UsIENsYXVkZTwvYXV0aG9yPjxhdXRob3I+TXVs
bGVyLCBTdGVwaGFuaWU8L2F1dGhvcj48YXV0aG9yPlNwb29uZXIsIFdpbGw8L2F1dGhvcj48YXV0
aG9yPk5hcmVjaGFuaWEsIEFwdXJ2YTwvYXV0aG9yPjxhdXRob3I+UmVuLCBMaXlhPC9hdXRob3I+
PGF1dGhvcj5XZWksIFNoYXJvbjwvYXV0aG9yPjxhdXRob3I+S3VtYXJpLCBTdW5pdGE8L2F1dGhv
cj48YXV0aG9yPkZhZ2EsIEJlbjwvYXV0aG9yPjxhdXRob3I+TGV2eSwgTWljaGFlbCBKLjwvYXV0
aG9yPjxhdXRob3I+TWNNYWhhbiwgTGluZGE8L2F1dGhvcj48YXV0aG9yPlZhbiBCdXJlbiwgUGV0
ZXI8L2F1dGhvcj48YXV0aG9yPlZhdWdobiwgTWF0dGhldyBXLjwvYXV0aG9yPjxhdXRob3I+WWlu
ZywgS2FpPC9hdXRob3I+PGF1dGhvcj5ZZWgsIENoZW5nLVRpbmc8L2F1dGhvcj48YXV0aG9yPkVt
cmljaCwgU2NvdHQgSi48L2F1dGhvcj48YXV0aG9yPkppYSwgWWk8L2F1dGhvcj48YXV0aG9yPkth
bHlhbmFyYW1hbiwgQW5hbnRoPC9hdXRob3I+PGF1dGhvcj5Ic2lhLCBBbi1QaW5nPC9hdXRob3I+
PGF1dGhvcj5CYXJiYXp1aywgVy4gQnJhZDwvYXV0aG9yPjxhdXRob3I+QmF1Y29tLCBSZWdpbmEg
Uy48L2F1dGhvcj48YXV0aG9yPkJydXRuZWxsLCBUaG9tYXMgUC48L2F1dGhvcj48YXV0aG9yPkNh
cnBpdGEsIE5pY2hvbGFzIEMuPC9hdXRob3I+PGF1dGhvcj5DaGFwYXJybywgQ3Jpc3RpYW48L2F1
dGhvcj48YXV0aG9yPkNoaWEsIEplci1NaW5nPC9hdXRob3I+PGF1dGhvcj5EZXJhZ29uLCBKZWFu
LU1hcmM8L2F1dGhvcj48YXV0aG9yPkVzdGlsbCwgSmFtZXMgQy48L2F1dGhvcj48YXV0aG9yPkZ1
LCBZYW48L2F1dGhvcj48YXV0aG9yPkplZGRlbG9oLCBKZWZmcmV5IEEuPC9hdXRob3I+PGF1dGhv
cj5IYW4sIFl1anVuPC9hdXRob3I+PGF1dGhvcj5MZWUsIEh5ZXJhbjwvYXV0aG9yPjxhdXRob3I+
TGksIFBpbmdodWE8L2F1dGhvcj48YXV0aG9yPkxpc2NoLCBEYW1vbiBSLjwvYXV0aG9yPjxhdXRo
b3I+TGl1LCBTYW56aGVuPC9hdXRob3I+PGF1dGhvcj5MaXUsIFpoaWppZTwvYXV0aG9yPjxhdXRo
b3I+TmFnZWwsIERhd24gSG9sbGlnYW48L2F1dGhvcj48YXV0aG9yPk1jQ2FubiwgTWF1cmVlbiBD
LjwvYXV0aG9yPjxhdXRob3I+U2FuTWlndWVsLCBQaGlsbGlwPC9hdXRob3I+PGF1dGhvcj5NeWVy
cywgQWxhbiBNLjwvYXV0aG9yPjxhdXRob3I+TmV0dGxldG9uLCBEYW48L2F1dGhvcj48YXV0aG9y
Pk5ndXllbiwgSm9objwvYXV0aG9yPjxhdXRob3I+UGVubmluZywgQnJ5YW4gVy48L2F1dGhvcj48
YXV0aG9yPlBvbm5hbGEsIExhbGl0PC9hdXRob3I+PGF1dGhvcj5TY2huZWlkZXIsIEtldmluIEwu
PC9hdXRob3I+PGF1dGhvcj5TY2h3YXJ0eiwgRGF2aWQgQy48L2F1dGhvcj48YXV0aG9yPlNoYXJt
YSwgQW51cG1hPC9hdXRob3I+PGF1dGhvcj5Tb2Rlcmx1bmQsIENhcm9sPC9hdXRob3I+PGF1dGhv
cj5TcHJpbmdlciwgTmF0aGFuIE0uPC9hdXRob3I+PGF1dGhvcj5TdW4sIFFpPC9hdXRob3I+PGF1
dGhvcj5XYW5nLCBIYW88L2F1dGhvcj48YXV0aG9yPldhdGVybWFuLCBNaWNoYWVsPC9hdXRob3I+
PGF1dGhvcj5XZXN0ZXJtYW4sIFJpY2hhcmQ8L2F1dGhvcj48YXV0aG9yPldvbGZncnViZXIsIFRo
b21hcyBLLjwvYXV0aG9yPjxhdXRob3I+WWFuZywgTGl4aW5nPC9hdXRob3I+PGF1dGhvcj5ZdSwg
WWVpc29vPC9hdXRob3I+PGF1dGhvcj5aaGFuZywgTGlmYW5nPC9hdXRob3I+PGF1dGhvcj5aaG91
LCBTaGlndW88L2F1dGhvcj48YXV0aG9yPlpodSwgUWlodWk8L2F1dGhvcj48YXV0aG9yPkJlbm5l
dHplbiwgSmVmZnJleSBMLjwvYXV0aG9yPjxhdXRob3I+RGF3ZSwgUi4gS2VsbHk8L2F1dGhvcj48
YXV0aG9yPkppYW5nLCBKaW1pbmc8L2F1dGhvcj48YXV0aG9yPkppYW5nLCBOaW5nPC9hdXRob3I+
PGF1dGhvcj5QcmVzdGluZywgR2Vybm90IEcuPC9hdXRob3I+PGF1dGhvcj5XZXNzbGVyLCBTdXNh
biBSLjwvYXV0aG9yPjxhdXRob3I+QWx1cnUsIFNyaW5pdmFzPC9hdXRob3I+PGF1dGhvcj5NYXJ0
aWVuc3NlbiwgUm9iZXJ0IEEuPC9hdXRob3I+PGF1dGhvcj5DbGlmdG9uLCBTYW5kcmEgVy48L2F1
dGhvcj48YXV0aG9yPk1jQ29tYmllLCBXLiBSaWNoYXJkPC9hdXRob3I+PGF1dGhvcj5XaW5nLCBS
b2QgQS48L2F1dGhvcj48YXV0aG9yPldpbHNvbiwgUmljaGFyZCBLLjwvYXV0aG9yPjwvYXV0aG9y
cz48L2NvbnRyaWJ1dG9ycz48dGl0bGVzPjx0aXRsZT5UaGUgQjczIG1haXplIGdlbm9tZTogY29t
cGxleGl0eSwgZGl2ZXJzaXR5LCBhbmQgZHluYW1pY3M8L3RpdGxlPjxzZWNvbmRhcnktdGl0bGU+
U2NpZW5jZTwvc2Vjb25kYXJ5LXRpdGxlPjwvdGl0bGVzPjxwZXJpb2RpY2FsPjxmdWxsLXRpdGxl
PlNjaWVuY2U8L2Z1bGwtdGl0bGU+PC9wZXJpb2RpY2FsPjxwYWdlcz4xMTEyLTExMTU8L3BhZ2Vz
Pjx2b2x1bWU+MzI2PC92b2x1bWU+PG51bWJlcj41OTU2PC9udW1iZXI+PGRhdGVzPjx5ZWFyPjIw
MDk8L3llYXI+PHB1Yi1kYXRlcz48ZGF0ZT5Ob3ZlbWJlciAyMCwgMjAwOTwvZGF0ZT48L3B1Yi1k
YXRlcz48L2RhdGVzPjx1cmxzPjxyZWxhdGVkLXVybHM+PHVybD5odHRwOi8vd3d3LnNjaWVuY2Vt
YWcub3JnL2NvbnRlbnQvMzI2LzU5NTYvMTExMi5hYnN0cmFjdDwvdXJsPjwvcmVsYXRlZC11cmxz
PjwvdXJscz48ZWxlY3Ryb25pYy1yZXNvdXJjZS1udW0+MTAuMTEyNi9zY2llbmNlLjExNzg1MzQ8
L2VsZWN0cm9uaWMtcmVzb3VyY2UtbnVtPjwvcmVjb3JkPjwvQ2l0ZT48L0VuZE5vdGU+AG==
</w:fldData>
              </w:fldChar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instrText xml:space="preserve"> ADDIN EN.CITE.DATA </w:instrTex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(</w:t>
            </w:r>
            <w:hyperlink w:anchor="_ENREF_58" w:tooltip="Schnable, 2009 #1324" w:history="1">
              <w:r w:rsidRPr="002954F9">
                <w:rPr>
                  <w:rFonts w:ascii="Arial" w:eastAsia="Calibri" w:hAnsi="Arial" w:cs="Arial"/>
                  <w:noProof/>
                  <w:sz w:val="24"/>
                  <w:szCs w:val="24"/>
                </w:rPr>
                <w:t>Schnable, Ware et al. 2009</w:t>
              </w:r>
            </w:hyperlink>
            <w:r w:rsidRPr="002954F9">
              <w:rPr>
                <w:rFonts w:ascii="Arial" w:eastAsia="Calibri" w:hAnsi="Arial" w:cs="Arial"/>
                <w:noProof/>
                <w:sz w:val="24"/>
                <w:szCs w:val="24"/>
              </w:rPr>
              <w:t>)</w:t>
            </w:r>
            <w:r w:rsidRPr="002954F9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</w:tbl>
    <w:p w:rsidR="002A1007" w:rsidRDefault="002A1007"/>
    <w:sectPr w:rsidR="002A1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8E"/>
    <w:rsid w:val="00182E34"/>
    <w:rsid w:val="002A1007"/>
    <w:rsid w:val="004F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49F50-3E28-437A-936E-8923F5E8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2352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Masonbrink, Rick E [EEOBS]</dc:creator>
  <cp:keywords/>
  <dc:description/>
  <cp:lastModifiedBy>Masonbrink, Rick E [EEOBS]</cp:lastModifiedBy>
  <cp:revision>2</cp:revision>
  <dcterms:created xsi:type="dcterms:W3CDTF">2014-11-21T19:58:00Z</dcterms:created>
  <dcterms:modified xsi:type="dcterms:W3CDTF">2014-12-11T13:24:00Z</dcterms:modified>
</cp:coreProperties>
</file>