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-4"/>
        <w:tblpPr w:leftFromText="180" w:rightFromText="180" w:vertAnchor="text" w:horzAnchor="margin" w:tblpY="582"/>
        <w:tblW w:w="9039" w:type="dxa"/>
        <w:tblBorders>
          <w:top w:val="single" w:sz="18" w:space="0" w:color="auto"/>
          <w:bottom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1003"/>
        <w:gridCol w:w="1657"/>
        <w:gridCol w:w="2053"/>
        <w:gridCol w:w="4326"/>
      </w:tblGrid>
      <w:tr w:rsidR="007337AD" w:rsidRPr="005B5FF7" w:rsidTr="005B5F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337AD" w:rsidRPr="005B5FF7" w:rsidRDefault="007337AD" w:rsidP="005B5FF7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b w:val="0"/>
                <w:color w:val="auto"/>
                <w:sz w:val="24"/>
                <w:szCs w:val="24"/>
              </w:rPr>
            </w:pPr>
            <w:r w:rsidRPr="005B5FF7">
              <w:rPr>
                <w:rFonts w:ascii="Times New Roman" w:eastAsia="Arial Unicode MS" w:hAnsi="Times New Roman" w:cs="Times New Roman"/>
                <w:b w:val="0"/>
                <w:color w:val="auto"/>
                <w:sz w:val="24"/>
                <w:szCs w:val="24"/>
              </w:rPr>
              <w:t>TF family</w:t>
            </w:r>
          </w:p>
        </w:tc>
        <w:tc>
          <w:tcPr>
            <w:tcW w:w="1657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337AD" w:rsidRPr="005B5FF7" w:rsidRDefault="007337AD" w:rsidP="005B5FF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b w:val="0"/>
                <w:color w:val="auto"/>
                <w:sz w:val="24"/>
                <w:szCs w:val="24"/>
              </w:rPr>
            </w:pPr>
            <w:r w:rsidRPr="005B5FF7">
              <w:rPr>
                <w:rFonts w:ascii="Times New Roman" w:eastAsia="Arial Unicode MS" w:hAnsi="Times New Roman" w:cs="Times New Roman"/>
                <w:b w:val="0"/>
                <w:color w:val="auto"/>
                <w:sz w:val="24"/>
                <w:szCs w:val="24"/>
              </w:rPr>
              <w:t>ID of selected TF</w:t>
            </w:r>
          </w:p>
        </w:tc>
        <w:tc>
          <w:tcPr>
            <w:tcW w:w="2053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7337AD" w:rsidRPr="005B5FF7" w:rsidRDefault="007337AD" w:rsidP="005B5FF7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b w:val="0"/>
                <w:color w:val="auto"/>
                <w:sz w:val="24"/>
                <w:szCs w:val="24"/>
              </w:rPr>
            </w:pPr>
            <w:r w:rsidRPr="005B5FF7">
              <w:rPr>
                <w:rFonts w:ascii="Times New Roman" w:eastAsia="Arial Unicode MS" w:hAnsi="Times New Roman" w:cs="Times New Roman"/>
                <w:b w:val="0"/>
                <w:color w:val="auto"/>
                <w:sz w:val="24"/>
                <w:szCs w:val="24"/>
              </w:rPr>
              <w:t>Name of Primer</w:t>
            </w:r>
          </w:p>
        </w:tc>
        <w:tc>
          <w:tcPr>
            <w:tcW w:w="4326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7337AD" w:rsidRPr="005B5FF7" w:rsidRDefault="007337AD" w:rsidP="005B5FF7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b w:val="0"/>
                <w:color w:val="auto"/>
                <w:sz w:val="24"/>
                <w:szCs w:val="24"/>
              </w:rPr>
            </w:pPr>
            <w:r w:rsidRPr="005B5FF7">
              <w:rPr>
                <w:rFonts w:ascii="Times New Roman" w:eastAsia="Arial Unicode MS" w:hAnsi="Times New Roman" w:cs="Times New Roman"/>
                <w:b w:val="0"/>
                <w:color w:val="auto"/>
                <w:sz w:val="24"/>
                <w:szCs w:val="24"/>
              </w:rPr>
              <w:t>Primer Sequence 5'</w:t>
            </w:r>
            <w:r w:rsidR="00613C2A" w:rsidRPr="005B5FF7">
              <w:rPr>
                <w:rFonts w:ascii="Times New Roman" w:eastAsia="Arial Unicode MS" w:hAnsi="Times New Roman" w:cs="Times New Roman" w:hint="eastAsia"/>
                <w:b w:val="0"/>
                <w:color w:val="auto"/>
                <w:sz w:val="24"/>
                <w:szCs w:val="24"/>
              </w:rPr>
              <w:t xml:space="preserve"> </w:t>
            </w:r>
            <w:r w:rsidRPr="005B5FF7">
              <w:rPr>
                <w:rFonts w:ascii="Times New Roman" w:eastAsia="Arial Unicode MS" w:hAnsi="Times New Roman" w:cs="Times New Roman"/>
                <w:b w:val="0"/>
                <w:color w:val="auto"/>
                <w:sz w:val="24"/>
                <w:szCs w:val="24"/>
              </w:rPr>
              <w:t>to</w:t>
            </w:r>
            <w:r w:rsidR="00613C2A" w:rsidRPr="005B5FF7">
              <w:rPr>
                <w:rFonts w:ascii="Times New Roman" w:eastAsia="Arial Unicode MS" w:hAnsi="Times New Roman" w:cs="Times New Roman" w:hint="eastAsia"/>
                <w:b w:val="0"/>
                <w:color w:val="auto"/>
                <w:sz w:val="24"/>
                <w:szCs w:val="24"/>
              </w:rPr>
              <w:t xml:space="preserve"> </w:t>
            </w:r>
            <w:r w:rsidRPr="005B5FF7">
              <w:rPr>
                <w:rFonts w:ascii="Times New Roman" w:eastAsia="Arial Unicode MS" w:hAnsi="Times New Roman" w:cs="Times New Roman"/>
                <w:b w:val="0"/>
                <w:color w:val="auto"/>
                <w:sz w:val="24"/>
                <w:szCs w:val="24"/>
              </w:rPr>
              <w:t>3'</w:t>
            </w:r>
          </w:p>
        </w:tc>
      </w:tr>
      <w:tr w:rsidR="00FF4ECF" w:rsidRPr="005B5FF7" w:rsidTr="005B5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F4ECF" w:rsidRPr="005B5FF7" w:rsidRDefault="00FF4ECF" w:rsidP="005B5FF7">
            <w:pPr>
              <w:spacing w:line="360" w:lineRule="auto"/>
              <w:jc w:val="left"/>
              <w:rPr>
                <w:rFonts w:ascii="Times New Roman" w:eastAsia="Arial Unicode MS" w:hAnsi="Times New Roman" w:cs="Times New Roman"/>
                <w:b w:val="0"/>
                <w:sz w:val="24"/>
                <w:szCs w:val="24"/>
              </w:rPr>
            </w:pPr>
            <w:r w:rsidRPr="005B5FF7">
              <w:rPr>
                <w:rFonts w:ascii="Arial Unicode MS" w:eastAsia="Arial Unicode MS" w:hAnsi="Arial Unicode MS" w:cs="Arial Unicode MS" w:hint="eastAsia"/>
                <w:b w:val="0"/>
                <w:color w:val="000000"/>
                <w:sz w:val="20"/>
                <w:szCs w:val="20"/>
              </w:rPr>
              <w:t>ARF</w:t>
            </w:r>
          </w:p>
        </w:tc>
        <w:tc>
          <w:tcPr>
            <w:tcW w:w="1657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F4ECF" w:rsidRPr="005B5FF7" w:rsidRDefault="00FF4ECF" w:rsidP="005B5F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5B5FF7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T5-27643</w:t>
            </w:r>
          </w:p>
        </w:tc>
        <w:tc>
          <w:tcPr>
            <w:tcW w:w="205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4ECF" w:rsidRPr="005B5FF7" w:rsidRDefault="00FF4ECF" w:rsidP="005B5FF7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kern w:val="0"/>
                <w:sz w:val="24"/>
                <w:szCs w:val="24"/>
              </w:rPr>
            </w:pPr>
            <w:r w:rsidRPr="005B5FF7">
              <w:rPr>
                <w:rFonts w:ascii="Times New Roman" w:eastAsia="宋体" w:hAnsi="Times New Roman" w:cs="Times New Roman"/>
                <w:color w:val="auto"/>
                <w:kern w:val="0"/>
                <w:sz w:val="24"/>
                <w:szCs w:val="24"/>
              </w:rPr>
              <w:t>Bp1-F</w:t>
            </w:r>
          </w:p>
        </w:tc>
        <w:tc>
          <w:tcPr>
            <w:tcW w:w="432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F4ECF" w:rsidRPr="005B5FF7" w:rsidRDefault="00FF4ECF" w:rsidP="005B5F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color w:val="000000"/>
                <w:sz w:val="22"/>
              </w:rPr>
            </w:pPr>
            <w:r w:rsidRPr="005B5FF7">
              <w:rPr>
                <w:rFonts w:hint="eastAsia"/>
                <w:color w:val="000000"/>
                <w:sz w:val="22"/>
              </w:rPr>
              <w:t>AGCCAAGATGTTCAGTCTCAGATAACC</w:t>
            </w:r>
          </w:p>
        </w:tc>
      </w:tr>
      <w:tr w:rsidR="00FF4ECF" w:rsidRPr="005B5FF7" w:rsidTr="005B5FF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vMerge/>
            <w:shd w:val="clear" w:color="auto" w:fill="auto"/>
            <w:vAlign w:val="center"/>
          </w:tcPr>
          <w:p w:rsidR="00FF4ECF" w:rsidRPr="005B5FF7" w:rsidRDefault="00FF4ECF" w:rsidP="005B5FF7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657" w:type="dxa"/>
            <w:vMerge/>
            <w:shd w:val="clear" w:color="auto" w:fill="auto"/>
            <w:vAlign w:val="center"/>
          </w:tcPr>
          <w:p w:rsidR="00FF4ECF" w:rsidRPr="005B5FF7" w:rsidRDefault="00FF4ECF" w:rsidP="005B5F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FF4ECF" w:rsidRPr="005B5FF7" w:rsidRDefault="00FF4ECF" w:rsidP="005B5FF7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kern w:val="0"/>
                <w:sz w:val="24"/>
                <w:szCs w:val="24"/>
              </w:rPr>
            </w:pPr>
            <w:r w:rsidRPr="005B5FF7">
              <w:rPr>
                <w:rFonts w:ascii="Times New Roman" w:eastAsia="宋体" w:hAnsi="Times New Roman" w:cs="Times New Roman"/>
                <w:color w:val="auto"/>
                <w:kern w:val="0"/>
                <w:sz w:val="24"/>
                <w:szCs w:val="24"/>
              </w:rPr>
              <w:t>Bp1-R</w:t>
            </w:r>
          </w:p>
        </w:tc>
        <w:tc>
          <w:tcPr>
            <w:tcW w:w="4326" w:type="dxa"/>
            <w:shd w:val="clear" w:color="auto" w:fill="auto"/>
            <w:noWrap/>
            <w:vAlign w:val="bottom"/>
            <w:hideMark/>
          </w:tcPr>
          <w:p w:rsidR="00FF4ECF" w:rsidRPr="005B5FF7" w:rsidRDefault="00FF4ECF" w:rsidP="005B5F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color w:val="000000"/>
                <w:sz w:val="22"/>
              </w:rPr>
            </w:pPr>
            <w:r w:rsidRPr="005B5FF7">
              <w:rPr>
                <w:rFonts w:hint="eastAsia"/>
                <w:color w:val="000000"/>
                <w:sz w:val="22"/>
              </w:rPr>
              <w:t>GTCATTAAGCAGCCCTTCAAGTCC</w:t>
            </w:r>
          </w:p>
        </w:tc>
      </w:tr>
      <w:tr w:rsidR="00FF4ECF" w:rsidRPr="005B5FF7" w:rsidTr="005B5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vMerge w:val="restart"/>
            <w:shd w:val="clear" w:color="auto" w:fill="auto"/>
            <w:vAlign w:val="center"/>
          </w:tcPr>
          <w:p w:rsidR="00FF4ECF" w:rsidRPr="005B5FF7" w:rsidRDefault="00FF4ECF" w:rsidP="005B5FF7">
            <w:pPr>
              <w:spacing w:line="360" w:lineRule="auto"/>
              <w:jc w:val="left"/>
              <w:rPr>
                <w:rFonts w:ascii="Times New Roman" w:eastAsia="Arial Unicode MS" w:hAnsi="Times New Roman" w:cs="Times New Roman"/>
                <w:b w:val="0"/>
                <w:color w:val="auto"/>
                <w:sz w:val="24"/>
                <w:szCs w:val="24"/>
              </w:rPr>
            </w:pPr>
            <w:r w:rsidRPr="005B5FF7">
              <w:rPr>
                <w:rFonts w:ascii="Arial Unicode MS" w:eastAsia="Arial Unicode MS" w:hAnsi="Arial Unicode MS" w:cs="Arial Unicode MS" w:hint="eastAsia"/>
                <w:b w:val="0"/>
                <w:color w:val="000000"/>
                <w:sz w:val="20"/>
                <w:szCs w:val="20"/>
              </w:rPr>
              <w:t>ARR-B</w:t>
            </w:r>
          </w:p>
        </w:tc>
        <w:tc>
          <w:tcPr>
            <w:tcW w:w="1657" w:type="dxa"/>
            <w:vMerge w:val="restart"/>
            <w:shd w:val="clear" w:color="auto" w:fill="auto"/>
            <w:vAlign w:val="center"/>
          </w:tcPr>
          <w:p w:rsidR="00FF4ECF" w:rsidRPr="005B5FF7" w:rsidRDefault="00FF4ECF" w:rsidP="005B5F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5B5FF7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T3-14633</w:t>
            </w:r>
          </w:p>
        </w:tc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FF4ECF" w:rsidRPr="005B5FF7" w:rsidRDefault="00FF4ECF" w:rsidP="005B5FF7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kern w:val="0"/>
                <w:sz w:val="24"/>
                <w:szCs w:val="24"/>
              </w:rPr>
            </w:pPr>
            <w:r w:rsidRPr="005B5FF7">
              <w:rPr>
                <w:rFonts w:ascii="Times New Roman" w:eastAsia="宋体" w:hAnsi="Times New Roman" w:cs="Times New Roman"/>
                <w:color w:val="auto"/>
                <w:kern w:val="0"/>
                <w:sz w:val="24"/>
                <w:szCs w:val="24"/>
              </w:rPr>
              <w:t>Bp2-F</w:t>
            </w:r>
          </w:p>
        </w:tc>
        <w:tc>
          <w:tcPr>
            <w:tcW w:w="4326" w:type="dxa"/>
            <w:shd w:val="clear" w:color="auto" w:fill="auto"/>
            <w:noWrap/>
            <w:vAlign w:val="bottom"/>
            <w:hideMark/>
          </w:tcPr>
          <w:p w:rsidR="00FF4ECF" w:rsidRPr="005B5FF7" w:rsidRDefault="00FF4ECF" w:rsidP="005B5F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color w:val="000000"/>
                <w:sz w:val="22"/>
              </w:rPr>
            </w:pPr>
            <w:r w:rsidRPr="005B5FF7">
              <w:rPr>
                <w:rFonts w:hint="eastAsia"/>
                <w:color w:val="000000"/>
                <w:sz w:val="22"/>
              </w:rPr>
              <w:t>GCTTGATGGCGAGAAGAACTCC</w:t>
            </w:r>
          </w:p>
        </w:tc>
      </w:tr>
      <w:tr w:rsidR="00FF4ECF" w:rsidRPr="005B5FF7" w:rsidTr="005B5FF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vMerge/>
            <w:shd w:val="clear" w:color="auto" w:fill="auto"/>
            <w:vAlign w:val="center"/>
          </w:tcPr>
          <w:p w:rsidR="00FF4ECF" w:rsidRPr="005B5FF7" w:rsidRDefault="00FF4ECF" w:rsidP="005B5FF7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657" w:type="dxa"/>
            <w:vMerge/>
            <w:shd w:val="clear" w:color="auto" w:fill="auto"/>
            <w:vAlign w:val="center"/>
          </w:tcPr>
          <w:p w:rsidR="00FF4ECF" w:rsidRPr="005B5FF7" w:rsidRDefault="00FF4ECF" w:rsidP="005B5F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FF4ECF" w:rsidRPr="005B5FF7" w:rsidRDefault="00FF4ECF" w:rsidP="005B5FF7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kern w:val="0"/>
                <w:sz w:val="24"/>
                <w:szCs w:val="24"/>
              </w:rPr>
            </w:pPr>
            <w:r w:rsidRPr="005B5FF7">
              <w:rPr>
                <w:rFonts w:ascii="Times New Roman" w:eastAsia="宋体" w:hAnsi="Times New Roman" w:cs="Times New Roman"/>
                <w:color w:val="auto"/>
                <w:kern w:val="0"/>
                <w:sz w:val="24"/>
                <w:szCs w:val="24"/>
              </w:rPr>
              <w:t>Bp2-R</w:t>
            </w:r>
          </w:p>
        </w:tc>
        <w:tc>
          <w:tcPr>
            <w:tcW w:w="4326" w:type="dxa"/>
            <w:shd w:val="clear" w:color="auto" w:fill="auto"/>
            <w:noWrap/>
            <w:vAlign w:val="bottom"/>
            <w:hideMark/>
          </w:tcPr>
          <w:p w:rsidR="00FF4ECF" w:rsidRPr="005B5FF7" w:rsidRDefault="00FF4ECF" w:rsidP="005B5F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color w:val="000000"/>
                <w:sz w:val="22"/>
              </w:rPr>
            </w:pPr>
            <w:r w:rsidRPr="005B5FF7">
              <w:rPr>
                <w:rFonts w:hint="eastAsia"/>
                <w:color w:val="000000"/>
                <w:sz w:val="22"/>
              </w:rPr>
              <w:t>TTCAATATGAACTCCTCCGCACC</w:t>
            </w:r>
          </w:p>
        </w:tc>
      </w:tr>
      <w:tr w:rsidR="00FF4ECF" w:rsidRPr="005B5FF7" w:rsidTr="005B5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vMerge w:val="restart"/>
            <w:shd w:val="clear" w:color="auto" w:fill="auto"/>
            <w:vAlign w:val="center"/>
          </w:tcPr>
          <w:p w:rsidR="00FF4ECF" w:rsidRPr="005B5FF7" w:rsidRDefault="00FF4ECF" w:rsidP="005B5FF7">
            <w:pPr>
              <w:spacing w:line="360" w:lineRule="auto"/>
              <w:jc w:val="left"/>
              <w:rPr>
                <w:rFonts w:ascii="Times New Roman" w:eastAsia="Arial Unicode MS" w:hAnsi="Times New Roman" w:cs="Times New Roman"/>
                <w:b w:val="0"/>
                <w:color w:val="auto"/>
                <w:sz w:val="24"/>
                <w:szCs w:val="24"/>
              </w:rPr>
            </w:pPr>
            <w:r w:rsidRPr="005B5FF7">
              <w:rPr>
                <w:rFonts w:ascii="Arial Unicode MS" w:eastAsia="Arial Unicode MS" w:hAnsi="Arial Unicode MS" w:cs="Arial Unicode MS" w:hint="eastAsia"/>
                <w:b w:val="0"/>
                <w:color w:val="000000"/>
                <w:sz w:val="20"/>
                <w:szCs w:val="20"/>
              </w:rPr>
              <w:t>CAMTA</w:t>
            </w:r>
          </w:p>
        </w:tc>
        <w:tc>
          <w:tcPr>
            <w:tcW w:w="1657" w:type="dxa"/>
            <w:vMerge w:val="restart"/>
            <w:shd w:val="clear" w:color="auto" w:fill="auto"/>
            <w:vAlign w:val="center"/>
          </w:tcPr>
          <w:p w:rsidR="00FF4ECF" w:rsidRPr="005B5FF7" w:rsidRDefault="00FF4ECF" w:rsidP="005B5F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5B5FF7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T6-28524</w:t>
            </w:r>
          </w:p>
        </w:tc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FF4ECF" w:rsidRPr="005B5FF7" w:rsidRDefault="00FF4ECF" w:rsidP="005B5FF7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kern w:val="0"/>
                <w:sz w:val="24"/>
                <w:szCs w:val="24"/>
              </w:rPr>
            </w:pPr>
            <w:r w:rsidRPr="005B5FF7">
              <w:rPr>
                <w:rFonts w:ascii="Times New Roman" w:eastAsia="宋体" w:hAnsi="Times New Roman" w:cs="Times New Roman"/>
                <w:color w:val="auto"/>
                <w:kern w:val="0"/>
                <w:sz w:val="24"/>
                <w:szCs w:val="24"/>
              </w:rPr>
              <w:t>Bp3-F</w:t>
            </w:r>
          </w:p>
        </w:tc>
        <w:tc>
          <w:tcPr>
            <w:tcW w:w="4326" w:type="dxa"/>
            <w:shd w:val="clear" w:color="auto" w:fill="auto"/>
            <w:noWrap/>
            <w:vAlign w:val="bottom"/>
            <w:hideMark/>
          </w:tcPr>
          <w:p w:rsidR="00FF4ECF" w:rsidRPr="005B5FF7" w:rsidRDefault="00FF4ECF" w:rsidP="005B5F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color w:val="000000"/>
                <w:sz w:val="22"/>
              </w:rPr>
            </w:pPr>
            <w:r w:rsidRPr="005B5FF7">
              <w:rPr>
                <w:rFonts w:hint="eastAsia"/>
                <w:color w:val="000000"/>
                <w:sz w:val="22"/>
              </w:rPr>
              <w:t>GAAATGCCAGATGCACTGTCG</w:t>
            </w:r>
          </w:p>
        </w:tc>
      </w:tr>
      <w:tr w:rsidR="00FF4ECF" w:rsidRPr="005B5FF7" w:rsidTr="005B5FF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vMerge/>
            <w:shd w:val="clear" w:color="auto" w:fill="auto"/>
            <w:vAlign w:val="center"/>
          </w:tcPr>
          <w:p w:rsidR="00FF4ECF" w:rsidRPr="005B5FF7" w:rsidRDefault="00FF4ECF" w:rsidP="005B5FF7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657" w:type="dxa"/>
            <w:vMerge/>
            <w:shd w:val="clear" w:color="auto" w:fill="auto"/>
            <w:vAlign w:val="center"/>
          </w:tcPr>
          <w:p w:rsidR="00FF4ECF" w:rsidRPr="005B5FF7" w:rsidRDefault="00FF4ECF" w:rsidP="005B5F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FF4ECF" w:rsidRPr="005B5FF7" w:rsidRDefault="00FF4ECF" w:rsidP="005B5FF7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kern w:val="0"/>
                <w:sz w:val="24"/>
                <w:szCs w:val="24"/>
              </w:rPr>
            </w:pPr>
            <w:r w:rsidRPr="005B5FF7">
              <w:rPr>
                <w:rFonts w:ascii="Times New Roman" w:eastAsia="宋体" w:hAnsi="Times New Roman" w:cs="Times New Roman"/>
                <w:color w:val="auto"/>
                <w:kern w:val="0"/>
                <w:sz w:val="24"/>
                <w:szCs w:val="24"/>
              </w:rPr>
              <w:t>Bp3-R</w:t>
            </w:r>
          </w:p>
        </w:tc>
        <w:tc>
          <w:tcPr>
            <w:tcW w:w="4326" w:type="dxa"/>
            <w:shd w:val="clear" w:color="auto" w:fill="auto"/>
            <w:noWrap/>
            <w:vAlign w:val="bottom"/>
            <w:hideMark/>
          </w:tcPr>
          <w:p w:rsidR="00FF4ECF" w:rsidRPr="005B5FF7" w:rsidRDefault="00FF4ECF" w:rsidP="005B5F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color w:val="000000"/>
                <w:sz w:val="22"/>
              </w:rPr>
            </w:pPr>
            <w:r w:rsidRPr="005B5FF7">
              <w:rPr>
                <w:rFonts w:hint="eastAsia"/>
                <w:color w:val="000000"/>
                <w:sz w:val="22"/>
              </w:rPr>
              <w:t>GCAGAGTGAGCTAACCCATCACC</w:t>
            </w:r>
          </w:p>
        </w:tc>
      </w:tr>
      <w:tr w:rsidR="00FF4ECF" w:rsidRPr="005B5FF7" w:rsidTr="005B5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vMerge w:val="restart"/>
            <w:shd w:val="clear" w:color="auto" w:fill="auto"/>
            <w:vAlign w:val="center"/>
          </w:tcPr>
          <w:p w:rsidR="00FF4ECF" w:rsidRPr="005B5FF7" w:rsidRDefault="00FF4ECF" w:rsidP="005B5FF7">
            <w:pPr>
              <w:spacing w:line="360" w:lineRule="auto"/>
              <w:jc w:val="left"/>
              <w:rPr>
                <w:rFonts w:ascii="Times New Roman" w:eastAsia="Arial Unicode MS" w:hAnsi="Times New Roman" w:cs="Times New Roman"/>
                <w:b w:val="0"/>
                <w:color w:val="auto"/>
                <w:sz w:val="24"/>
                <w:szCs w:val="24"/>
              </w:rPr>
            </w:pPr>
            <w:r w:rsidRPr="005B5FF7">
              <w:rPr>
                <w:rFonts w:ascii="Arial Unicode MS" w:eastAsia="Arial Unicode MS" w:hAnsi="Arial Unicode MS" w:cs="Arial Unicode MS" w:hint="eastAsia"/>
                <w:b w:val="0"/>
                <w:color w:val="000000"/>
                <w:sz w:val="20"/>
                <w:szCs w:val="20"/>
              </w:rPr>
              <w:t>CAMTA</w:t>
            </w:r>
          </w:p>
        </w:tc>
        <w:tc>
          <w:tcPr>
            <w:tcW w:w="1657" w:type="dxa"/>
            <w:vMerge w:val="restart"/>
            <w:shd w:val="clear" w:color="auto" w:fill="auto"/>
            <w:vAlign w:val="center"/>
          </w:tcPr>
          <w:p w:rsidR="00FF4ECF" w:rsidRPr="005B5FF7" w:rsidRDefault="00FF4ECF" w:rsidP="005B5F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5B5FF7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T7-28477</w:t>
            </w:r>
          </w:p>
        </w:tc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FF4ECF" w:rsidRPr="005B5FF7" w:rsidRDefault="00FF4ECF" w:rsidP="005B5FF7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kern w:val="0"/>
                <w:sz w:val="24"/>
                <w:szCs w:val="24"/>
              </w:rPr>
            </w:pPr>
            <w:r w:rsidRPr="005B5FF7">
              <w:rPr>
                <w:rFonts w:ascii="Times New Roman" w:eastAsia="宋体" w:hAnsi="Times New Roman" w:cs="Times New Roman"/>
                <w:color w:val="auto"/>
                <w:kern w:val="0"/>
                <w:sz w:val="24"/>
                <w:szCs w:val="24"/>
              </w:rPr>
              <w:t>Bp4-F</w:t>
            </w:r>
          </w:p>
        </w:tc>
        <w:tc>
          <w:tcPr>
            <w:tcW w:w="4326" w:type="dxa"/>
            <w:shd w:val="clear" w:color="auto" w:fill="auto"/>
            <w:noWrap/>
            <w:vAlign w:val="bottom"/>
            <w:hideMark/>
          </w:tcPr>
          <w:p w:rsidR="00FF4ECF" w:rsidRPr="005B5FF7" w:rsidRDefault="00FF4ECF" w:rsidP="005B5F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color w:val="000000"/>
                <w:sz w:val="22"/>
              </w:rPr>
            </w:pPr>
            <w:r w:rsidRPr="005B5FF7">
              <w:rPr>
                <w:rFonts w:hint="eastAsia"/>
                <w:color w:val="000000"/>
                <w:sz w:val="22"/>
              </w:rPr>
              <w:t>TCAAGTTCGCAAGCAGTATAAAAAGC</w:t>
            </w:r>
          </w:p>
        </w:tc>
      </w:tr>
      <w:tr w:rsidR="00FF4ECF" w:rsidRPr="005B5FF7" w:rsidTr="005B5FF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vMerge/>
            <w:shd w:val="clear" w:color="auto" w:fill="auto"/>
            <w:vAlign w:val="center"/>
          </w:tcPr>
          <w:p w:rsidR="00FF4ECF" w:rsidRPr="005B5FF7" w:rsidRDefault="00FF4ECF" w:rsidP="005B5FF7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657" w:type="dxa"/>
            <w:vMerge/>
            <w:shd w:val="clear" w:color="auto" w:fill="auto"/>
            <w:vAlign w:val="center"/>
          </w:tcPr>
          <w:p w:rsidR="00FF4ECF" w:rsidRPr="005B5FF7" w:rsidRDefault="00FF4ECF" w:rsidP="005B5F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FF4ECF" w:rsidRPr="005B5FF7" w:rsidRDefault="00FF4ECF" w:rsidP="005B5FF7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kern w:val="0"/>
                <w:sz w:val="24"/>
                <w:szCs w:val="24"/>
              </w:rPr>
            </w:pPr>
            <w:r w:rsidRPr="005B5FF7">
              <w:rPr>
                <w:rFonts w:ascii="Times New Roman" w:eastAsia="宋体" w:hAnsi="Times New Roman" w:cs="Times New Roman"/>
                <w:color w:val="auto"/>
                <w:kern w:val="0"/>
                <w:sz w:val="24"/>
                <w:szCs w:val="24"/>
              </w:rPr>
              <w:t>Bp4-R</w:t>
            </w:r>
          </w:p>
        </w:tc>
        <w:tc>
          <w:tcPr>
            <w:tcW w:w="4326" w:type="dxa"/>
            <w:shd w:val="clear" w:color="auto" w:fill="auto"/>
            <w:noWrap/>
            <w:vAlign w:val="bottom"/>
            <w:hideMark/>
          </w:tcPr>
          <w:p w:rsidR="00FF4ECF" w:rsidRPr="005B5FF7" w:rsidRDefault="00FF4ECF" w:rsidP="005B5F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color w:val="000000"/>
                <w:sz w:val="22"/>
              </w:rPr>
            </w:pPr>
            <w:r w:rsidRPr="005B5FF7">
              <w:rPr>
                <w:rFonts w:hint="eastAsia"/>
                <w:color w:val="000000"/>
                <w:sz w:val="22"/>
              </w:rPr>
              <w:t>TCTCATTGGTTATTAGCAAATGCAGG</w:t>
            </w:r>
          </w:p>
        </w:tc>
      </w:tr>
      <w:tr w:rsidR="00FF4ECF" w:rsidRPr="005B5FF7" w:rsidTr="005B5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vMerge w:val="restart"/>
            <w:shd w:val="clear" w:color="auto" w:fill="auto"/>
            <w:vAlign w:val="center"/>
          </w:tcPr>
          <w:p w:rsidR="00FF4ECF" w:rsidRPr="005B5FF7" w:rsidRDefault="00FF4ECF" w:rsidP="005B5FF7">
            <w:pPr>
              <w:spacing w:line="360" w:lineRule="auto"/>
              <w:jc w:val="left"/>
              <w:rPr>
                <w:rFonts w:ascii="Times New Roman" w:eastAsia="Arial Unicode MS" w:hAnsi="Times New Roman" w:cs="Times New Roman"/>
                <w:b w:val="0"/>
                <w:color w:val="auto"/>
                <w:sz w:val="24"/>
                <w:szCs w:val="24"/>
              </w:rPr>
            </w:pPr>
            <w:r w:rsidRPr="005B5FF7">
              <w:rPr>
                <w:rFonts w:ascii="Arial Unicode MS" w:eastAsia="Arial Unicode MS" w:hAnsi="Arial Unicode MS" w:cs="Arial Unicode MS" w:hint="eastAsia"/>
                <w:b w:val="0"/>
                <w:color w:val="000000"/>
                <w:sz w:val="20"/>
                <w:szCs w:val="20"/>
              </w:rPr>
              <w:t>CAMTA</w:t>
            </w:r>
          </w:p>
        </w:tc>
        <w:tc>
          <w:tcPr>
            <w:tcW w:w="1657" w:type="dxa"/>
            <w:vMerge w:val="restart"/>
            <w:shd w:val="clear" w:color="auto" w:fill="auto"/>
            <w:vAlign w:val="center"/>
          </w:tcPr>
          <w:p w:rsidR="00FF4ECF" w:rsidRPr="005B5FF7" w:rsidRDefault="00FF4ECF" w:rsidP="005B5F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5B5FF7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T7-32553</w:t>
            </w:r>
          </w:p>
        </w:tc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FF4ECF" w:rsidRPr="005B5FF7" w:rsidRDefault="00FF4ECF" w:rsidP="005B5FF7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kern w:val="0"/>
                <w:sz w:val="24"/>
                <w:szCs w:val="24"/>
              </w:rPr>
            </w:pPr>
            <w:r w:rsidRPr="005B5FF7">
              <w:rPr>
                <w:rFonts w:ascii="Times New Roman" w:eastAsia="宋体" w:hAnsi="Times New Roman" w:cs="Times New Roman"/>
                <w:color w:val="auto"/>
                <w:kern w:val="0"/>
                <w:sz w:val="24"/>
                <w:szCs w:val="24"/>
              </w:rPr>
              <w:t>Bp5-F</w:t>
            </w:r>
          </w:p>
        </w:tc>
        <w:tc>
          <w:tcPr>
            <w:tcW w:w="4326" w:type="dxa"/>
            <w:shd w:val="clear" w:color="auto" w:fill="auto"/>
            <w:noWrap/>
            <w:vAlign w:val="bottom"/>
            <w:hideMark/>
          </w:tcPr>
          <w:p w:rsidR="00FF4ECF" w:rsidRPr="005B5FF7" w:rsidRDefault="00FF4ECF" w:rsidP="005B5F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color w:val="000000"/>
                <w:sz w:val="22"/>
              </w:rPr>
            </w:pPr>
            <w:r w:rsidRPr="005B5FF7">
              <w:rPr>
                <w:rFonts w:hint="eastAsia"/>
                <w:color w:val="000000"/>
                <w:sz w:val="22"/>
              </w:rPr>
              <w:t>TAAAGGAAGGTAGGAAGCAATACGAGG</w:t>
            </w:r>
          </w:p>
        </w:tc>
      </w:tr>
      <w:tr w:rsidR="00FF4ECF" w:rsidRPr="005B5FF7" w:rsidTr="005B5FF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vMerge/>
            <w:shd w:val="clear" w:color="auto" w:fill="auto"/>
            <w:vAlign w:val="center"/>
          </w:tcPr>
          <w:p w:rsidR="00FF4ECF" w:rsidRPr="005B5FF7" w:rsidRDefault="00FF4ECF" w:rsidP="005B5FF7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657" w:type="dxa"/>
            <w:vMerge/>
            <w:shd w:val="clear" w:color="auto" w:fill="auto"/>
            <w:vAlign w:val="center"/>
          </w:tcPr>
          <w:p w:rsidR="00FF4ECF" w:rsidRPr="005B5FF7" w:rsidRDefault="00FF4ECF" w:rsidP="005B5F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FF4ECF" w:rsidRPr="005B5FF7" w:rsidRDefault="00FF4ECF" w:rsidP="005B5FF7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kern w:val="0"/>
                <w:sz w:val="24"/>
                <w:szCs w:val="24"/>
              </w:rPr>
            </w:pPr>
            <w:r w:rsidRPr="005B5FF7">
              <w:rPr>
                <w:rFonts w:ascii="Times New Roman" w:eastAsia="宋体" w:hAnsi="Times New Roman" w:cs="Times New Roman"/>
                <w:color w:val="auto"/>
                <w:kern w:val="0"/>
                <w:sz w:val="24"/>
                <w:szCs w:val="24"/>
              </w:rPr>
              <w:t>Bp5-R</w:t>
            </w:r>
          </w:p>
        </w:tc>
        <w:tc>
          <w:tcPr>
            <w:tcW w:w="4326" w:type="dxa"/>
            <w:shd w:val="clear" w:color="auto" w:fill="auto"/>
            <w:noWrap/>
            <w:vAlign w:val="bottom"/>
            <w:hideMark/>
          </w:tcPr>
          <w:p w:rsidR="00FF4ECF" w:rsidRPr="005B5FF7" w:rsidRDefault="00FF4ECF" w:rsidP="005B5F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color w:val="000000"/>
                <w:sz w:val="22"/>
              </w:rPr>
            </w:pPr>
            <w:r w:rsidRPr="005B5FF7">
              <w:rPr>
                <w:rFonts w:hint="eastAsia"/>
                <w:color w:val="000000"/>
                <w:sz w:val="22"/>
              </w:rPr>
              <w:t>TAAAAGTGTCATCGTCCAACAAAGC</w:t>
            </w:r>
          </w:p>
        </w:tc>
      </w:tr>
      <w:tr w:rsidR="00FF4ECF" w:rsidRPr="005B5FF7" w:rsidTr="005B5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vMerge w:val="restart"/>
            <w:shd w:val="clear" w:color="auto" w:fill="auto"/>
            <w:vAlign w:val="center"/>
          </w:tcPr>
          <w:p w:rsidR="00FF4ECF" w:rsidRPr="005B5FF7" w:rsidRDefault="00FF4ECF" w:rsidP="005B5FF7">
            <w:pPr>
              <w:spacing w:line="360" w:lineRule="auto"/>
              <w:jc w:val="left"/>
              <w:rPr>
                <w:rFonts w:ascii="Times New Roman" w:eastAsia="Arial Unicode MS" w:hAnsi="Times New Roman" w:cs="Times New Roman"/>
                <w:b w:val="0"/>
                <w:color w:val="auto"/>
                <w:sz w:val="24"/>
                <w:szCs w:val="24"/>
              </w:rPr>
            </w:pPr>
            <w:r w:rsidRPr="005B5FF7">
              <w:rPr>
                <w:rFonts w:ascii="Times New Roman" w:eastAsia="Arial Unicode MS" w:hAnsi="Times New Roman" w:cs="Times New Roman"/>
                <w:b w:val="0"/>
                <w:color w:val="auto"/>
                <w:sz w:val="24"/>
                <w:szCs w:val="24"/>
              </w:rPr>
              <w:t>EIL</w:t>
            </w:r>
          </w:p>
        </w:tc>
        <w:tc>
          <w:tcPr>
            <w:tcW w:w="1657" w:type="dxa"/>
            <w:vMerge w:val="restart"/>
            <w:shd w:val="clear" w:color="auto" w:fill="auto"/>
            <w:vAlign w:val="center"/>
          </w:tcPr>
          <w:p w:rsidR="00FF4ECF" w:rsidRPr="005B5FF7" w:rsidRDefault="00FF4ECF" w:rsidP="005B5F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5B5FF7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T7-31855</w:t>
            </w:r>
          </w:p>
        </w:tc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FF4ECF" w:rsidRPr="005B5FF7" w:rsidRDefault="00FF4ECF" w:rsidP="005B5FF7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kern w:val="0"/>
                <w:sz w:val="24"/>
                <w:szCs w:val="24"/>
              </w:rPr>
            </w:pPr>
            <w:r w:rsidRPr="005B5FF7">
              <w:rPr>
                <w:rFonts w:ascii="Times New Roman" w:eastAsia="宋体" w:hAnsi="Times New Roman" w:cs="Times New Roman"/>
                <w:color w:val="auto"/>
                <w:kern w:val="0"/>
                <w:sz w:val="24"/>
                <w:szCs w:val="24"/>
              </w:rPr>
              <w:t>Bp6-F</w:t>
            </w:r>
          </w:p>
        </w:tc>
        <w:tc>
          <w:tcPr>
            <w:tcW w:w="4326" w:type="dxa"/>
            <w:shd w:val="clear" w:color="auto" w:fill="auto"/>
            <w:noWrap/>
            <w:vAlign w:val="bottom"/>
            <w:hideMark/>
          </w:tcPr>
          <w:p w:rsidR="00FF4ECF" w:rsidRPr="005B5FF7" w:rsidRDefault="00FF4ECF" w:rsidP="005B5F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color w:val="000000"/>
                <w:sz w:val="22"/>
              </w:rPr>
            </w:pPr>
            <w:r w:rsidRPr="005B5FF7">
              <w:rPr>
                <w:rFonts w:hint="eastAsia"/>
                <w:color w:val="000000"/>
                <w:sz w:val="22"/>
              </w:rPr>
              <w:t>TGCAAATGATGCAAGGTAATATCTGG</w:t>
            </w:r>
          </w:p>
        </w:tc>
      </w:tr>
      <w:tr w:rsidR="00FF4ECF" w:rsidRPr="005B5FF7" w:rsidTr="005B5FF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vMerge/>
            <w:shd w:val="clear" w:color="auto" w:fill="auto"/>
            <w:vAlign w:val="center"/>
          </w:tcPr>
          <w:p w:rsidR="00FF4ECF" w:rsidRPr="005B5FF7" w:rsidRDefault="00FF4ECF" w:rsidP="005B5FF7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657" w:type="dxa"/>
            <w:vMerge/>
            <w:shd w:val="clear" w:color="auto" w:fill="auto"/>
            <w:vAlign w:val="center"/>
          </w:tcPr>
          <w:p w:rsidR="00FF4ECF" w:rsidRPr="005B5FF7" w:rsidRDefault="00FF4ECF" w:rsidP="005B5F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FF4ECF" w:rsidRPr="005B5FF7" w:rsidRDefault="00FF4ECF" w:rsidP="005B5FF7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kern w:val="0"/>
                <w:sz w:val="24"/>
                <w:szCs w:val="24"/>
              </w:rPr>
            </w:pPr>
            <w:r w:rsidRPr="005B5FF7">
              <w:rPr>
                <w:rFonts w:ascii="Times New Roman" w:eastAsia="宋体" w:hAnsi="Times New Roman" w:cs="Times New Roman"/>
                <w:color w:val="auto"/>
                <w:kern w:val="0"/>
                <w:sz w:val="24"/>
                <w:szCs w:val="24"/>
              </w:rPr>
              <w:t>Bp6-R</w:t>
            </w:r>
          </w:p>
        </w:tc>
        <w:tc>
          <w:tcPr>
            <w:tcW w:w="4326" w:type="dxa"/>
            <w:shd w:val="clear" w:color="auto" w:fill="auto"/>
            <w:noWrap/>
            <w:vAlign w:val="bottom"/>
            <w:hideMark/>
          </w:tcPr>
          <w:p w:rsidR="00FF4ECF" w:rsidRPr="005B5FF7" w:rsidRDefault="00FF4ECF" w:rsidP="005B5F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color w:val="000000"/>
                <w:sz w:val="22"/>
              </w:rPr>
            </w:pPr>
            <w:r w:rsidRPr="005B5FF7">
              <w:rPr>
                <w:rFonts w:hint="eastAsia"/>
                <w:color w:val="000000"/>
                <w:sz w:val="22"/>
              </w:rPr>
              <w:t>CAGGCACCTCTCTTTCACATGC</w:t>
            </w:r>
          </w:p>
        </w:tc>
      </w:tr>
      <w:tr w:rsidR="00FF4ECF" w:rsidRPr="005B5FF7" w:rsidTr="005B5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vMerge w:val="restart"/>
            <w:shd w:val="clear" w:color="auto" w:fill="auto"/>
            <w:vAlign w:val="center"/>
          </w:tcPr>
          <w:p w:rsidR="00FF4ECF" w:rsidRPr="005B5FF7" w:rsidRDefault="00FF4ECF" w:rsidP="005B5FF7">
            <w:pPr>
              <w:spacing w:line="360" w:lineRule="auto"/>
              <w:jc w:val="left"/>
              <w:rPr>
                <w:rFonts w:ascii="Times New Roman" w:eastAsia="Arial Unicode MS" w:hAnsi="Times New Roman" w:cs="Times New Roman"/>
                <w:b w:val="0"/>
                <w:color w:val="auto"/>
                <w:sz w:val="24"/>
                <w:szCs w:val="24"/>
              </w:rPr>
            </w:pPr>
            <w:r w:rsidRPr="005B5FF7">
              <w:rPr>
                <w:rFonts w:ascii="Times New Roman" w:eastAsia="Arial Unicode MS" w:hAnsi="Times New Roman" w:cs="Times New Roman"/>
                <w:b w:val="0"/>
                <w:color w:val="auto"/>
                <w:sz w:val="24"/>
                <w:szCs w:val="24"/>
              </w:rPr>
              <w:t>GATA</w:t>
            </w:r>
          </w:p>
        </w:tc>
        <w:tc>
          <w:tcPr>
            <w:tcW w:w="1657" w:type="dxa"/>
            <w:vMerge w:val="restart"/>
            <w:shd w:val="clear" w:color="auto" w:fill="auto"/>
            <w:vAlign w:val="center"/>
          </w:tcPr>
          <w:p w:rsidR="00FF4ECF" w:rsidRPr="005B5FF7" w:rsidRDefault="00FF4ECF" w:rsidP="005B5F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5B5FF7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T3-23795</w:t>
            </w:r>
          </w:p>
        </w:tc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FF4ECF" w:rsidRPr="005B5FF7" w:rsidRDefault="00FF4ECF" w:rsidP="005B5FF7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kern w:val="0"/>
                <w:sz w:val="24"/>
                <w:szCs w:val="24"/>
              </w:rPr>
            </w:pPr>
            <w:r w:rsidRPr="005B5FF7">
              <w:rPr>
                <w:rFonts w:ascii="Times New Roman" w:eastAsia="宋体" w:hAnsi="Times New Roman" w:cs="Times New Roman"/>
                <w:color w:val="auto"/>
                <w:kern w:val="0"/>
                <w:sz w:val="24"/>
                <w:szCs w:val="24"/>
              </w:rPr>
              <w:t>Bp7-F</w:t>
            </w:r>
          </w:p>
        </w:tc>
        <w:tc>
          <w:tcPr>
            <w:tcW w:w="4326" w:type="dxa"/>
            <w:shd w:val="clear" w:color="auto" w:fill="auto"/>
            <w:noWrap/>
            <w:vAlign w:val="bottom"/>
            <w:hideMark/>
          </w:tcPr>
          <w:p w:rsidR="00FF4ECF" w:rsidRPr="005B5FF7" w:rsidRDefault="00FF4ECF" w:rsidP="005B5F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color w:val="000000"/>
                <w:sz w:val="22"/>
              </w:rPr>
            </w:pPr>
            <w:r w:rsidRPr="005B5FF7">
              <w:rPr>
                <w:rFonts w:hint="eastAsia"/>
                <w:color w:val="000000"/>
                <w:sz w:val="22"/>
              </w:rPr>
              <w:t>TTTCCCTCAAGACGAGAAAGACG</w:t>
            </w:r>
          </w:p>
        </w:tc>
      </w:tr>
      <w:tr w:rsidR="00FF4ECF" w:rsidRPr="005B5FF7" w:rsidTr="005B5FF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vMerge/>
            <w:shd w:val="clear" w:color="auto" w:fill="auto"/>
            <w:vAlign w:val="center"/>
          </w:tcPr>
          <w:p w:rsidR="00FF4ECF" w:rsidRPr="005B5FF7" w:rsidRDefault="00FF4ECF" w:rsidP="005B5FF7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657" w:type="dxa"/>
            <w:vMerge/>
            <w:shd w:val="clear" w:color="auto" w:fill="auto"/>
            <w:vAlign w:val="center"/>
          </w:tcPr>
          <w:p w:rsidR="00FF4ECF" w:rsidRPr="005B5FF7" w:rsidRDefault="00FF4ECF" w:rsidP="005B5F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FF4ECF" w:rsidRPr="005B5FF7" w:rsidRDefault="00FF4ECF" w:rsidP="005B5FF7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kern w:val="0"/>
                <w:sz w:val="24"/>
                <w:szCs w:val="24"/>
              </w:rPr>
            </w:pPr>
            <w:r w:rsidRPr="005B5FF7">
              <w:rPr>
                <w:rFonts w:ascii="Times New Roman" w:eastAsia="宋体" w:hAnsi="Times New Roman" w:cs="Times New Roman"/>
                <w:color w:val="auto"/>
                <w:kern w:val="0"/>
                <w:sz w:val="24"/>
                <w:szCs w:val="24"/>
              </w:rPr>
              <w:t>Bp7-R</w:t>
            </w:r>
          </w:p>
        </w:tc>
        <w:tc>
          <w:tcPr>
            <w:tcW w:w="4326" w:type="dxa"/>
            <w:shd w:val="clear" w:color="auto" w:fill="auto"/>
            <w:noWrap/>
            <w:vAlign w:val="bottom"/>
            <w:hideMark/>
          </w:tcPr>
          <w:p w:rsidR="00FF4ECF" w:rsidRPr="005B5FF7" w:rsidRDefault="00FF4ECF" w:rsidP="005B5F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color w:val="000000"/>
                <w:sz w:val="22"/>
              </w:rPr>
            </w:pPr>
            <w:r w:rsidRPr="005B5FF7">
              <w:rPr>
                <w:rFonts w:hint="eastAsia"/>
                <w:color w:val="000000"/>
                <w:sz w:val="22"/>
              </w:rPr>
              <w:t>AGCAGATGCTAAGGAACAAGAGATCC</w:t>
            </w:r>
          </w:p>
        </w:tc>
      </w:tr>
      <w:tr w:rsidR="00FF4ECF" w:rsidRPr="005B5FF7" w:rsidTr="005B5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vMerge w:val="restart"/>
            <w:shd w:val="clear" w:color="auto" w:fill="auto"/>
            <w:vAlign w:val="center"/>
          </w:tcPr>
          <w:p w:rsidR="00FF4ECF" w:rsidRPr="005B5FF7" w:rsidRDefault="00FF4ECF" w:rsidP="005B5FF7">
            <w:pPr>
              <w:spacing w:line="360" w:lineRule="auto"/>
              <w:jc w:val="left"/>
              <w:rPr>
                <w:rFonts w:ascii="Times New Roman" w:eastAsia="Arial Unicode MS" w:hAnsi="Times New Roman" w:cs="Times New Roman"/>
                <w:b w:val="0"/>
                <w:color w:val="auto"/>
                <w:sz w:val="24"/>
                <w:szCs w:val="24"/>
              </w:rPr>
            </w:pPr>
            <w:r w:rsidRPr="005B5FF7">
              <w:rPr>
                <w:rFonts w:ascii="Times New Roman" w:eastAsia="Arial Unicode MS" w:hAnsi="Times New Roman" w:cs="Times New Roman"/>
                <w:b w:val="0"/>
                <w:color w:val="auto"/>
                <w:sz w:val="24"/>
                <w:szCs w:val="24"/>
              </w:rPr>
              <w:t>LBD</w:t>
            </w:r>
          </w:p>
        </w:tc>
        <w:tc>
          <w:tcPr>
            <w:tcW w:w="1657" w:type="dxa"/>
            <w:vMerge w:val="restart"/>
            <w:shd w:val="clear" w:color="auto" w:fill="auto"/>
            <w:vAlign w:val="center"/>
          </w:tcPr>
          <w:p w:rsidR="00FF4ECF" w:rsidRPr="005B5FF7" w:rsidRDefault="00FF4ECF" w:rsidP="005B5F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5B5FF7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T5-25115</w:t>
            </w:r>
          </w:p>
        </w:tc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FF4ECF" w:rsidRPr="005B5FF7" w:rsidRDefault="00FF4ECF" w:rsidP="005B5FF7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kern w:val="0"/>
                <w:sz w:val="24"/>
                <w:szCs w:val="24"/>
              </w:rPr>
            </w:pPr>
            <w:r w:rsidRPr="005B5FF7">
              <w:rPr>
                <w:rFonts w:ascii="Times New Roman" w:eastAsia="宋体" w:hAnsi="Times New Roman" w:cs="Times New Roman"/>
                <w:color w:val="auto"/>
                <w:kern w:val="0"/>
                <w:sz w:val="24"/>
                <w:szCs w:val="24"/>
              </w:rPr>
              <w:t>Bp8-F</w:t>
            </w:r>
          </w:p>
        </w:tc>
        <w:tc>
          <w:tcPr>
            <w:tcW w:w="4326" w:type="dxa"/>
            <w:shd w:val="clear" w:color="auto" w:fill="auto"/>
            <w:noWrap/>
            <w:vAlign w:val="bottom"/>
            <w:hideMark/>
          </w:tcPr>
          <w:p w:rsidR="00FF4ECF" w:rsidRPr="005B5FF7" w:rsidRDefault="00FF4ECF" w:rsidP="005B5F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color w:val="000000"/>
                <w:sz w:val="22"/>
              </w:rPr>
            </w:pPr>
            <w:r w:rsidRPr="005B5FF7">
              <w:rPr>
                <w:rFonts w:hint="eastAsia"/>
                <w:color w:val="000000"/>
                <w:sz w:val="22"/>
              </w:rPr>
              <w:t>AAAATGCGGATGAGCTGTAATGG</w:t>
            </w:r>
          </w:p>
        </w:tc>
      </w:tr>
      <w:tr w:rsidR="00FF4ECF" w:rsidRPr="005B5FF7" w:rsidTr="005B5FF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vMerge/>
            <w:shd w:val="clear" w:color="auto" w:fill="auto"/>
            <w:vAlign w:val="center"/>
          </w:tcPr>
          <w:p w:rsidR="00FF4ECF" w:rsidRPr="005B5FF7" w:rsidRDefault="00FF4ECF" w:rsidP="005B5FF7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657" w:type="dxa"/>
            <w:vMerge/>
            <w:shd w:val="clear" w:color="auto" w:fill="auto"/>
            <w:vAlign w:val="center"/>
          </w:tcPr>
          <w:p w:rsidR="00FF4ECF" w:rsidRPr="005B5FF7" w:rsidRDefault="00FF4ECF" w:rsidP="005B5F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FF4ECF" w:rsidRPr="005B5FF7" w:rsidRDefault="00FF4ECF" w:rsidP="005B5FF7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kern w:val="0"/>
                <w:sz w:val="24"/>
                <w:szCs w:val="24"/>
              </w:rPr>
            </w:pPr>
            <w:r w:rsidRPr="005B5FF7">
              <w:rPr>
                <w:rFonts w:ascii="Times New Roman" w:eastAsia="宋体" w:hAnsi="Times New Roman" w:cs="Times New Roman"/>
                <w:color w:val="auto"/>
                <w:kern w:val="0"/>
                <w:sz w:val="24"/>
                <w:szCs w:val="24"/>
              </w:rPr>
              <w:t>Bp8-R</w:t>
            </w:r>
          </w:p>
        </w:tc>
        <w:tc>
          <w:tcPr>
            <w:tcW w:w="4326" w:type="dxa"/>
            <w:shd w:val="clear" w:color="auto" w:fill="auto"/>
            <w:noWrap/>
            <w:vAlign w:val="bottom"/>
            <w:hideMark/>
          </w:tcPr>
          <w:p w:rsidR="00FF4ECF" w:rsidRPr="005B5FF7" w:rsidRDefault="00FF4ECF" w:rsidP="005B5F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color w:val="000000"/>
                <w:sz w:val="22"/>
              </w:rPr>
            </w:pPr>
            <w:r w:rsidRPr="005B5FF7">
              <w:rPr>
                <w:rFonts w:hint="eastAsia"/>
                <w:color w:val="000000"/>
                <w:sz w:val="22"/>
              </w:rPr>
              <w:t>GTACAAAAGCGACCGAAAAATCG</w:t>
            </w:r>
          </w:p>
        </w:tc>
      </w:tr>
      <w:tr w:rsidR="00FF4ECF" w:rsidRPr="005B5FF7" w:rsidTr="005B5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vMerge w:val="restart"/>
            <w:shd w:val="clear" w:color="auto" w:fill="auto"/>
            <w:vAlign w:val="center"/>
          </w:tcPr>
          <w:p w:rsidR="00FF4ECF" w:rsidRPr="005B5FF7" w:rsidRDefault="00FF4ECF" w:rsidP="005B5FF7">
            <w:pPr>
              <w:spacing w:line="360" w:lineRule="auto"/>
              <w:jc w:val="left"/>
              <w:rPr>
                <w:rFonts w:ascii="Times New Roman" w:eastAsia="Arial Unicode MS" w:hAnsi="Times New Roman" w:cs="Times New Roman"/>
                <w:b w:val="0"/>
                <w:color w:val="auto"/>
                <w:sz w:val="24"/>
                <w:szCs w:val="24"/>
              </w:rPr>
            </w:pPr>
            <w:r w:rsidRPr="005B5FF7">
              <w:rPr>
                <w:rFonts w:ascii="Times New Roman" w:eastAsia="Arial Unicode MS" w:hAnsi="Times New Roman" w:cs="Times New Roman"/>
                <w:b w:val="0"/>
                <w:color w:val="auto"/>
                <w:sz w:val="24"/>
                <w:szCs w:val="24"/>
              </w:rPr>
              <w:t>MYB</w:t>
            </w:r>
          </w:p>
        </w:tc>
        <w:tc>
          <w:tcPr>
            <w:tcW w:w="1657" w:type="dxa"/>
            <w:vMerge w:val="restart"/>
            <w:shd w:val="clear" w:color="auto" w:fill="auto"/>
            <w:vAlign w:val="center"/>
          </w:tcPr>
          <w:p w:rsidR="00FF4ECF" w:rsidRPr="005B5FF7" w:rsidRDefault="00FF4ECF" w:rsidP="005B5F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5B5FF7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T5-24338</w:t>
            </w:r>
          </w:p>
        </w:tc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FF4ECF" w:rsidRPr="005B5FF7" w:rsidRDefault="00FF4ECF" w:rsidP="005B5FF7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kern w:val="0"/>
                <w:sz w:val="24"/>
                <w:szCs w:val="24"/>
              </w:rPr>
            </w:pPr>
            <w:r w:rsidRPr="005B5FF7">
              <w:rPr>
                <w:rFonts w:ascii="Times New Roman" w:eastAsia="宋体" w:hAnsi="Times New Roman" w:cs="Times New Roman"/>
                <w:color w:val="auto"/>
                <w:kern w:val="0"/>
                <w:sz w:val="24"/>
                <w:szCs w:val="24"/>
              </w:rPr>
              <w:t>Bp9-F</w:t>
            </w:r>
          </w:p>
        </w:tc>
        <w:tc>
          <w:tcPr>
            <w:tcW w:w="4326" w:type="dxa"/>
            <w:shd w:val="clear" w:color="auto" w:fill="auto"/>
            <w:noWrap/>
            <w:vAlign w:val="bottom"/>
            <w:hideMark/>
          </w:tcPr>
          <w:p w:rsidR="00FF4ECF" w:rsidRPr="005B5FF7" w:rsidRDefault="00FF4ECF" w:rsidP="005B5F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color w:val="000000"/>
                <w:sz w:val="22"/>
              </w:rPr>
            </w:pPr>
            <w:r w:rsidRPr="005B5FF7">
              <w:rPr>
                <w:rFonts w:hint="eastAsia"/>
                <w:color w:val="000000"/>
                <w:sz w:val="22"/>
              </w:rPr>
              <w:t>TCGGAACAAACAGGAAAATCTCC</w:t>
            </w:r>
          </w:p>
        </w:tc>
      </w:tr>
      <w:tr w:rsidR="00FF4ECF" w:rsidRPr="005B5FF7" w:rsidTr="005B5FF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vMerge/>
            <w:shd w:val="clear" w:color="auto" w:fill="auto"/>
            <w:vAlign w:val="center"/>
          </w:tcPr>
          <w:p w:rsidR="00FF4ECF" w:rsidRPr="005B5FF7" w:rsidRDefault="00FF4ECF" w:rsidP="005B5FF7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657" w:type="dxa"/>
            <w:vMerge/>
            <w:shd w:val="clear" w:color="auto" w:fill="auto"/>
            <w:vAlign w:val="center"/>
          </w:tcPr>
          <w:p w:rsidR="00FF4ECF" w:rsidRPr="005B5FF7" w:rsidRDefault="00FF4ECF" w:rsidP="005B5F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FF4ECF" w:rsidRPr="005B5FF7" w:rsidRDefault="00FF4ECF" w:rsidP="005B5FF7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kern w:val="0"/>
                <w:sz w:val="24"/>
                <w:szCs w:val="24"/>
              </w:rPr>
            </w:pPr>
            <w:r w:rsidRPr="005B5FF7">
              <w:rPr>
                <w:rFonts w:ascii="Times New Roman" w:eastAsia="宋体" w:hAnsi="Times New Roman" w:cs="Times New Roman"/>
                <w:color w:val="auto"/>
                <w:kern w:val="0"/>
                <w:sz w:val="24"/>
                <w:szCs w:val="24"/>
              </w:rPr>
              <w:t>Bp9-R</w:t>
            </w:r>
          </w:p>
        </w:tc>
        <w:tc>
          <w:tcPr>
            <w:tcW w:w="4326" w:type="dxa"/>
            <w:shd w:val="clear" w:color="auto" w:fill="auto"/>
            <w:noWrap/>
            <w:vAlign w:val="bottom"/>
            <w:hideMark/>
          </w:tcPr>
          <w:p w:rsidR="00FF4ECF" w:rsidRPr="005B5FF7" w:rsidRDefault="00FF4ECF" w:rsidP="005B5F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color w:val="000000"/>
                <w:sz w:val="22"/>
              </w:rPr>
            </w:pPr>
            <w:r w:rsidRPr="005B5FF7">
              <w:rPr>
                <w:rFonts w:hint="eastAsia"/>
                <w:color w:val="000000"/>
                <w:sz w:val="22"/>
              </w:rPr>
              <w:t>CCTCGTTCATTAAAAAACCATGTCC</w:t>
            </w:r>
          </w:p>
        </w:tc>
      </w:tr>
      <w:tr w:rsidR="00FF4ECF" w:rsidRPr="005B5FF7" w:rsidTr="005B5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vMerge w:val="restart"/>
            <w:shd w:val="clear" w:color="auto" w:fill="auto"/>
            <w:vAlign w:val="center"/>
          </w:tcPr>
          <w:p w:rsidR="00FF4ECF" w:rsidRPr="005B5FF7" w:rsidRDefault="00FF4ECF" w:rsidP="005B5FF7">
            <w:pPr>
              <w:spacing w:line="360" w:lineRule="auto"/>
              <w:jc w:val="left"/>
              <w:rPr>
                <w:rFonts w:ascii="Times New Roman" w:eastAsia="Arial Unicode MS" w:hAnsi="Times New Roman" w:cs="Times New Roman"/>
                <w:b w:val="0"/>
                <w:color w:val="auto"/>
                <w:sz w:val="24"/>
                <w:szCs w:val="24"/>
              </w:rPr>
            </w:pPr>
            <w:r w:rsidRPr="005B5FF7">
              <w:rPr>
                <w:rFonts w:ascii="Times New Roman" w:eastAsia="Arial Unicode MS" w:hAnsi="Times New Roman" w:cs="Times New Roman"/>
                <w:b w:val="0"/>
                <w:color w:val="auto"/>
                <w:sz w:val="24"/>
                <w:szCs w:val="24"/>
              </w:rPr>
              <w:t>WRKY</w:t>
            </w:r>
          </w:p>
        </w:tc>
        <w:tc>
          <w:tcPr>
            <w:tcW w:w="1657" w:type="dxa"/>
            <w:vMerge w:val="restart"/>
            <w:shd w:val="clear" w:color="auto" w:fill="auto"/>
            <w:vAlign w:val="center"/>
          </w:tcPr>
          <w:p w:rsidR="00FF4ECF" w:rsidRPr="005B5FF7" w:rsidRDefault="00FF4ECF" w:rsidP="005B5F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5B5FF7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T2-21870</w:t>
            </w:r>
          </w:p>
        </w:tc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FF4ECF" w:rsidRPr="005B5FF7" w:rsidRDefault="00FF4ECF" w:rsidP="005B5FF7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kern w:val="0"/>
                <w:sz w:val="24"/>
                <w:szCs w:val="24"/>
              </w:rPr>
            </w:pPr>
            <w:r w:rsidRPr="005B5FF7">
              <w:rPr>
                <w:rFonts w:ascii="Times New Roman" w:eastAsia="宋体" w:hAnsi="Times New Roman" w:cs="Times New Roman"/>
                <w:color w:val="auto"/>
                <w:kern w:val="0"/>
                <w:sz w:val="24"/>
                <w:szCs w:val="24"/>
              </w:rPr>
              <w:t>Bp10-F</w:t>
            </w:r>
          </w:p>
        </w:tc>
        <w:tc>
          <w:tcPr>
            <w:tcW w:w="4326" w:type="dxa"/>
            <w:shd w:val="clear" w:color="auto" w:fill="auto"/>
            <w:noWrap/>
            <w:vAlign w:val="bottom"/>
            <w:hideMark/>
          </w:tcPr>
          <w:p w:rsidR="00FF4ECF" w:rsidRPr="005B5FF7" w:rsidRDefault="00FF4ECF" w:rsidP="005B5F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color w:val="000000"/>
                <w:sz w:val="22"/>
              </w:rPr>
            </w:pPr>
            <w:r w:rsidRPr="005B5FF7">
              <w:rPr>
                <w:rFonts w:hint="eastAsia"/>
                <w:color w:val="000000"/>
                <w:sz w:val="22"/>
              </w:rPr>
              <w:t>CGAGCATCCCATGATCTAAGAGC</w:t>
            </w:r>
          </w:p>
        </w:tc>
      </w:tr>
      <w:tr w:rsidR="00FF4ECF" w:rsidRPr="005B5FF7" w:rsidTr="005B5FF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vMerge/>
            <w:shd w:val="clear" w:color="auto" w:fill="auto"/>
            <w:vAlign w:val="center"/>
          </w:tcPr>
          <w:p w:rsidR="00FF4ECF" w:rsidRPr="005B5FF7" w:rsidRDefault="00FF4ECF" w:rsidP="005B5FF7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657" w:type="dxa"/>
            <w:vMerge/>
            <w:shd w:val="clear" w:color="auto" w:fill="auto"/>
            <w:vAlign w:val="center"/>
          </w:tcPr>
          <w:p w:rsidR="00FF4ECF" w:rsidRPr="005B5FF7" w:rsidRDefault="00FF4ECF" w:rsidP="005B5F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53" w:type="dxa"/>
            <w:shd w:val="clear" w:color="auto" w:fill="auto"/>
            <w:noWrap/>
            <w:vAlign w:val="center"/>
            <w:hideMark/>
          </w:tcPr>
          <w:p w:rsidR="00FF4ECF" w:rsidRPr="005B5FF7" w:rsidRDefault="00FF4ECF" w:rsidP="005B5FF7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kern w:val="0"/>
                <w:sz w:val="24"/>
                <w:szCs w:val="24"/>
              </w:rPr>
            </w:pPr>
            <w:r w:rsidRPr="005B5FF7">
              <w:rPr>
                <w:rFonts w:ascii="Times New Roman" w:eastAsia="宋体" w:hAnsi="Times New Roman" w:cs="Times New Roman"/>
                <w:color w:val="auto"/>
                <w:kern w:val="0"/>
                <w:sz w:val="24"/>
                <w:szCs w:val="24"/>
              </w:rPr>
              <w:t>Bp10-R</w:t>
            </w:r>
          </w:p>
        </w:tc>
        <w:tc>
          <w:tcPr>
            <w:tcW w:w="4326" w:type="dxa"/>
            <w:shd w:val="clear" w:color="auto" w:fill="auto"/>
            <w:noWrap/>
            <w:vAlign w:val="bottom"/>
            <w:hideMark/>
          </w:tcPr>
          <w:p w:rsidR="00FF4ECF" w:rsidRPr="005B5FF7" w:rsidRDefault="00FF4ECF" w:rsidP="005B5F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color w:val="000000"/>
                <w:sz w:val="22"/>
              </w:rPr>
            </w:pPr>
            <w:r w:rsidRPr="005B5FF7">
              <w:rPr>
                <w:rFonts w:hint="eastAsia"/>
                <w:color w:val="000000"/>
                <w:sz w:val="22"/>
              </w:rPr>
              <w:t>TTTCCAAACCCTGCATTGAACC</w:t>
            </w:r>
          </w:p>
        </w:tc>
      </w:tr>
    </w:tbl>
    <w:p w:rsidR="00FA64D5" w:rsidRDefault="00FA64D5" w:rsidP="00FA64D5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Additional file 7 </w:t>
      </w:r>
      <w:r w:rsidRPr="0070729F">
        <w:rPr>
          <w:rFonts w:ascii="Times New Roman" w:hAnsi="Times New Roman" w:cs="Times New Roman" w:hint="eastAsia"/>
          <w:sz w:val="24"/>
          <w:szCs w:val="24"/>
        </w:rPr>
        <w:t>The selected TFs and their p</w:t>
      </w:r>
      <w:r w:rsidRPr="0070729F">
        <w:rPr>
          <w:rFonts w:ascii="Times New Roman" w:hAnsi="Times New Roman" w:cs="Times New Roman"/>
          <w:sz w:val="24"/>
          <w:szCs w:val="24"/>
        </w:rPr>
        <w:t>rimer for qPCR</w:t>
      </w:r>
      <w:r w:rsidRPr="0070729F"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Start w:id="0" w:name="_GoBack"/>
      <w:bookmarkEnd w:id="0"/>
    </w:p>
    <w:p w:rsidR="004E2137" w:rsidRPr="00FA64D5" w:rsidRDefault="004E2137"/>
    <w:p w:rsidR="00541108" w:rsidRDefault="00541108" w:rsidP="000A4326"/>
    <w:sectPr w:rsidR="005411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6AD" w:rsidRDefault="00F226AD" w:rsidP="00313F05">
      <w:r>
        <w:separator/>
      </w:r>
    </w:p>
  </w:endnote>
  <w:endnote w:type="continuationSeparator" w:id="0">
    <w:p w:rsidR="00F226AD" w:rsidRDefault="00F226AD" w:rsidP="00313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6AD" w:rsidRDefault="00F226AD" w:rsidP="00313F05">
      <w:r>
        <w:separator/>
      </w:r>
    </w:p>
  </w:footnote>
  <w:footnote w:type="continuationSeparator" w:id="0">
    <w:p w:rsidR="00F226AD" w:rsidRDefault="00F226AD" w:rsidP="00313F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589"/>
    <w:rsid w:val="000208A7"/>
    <w:rsid w:val="000A4326"/>
    <w:rsid w:val="001B7A89"/>
    <w:rsid w:val="00313F05"/>
    <w:rsid w:val="0049039D"/>
    <w:rsid w:val="004E2137"/>
    <w:rsid w:val="00541108"/>
    <w:rsid w:val="00581589"/>
    <w:rsid w:val="005B5FF7"/>
    <w:rsid w:val="00613C2A"/>
    <w:rsid w:val="00644046"/>
    <w:rsid w:val="007060BA"/>
    <w:rsid w:val="007337AD"/>
    <w:rsid w:val="008852A5"/>
    <w:rsid w:val="009E36DD"/>
    <w:rsid w:val="00AB678E"/>
    <w:rsid w:val="00BF084B"/>
    <w:rsid w:val="00E702D9"/>
    <w:rsid w:val="00F226AD"/>
    <w:rsid w:val="00FA64D5"/>
    <w:rsid w:val="00FF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32663AA-1450-438F-B052-885F175A3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3F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3F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3F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3F05"/>
    <w:rPr>
      <w:sz w:val="18"/>
      <w:szCs w:val="18"/>
    </w:rPr>
  </w:style>
  <w:style w:type="table" w:styleId="-4">
    <w:name w:val="Light Shading Accent 4"/>
    <w:basedOn w:val="a1"/>
    <w:uiPriority w:val="60"/>
    <w:rsid w:val="007337AD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0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2E7D6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139</Words>
  <Characters>796</Characters>
  <Application>Microsoft Office Word</Application>
  <DocSecurity>0</DocSecurity>
  <Lines>6</Lines>
  <Paragraphs>1</Paragraphs>
  <ScaleCrop>false</ScaleCrop>
  <Company>微软中国</Company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ps</cp:lastModifiedBy>
  <cp:revision>11</cp:revision>
  <dcterms:created xsi:type="dcterms:W3CDTF">2014-04-09T03:59:00Z</dcterms:created>
  <dcterms:modified xsi:type="dcterms:W3CDTF">2015-01-25T03:16:00Z</dcterms:modified>
</cp:coreProperties>
</file>