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FD4" w:rsidRDefault="00537FD4" w:rsidP="00537FD4">
      <w:pPr>
        <w:rPr>
          <w:b/>
          <w:lang w:val="en-US"/>
        </w:rPr>
      </w:pPr>
      <w:r w:rsidRPr="004D5E01">
        <w:rPr>
          <w:b/>
          <w:sz w:val="22"/>
          <w:lang w:val="en-US"/>
        </w:rPr>
        <w:t>Additional file</w:t>
      </w:r>
      <w:r>
        <w:rPr>
          <w:b/>
          <w:sz w:val="22"/>
          <w:lang w:val="en-US"/>
        </w:rPr>
        <w:t xml:space="preserve"> </w:t>
      </w:r>
      <w:r w:rsidR="00713977">
        <w:rPr>
          <w:b/>
          <w:sz w:val="22"/>
          <w:lang w:val="en-US"/>
        </w:rPr>
        <w:t>7</w:t>
      </w:r>
    </w:p>
    <w:p w:rsidR="00537FD4" w:rsidRDefault="00537FD4" w:rsidP="00537FD4">
      <w:pPr>
        <w:rPr>
          <w:lang w:val="en-US"/>
        </w:rPr>
      </w:pPr>
      <w:r w:rsidRPr="00B444BB">
        <w:rPr>
          <w:b/>
          <w:lang w:val="en-US"/>
        </w:rPr>
        <w:t>Table S3.</w:t>
      </w:r>
      <w:r w:rsidRPr="00824449">
        <w:rPr>
          <w:lang w:val="en-US"/>
        </w:rPr>
        <w:t xml:space="preserve"> </w:t>
      </w:r>
      <w:proofErr w:type="gramStart"/>
      <w:r w:rsidRPr="00824449">
        <w:rPr>
          <w:lang w:val="en-US"/>
        </w:rPr>
        <w:t xml:space="preserve">Frequency of </w:t>
      </w:r>
      <w:r>
        <w:rPr>
          <w:lang w:val="en-US"/>
        </w:rPr>
        <w:t>early embryos (</w:t>
      </w:r>
      <w:r w:rsidRPr="00824449">
        <w:rPr>
          <w:lang w:val="en-US"/>
        </w:rPr>
        <w:t>EEs</w:t>
      </w:r>
      <w:r>
        <w:rPr>
          <w:lang w:val="en-US"/>
        </w:rPr>
        <w:t xml:space="preserve">) with normal morphology </w:t>
      </w:r>
      <w:r w:rsidRPr="00824449">
        <w:rPr>
          <w:lang w:val="en-US"/>
        </w:rPr>
        <w:t>in</w:t>
      </w:r>
      <w:r>
        <w:rPr>
          <w:lang w:val="en-US"/>
        </w:rPr>
        <w:t xml:space="preserve"> the control and</w:t>
      </w:r>
      <w:r w:rsidRPr="00824449">
        <w:rPr>
          <w:lang w:val="en-US"/>
        </w:rPr>
        <w:t xml:space="preserve"> </w:t>
      </w:r>
      <w:r w:rsidRPr="008F1044">
        <w:rPr>
          <w:i/>
          <w:lang w:val="en-US"/>
        </w:rPr>
        <w:t>Pa</w:t>
      </w:r>
      <w:r w:rsidRPr="00824449">
        <w:rPr>
          <w:i/>
          <w:lang w:val="en-US"/>
        </w:rPr>
        <w:t>WOX</w:t>
      </w:r>
      <w:r>
        <w:rPr>
          <w:i/>
          <w:lang w:val="en-US"/>
        </w:rPr>
        <w:t>2</w:t>
      </w:r>
      <w:r w:rsidRPr="00824449">
        <w:rPr>
          <w:lang w:val="en-US"/>
        </w:rPr>
        <w:t xml:space="preserve"> </w:t>
      </w:r>
      <w:proofErr w:type="spellStart"/>
      <w:r>
        <w:rPr>
          <w:lang w:val="en-US"/>
        </w:rPr>
        <w:t>RNAi</w:t>
      </w:r>
      <w:proofErr w:type="spellEnd"/>
      <w:r>
        <w:rPr>
          <w:lang w:val="en-US"/>
        </w:rPr>
        <w:t xml:space="preserve"> lines</w:t>
      </w:r>
      <w:r w:rsidRPr="00824449">
        <w:rPr>
          <w:lang w:val="en-US"/>
        </w:rPr>
        <w:t>.</w:t>
      </w:r>
      <w:proofErr w:type="gramEnd"/>
    </w:p>
    <w:p w:rsidR="00537FD4" w:rsidRPr="000249B5" w:rsidRDefault="00537FD4" w:rsidP="00537FD4">
      <w:pPr>
        <w:rPr>
          <w:lang w:val="en-US"/>
        </w:rPr>
      </w:pPr>
      <w:r w:rsidRPr="001450E9">
        <w:rPr>
          <w:lang w:val="en-US"/>
        </w:rPr>
        <w:t xml:space="preserve">EEs from </w:t>
      </w:r>
      <w:r>
        <w:rPr>
          <w:lang w:val="en-US"/>
        </w:rPr>
        <w:t xml:space="preserve">the </w:t>
      </w:r>
      <w:r w:rsidRPr="001450E9">
        <w:rPr>
          <w:lang w:val="en-US"/>
        </w:rPr>
        <w:t xml:space="preserve">control </w:t>
      </w:r>
      <w:r>
        <w:rPr>
          <w:lang w:val="en-US"/>
        </w:rPr>
        <w:t xml:space="preserve">and </w:t>
      </w:r>
      <w:r w:rsidRPr="001450E9">
        <w:rPr>
          <w:lang w:val="en-US"/>
        </w:rPr>
        <w:t>lines 35S:</w:t>
      </w:r>
      <w:r w:rsidRPr="002543D4">
        <w:rPr>
          <w:i/>
          <w:lang w:val="en-US"/>
        </w:rPr>
        <w:t>WOX</w:t>
      </w:r>
      <w:r>
        <w:rPr>
          <w:i/>
          <w:lang w:val="en-US"/>
        </w:rPr>
        <w:t>2</w:t>
      </w:r>
      <w:r w:rsidRPr="002543D4">
        <w:rPr>
          <w:i/>
          <w:lang w:val="en-US"/>
        </w:rPr>
        <w:t>i.</w:t>
      </w:r>
      <w:r>
        <w:rPr>
          <w:i/>
          <w:lang w:val="en-US"/>
        </w:rPr>
        <w:t>2</w:t>
      </w:r>
      <w:r w:rsidRPr="001450E9">
        <w:rPr>
          <w:lang w:val="en-US"/>
        </w:rPr>
        <w:t>, 35S:</w:t>
      </w:r>
      <w:r w:rsidRPr="001450E9">
        <w:rPr>
          <w:i/>
          <w:lang w:val="en-US"/>
        </w:rPr>
        <w:t>WOX</w:t>
      </w:r>
      <w:r>
        <w:rPr>
          <w:i/>
          <w:lang w:val="en-US"/>
        </w:rPr>
        <w:t>2</w:t>
      </w:r>
      <w:r w:rsidRPr="001450E9">
        <w:rPr>
          <w:i/>
          <w:lang w:val="en-US"/>
        </w:rPr>
        <w:t>i.</w:t>
      </w:r>
      <w:r>
        <w:rPr>
          <w:i/>
          <w:lang w:val="en-US"/>
        </w:rPr>
        <w:t>3,</w:t>
      </w:r>
      <w:r w:rsidRPr="001450E9">
        <w:rPr>
          <w:lang w:val="en-US"/>
        </w:rPr>
        <w:t xml:space="preserve"> 35S:</w:t>
      </w:r>
      <w:r w:rsidRPr="001450E9">
        <w:rPr>
          <w:i/>
          <w:lang w:val="en-US"/>
        </w:rPr>
        <w:t>WOX</w:t>
      </w:r>
      <w:r>
        <w:rPr>
          <w:i/>
          <w:lang w:val="en-US"/>
        </w:rPr>
        <w:t>2</w:t>
      </w:r>
      <w:r w:rsidRPr="001450E9">
        <w:rPr>
          <w:i/>
          <w:lang w:val="en-US"/>
        </w:rPr>
        <w:t>i.4</w:t>
      </w:r>
      <w:r>
        <w:rPr>
          <w:lang w:val="en-US"/>
        </w:rPr>
        <w:t>,</w:t>
      </w:r>
      <w:r w:rsidRPr="001450E9">
        <w:rPr>
          <w:lang w:val="en-US"/>
        </w:rPr>
        <w:t xml:space="preserve"> </w:t>
      </w:r>
      <w:r>
        <w:rPr>
          <w:lang w:val="en-US"/>
        </w:rPr>
        <w:t>XVE-</w:t>
      </w:r>
      <w:r w:rsidRPr="001450E9">
        <w:rPr>
          <w:i/>
          <w:lang w:val="en-US"/>
        </w:rPr>
        <w:t>WOX</w:t>
      </w:r>
      <w:r>
        <w:rPr>
          <w:i/>
          <w:lang w:val="en-US"/>
        </w:rPr>
        <w:t>2</w:t>
      </w:r>
      <w:r w:rsidRPr="001450E9">
        <w:rPr>
          <w:i/>
          <w:lang w:val="en-US"/>
        </w:rPr>
        <w:t>i.</w:t>
      </w:r>
      <w:r>
        <w:rPr>
          <w:i/>
          <w:lang w:val="en-US"/>
        </w:rPr>
        <w:t>12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were</w:t>
      </w:r>
      <w:proofErr w:type="gramEnd"/>
      <w:r>
        <w:rPr>
          <w:lang w:val="en-US"/>
        </w:rPr>
        <w:t xml:space="preserve">, after one week on maturation medium, classified as normal or aberrant. </w:t>
      </w:r>
      <w:r w:rsidR="00374BE1">
        <w:rPr>
          <w:lang w:val="en-US"/>
        </w:rPr>
        <w:t>Presented data shows the frequency of normal EEs</w:t>
      </w:r>
      <w:r>
        <w:rPr>
          <w:szCs w:val="24"/>
          <w:lang w:val="en-US"/>
        </w:rPr>
        <w:t xml:space="preserve">. ‘+’ indicate that the maturation medium contained 10 </w:t>
      </w:r>
      <w:r>
        <w:rPr>
          <w:rFonts w:cs="Times New Roman"/>
          <w:szCs w:val="24"/>
          <w:lang w:val="en-US"/>
        </w:rPr>
        <w:t>µ</w:t>
      </w:r>
      <w:r>
        <w:rPr>
          <w:szCs w:val="24"/>
          <w:lang w:val="en-US"/>
        </w:rPr>
        <w:t xml:space="preserve">M </w:t>
      </w:r>
      <w:r w:rsidRPr="0029405F">
        <w:rPr>
          <w:rFonts w:cs="Times New Roman"/>
          <w:i/>
          <w:szCs w:val="24"/>
          <w:lang w:val="en-US"/>
        </w:rPr>
        <w:t>β</w:t>
      </w:r>
      <w:r>
        <w:rPr>
          <w:szCs w:val="24"/>
          <w:lang w:val="en-US"/>
        </w:rPr>
        <w:t>-</w:t>
      </w:r>
      <w:proofErr w:type="spellStart"/>
      <w:r>
        <w:rPr>
          <w:szCs w:val="24"/>
          <w:lang w:val="en-US"/>
        </w:rPr>
        <w:t>estradiol</w:t>
      </w:r>
      <w:proofErr w:type="spellEnd"/>
      <w:r>
        <w:rPr>
          <w:szCs w:val="24"/>
          <w:lang w:val="en-US"/>
        </w:rPr>
        <w:t>. Each analysis was performed with three biological replicates (a, b, c).</w:t>
      </w:r>
    </w:p>
    <w:tbl>
      <w:tblPr>
        <w:tblStyle w:val="TableGrid"/>
        <w:tblW w:w="0" w:type="auto"/>
        <w:jc w:val="center"/>
        <w:tblLook w:val="04A0"/>
      </w:tblPr>
      <w:tblGrid>
        <w:gridCol w:w="1525"/>
        <w:gridCol w:w="1422"/>
        <w:gridCol w:w="1408"/>
        <w:gridCol w:w="3265"/>
      </w:tblGrid>
      <w:tr w:rsidR="00537FD4" w:rsidRPr="00537FD4" w:rsidTr="001B0451">
        <w:trPr>
          <w:jc w:val="center"/>
        </w:trPr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Line</w:t>
            </w:r>
          </w:p>
        </w:tc>
        <w:tc>
          <w:tcPr>
            <w:tcW w:w="1422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Replicate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 xml:space="preserve">Total number </w:t>
            </w:r>
          </w:p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of EEs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Pr="00BE4A13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eastAsia="zh-CN"/>
              </w:rPr>
            </w:pPr>
            <w:r>
              <w:t xml:space="preserve">Frequency of </w:t>
            </w:r>
          </w:p>
          <w:p w:rsidR="00537FD4" w:rsidRPr="00BE4A13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eastAsia="zh-CN"/>
              </w:rPr>
            </w:pPr>
            <w:r>
              <w:t xml:space="preserve">EEs with normal morphology </w:t>
            </w:r>
            <w:proofErr w:type="gramStart"/>
            <w:r>
              <w:t>( %</w:t>
            </w:r>
            <w:proofErr w:type="gramEnd"/>
            <w:r>
              <w:t>)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Control</w:t>
            </w:r>
          </w:p>
        </w:tc>
        <w:tc>
          <w:tcPr>
            <w:tcW w:w="1422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221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82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127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85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83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  <w:r w:rsidRPr="0029405F">
              <w:t>+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121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79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b+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96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78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c+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128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85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WOX2i.2</w:t>
            </w: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132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52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203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62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163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62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</w:t>
            </w:r>
            <w:r>
              <w:rPr>
                <w:rFonts w:ascii="Calibri" w:eastAsia="Times New Roman" w:hAnsi="Calibri" w:cs="Times New Roman"/>
                <w:i/>
                <w:color w:val="000000"/>
              </w:rPr>
              <w:t>3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134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61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161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64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152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64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</w:t>
            </w:r>
            <w:r>
              <w:rPr>
                <w:rFonts w:ascii="Calibri" w:eastAsia="Times New Roman" w:hAnsi="Calibri" w:cs="Times New Roman"/>
                <w:i/>
                <w:color w:val="000000"/>
              </w:rPr>
              <w:t>4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93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45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138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56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82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40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XVE-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</w:t>
            </w:r>
            <w:r>
              <w:rPr>
                <w:rFonts w:ascii="Calibri" w:eastAsia="Times New Roman" w:hAnsi="Calibri" w:cs="Times New Roman"/>
                <w:i/>
                <w:color w:val="000000"/>
              </w:rPr>
              <w:t>12</w:t>
            </w: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87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76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162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81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117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67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  <w:r w:rsidRPr="0029405F">
              <w:t>+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104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62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b+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176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64</w:t>
            </w:r>
          </w:p>
        </w:tc>
      </w:tr>
      <w:tr w:rsidR="00537FD4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lang w:val="sv-SE" w:eastAsia="zh-CN"/>
              </w:rPr>
            </w:pPr>
            <w:r>
              <w:t>c+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lang w:val="sv-SE" w:eastAsia="zh-CN"/>
              </w:rPr>
            </w:pPr>
            <w:r>
              <w:t>165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537FD4" w:rsidRDefault="00537FD4" w:rsidP="001B0451">
            <w:pPr>
              <w:spacing w:line="276" w:lineRule="auto"/>
              <w:jc w:val="center"/>
              <w:rPr>
                <w:rFonts w:eastAsiaTheme="minorEastAsia"/>
                <w:lang w:val="sv-SE" w:eastAsia="zh-CN"/>
              </w:rPr>
            </w:pPr>
            <w:r>
              <w:t>58</w:t>
            </w:r>
          </w:p>
        </w:tc>
      </w:tr>
    </w:tbl>
    <w:p w:rsidR="00537FD4" w:rsidRDefault="00537FD4" w:rsidP="00537FD4">
      <w:pPr>
        <w:spacing w:line="276" w:lineRule="auto"/>
        <w:jc w:val="left"/>
        <w:rPr>
          <w:rFonts w:cs="Times New Roman"/>
          <w:b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537FD4"/>
    <w:rsid w:val="00093EF4"/>
    <w:rsid w:val="002B2E99"/>
    <w:rsid w:val="002B5EB5"/>
    <w:rsid w:val="00331118"/>
    <w:rsid w:val="00374BE1"/>
    <w:rsid w:val="004D5563"/>
    <w:rsid w:val="00537FD4"/>
    <w:rsid w:val="005C4121"/>
    <w:rsid w:val="006B65A1"/>
    <w:rsid w:val="00713977"/>
    <w:rsid w:val="00E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FD4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FD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710</Characters>
  <Application>Microsoft Office Word</Application>
  <DocSecurity>0</DocSecurity>
  <Lines>5</Lines>
  <Paragraphs>1</Paragraphs>
  <ScaleCrop>false</ScaleCrop>
  <Company>Plant Biology and Forest Genetics, SLU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4</cp:revision>
  <cp:lastPrinted>2015-08-11T08:10:00Z</cp:lastPrinted>
  <dcterms:created xsi:type="dcterms:W3CDTF">2015-08-11T08:06:00Z</dcterms:created>
  <dcterms:modified xsi:type="dcterms:W3CDTF">2015-11-25T10:51:00Z</dcterms:modified>
</cp:coreProperties>
</file>