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649"/>
        <w:tblW w:w="8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1686"/>
        <w:gridCol w:w="2046"/>
        <w:gridCol w:w="2287"/>
      </w:tblGrid>
      <w:tr w:rsidR="00E321F3" w:rsidRPr="00582B7A" w:rsidTr="00E321F3">
        <w:trPr>
          <w:trHeight w:val="149"/>
        </w:trPr>
        <w:tc>
          <w:tcPr>
            <w:tcW w:w="2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bookmarkStart w:id="0" w:name="OLE_LINK34"/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Annotated databases</w:t>
            </w:r>
          </w:p>
        </w:tc>
        <w:tc>
          <w:tcPr>
            <w:tcW w:w="1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All sequence</w:t>
            </w:r>
          </w:p>
        </w:tc>
        <w:tc>
          <w:tcPr>
            <w:tcW w:w="20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&gt;=300bp</w:t>
            </w:r>
          </w:p>
        </w:tc>
        <w:tc>
          <w:tcPr>
            <w:tcW w:w="22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&gt;=1000bp</w:t>
            </w:r>
          </w:p>
        </w:tc>
      </w:tr>
      <w:tr w:rsidR="00E321F3" w:rsidRPr="00582B7A" w:rsidTr="00E321F3">
        <w:trPr>
          <w:trHeight w:val="111"/>
        </w:trPr>
        <w:tc>
          <w:tcPr>
            <w:tcW w:w="22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COG</w:t>
            </w:r>
          </w:p>
        </w:tc>
        <w:tc>
          <w:tcPr>
            <w:tcW w:w="16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8,240</w:t>
            </w:r>
          </w:p>
        </w:tc>
        <w:tc>
          <w:tcPr>
            <w:tcW w:w="20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7,472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5,099</w:t>
            </w:r>
          </w:p>
        </w:tc>
      </w:tr>
      <w:tr w:rsidR="00E321F3" w:rsidRPr="00582B7A" w:rsidTr="00E321F3">
        <w:trPr>
          <w:trHeight w:val="108"/>
        </w:trPr>
        <w:tc>
          <w:tcPr>
            <w:tcW w:w="22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GO</w:t>
            </w:r>
          </w:p>
        </w:tc>
        <w:tc>
          <w:tcPr>
            <w:tcW w:w="16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19,123</w:t>
            </w:r>
          </w:p>
        </w:tc>
        <w:tc>
          <w:tcPr>
            <w:tcW w:w="20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16,539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9,348</w:t>
            </w:r>
          </w:p>
        </w:tc>
      </w:tr>
      <w:tr w:rsidR="00E321F3" w:rsidRPr="00582B7A" w:rsidTr="00E321F3">
        <w:trPr>
          <w:trHeight w:val="108"/>
        </w:trPr>
        <w:tc>
          <w:tcPr>
            <w:tcW w:w="22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KEGG</w:t>
            </w:r>
          </w:p>
        </w:tc>
        <w:tc>
          <w:tcPr>
            <w:tcW w:w="16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5,836</w:t>
            </w:r>
          </w:p>
        </w:tc>
        <w:tc>
          <w:tcPr>
            <w:tcW w:w="20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5,050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2,982</w:t>
            </w:r>
          </w:p>
        </w:tc>
      </w:tr>
      <w:tr w:rsidR="00E321F3" w:rsidRPr="00582B7A" w:rsidTr="00E321F3">
        <w:trPr>
          <w:trHeight w:val="108"/>
        </w:trPr>
        <w:tc>
          <w:tcPr>
            <w:tcW w:w="22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Swiss-Prot</w:t>
            </w:r>
          </w:p>
        </w:tc>
        <w:tc>
          <w:tcPr>
            <w:tcW w:w="16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17,102</w:t>
            </w:r>
          </w:p>
        </w:tc>
        <w:tc>
          <w:tcPr>
            <w:tcW w:w="20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14,969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8,484</w:t>
            </w:r>
          </w:p>
        </w:tc>
      </w:tr>
      <w:tr w:rsidR="00E321F3" w:rsidRPr="00582B7A" w:rsidTr="00E321F3">
        <w:trPr>
          <w:trHeight w:val="108"/>
        </w:trPr>
        <w:tc>
          <w:tcPr>
            <w:tcW w:w="22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NR</w:t>
            </w:r>
          </w:p>
        </w:tc>
        <w:tc>
          <w:tcPr>
            <w:tcW w:w="168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25,791</w:t>
            </w:r>
          </w:p>
        </w:tc>
        <w:tc>
          <w:tcPr>
            <w:tcW w:w="20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22,071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11,654</w:t>
            </w:r>
          </w:p>
        </w:tc>
      </w:tr>
      <w:tr w:rsidR="00E321F3" w:rsidRPr="00582B7A" w:rsidTr="00E321F3">
        <w:trPr>
          <w:trHeight w:val="46"/>
        </w:trPr>
        <w:tc>
          <w:tcPr>
            <w:tcW w:w="227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All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25,882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22,125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21F3" w:rsidRPr="00582B7A" w:rsidRDefault="00E321F3" w:rsidP="00E321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82B7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11,657</w:t>
            </w:r>
          </w:p>
        </w:tc>
      </w:tr>
    </w:tbl>
    <w:bookmarkEnd w:id="0"/>
    <w:p w:rsidR="00E321F3" w:rsidRPr="00E321F3" w:rsidRDefault="00E321F3" w:rsidP="00E321F3">
      <w:pPr>
        <w:spacing w:line="480" w:lineRule="auto"/>
        <w:jc w:val="left"/>
        <w:rPr>
          <w:rFonts w:ascii="Times New Roman" w:hAnsi="Times New Roman"/>
          <w:bCs/>
          <w:i/>
          <w:sz w:val="24"/>
          <w:szCs w:val="24"/>
        </w:rPr>
      </w:pPr>
      <w:r w:rsidRPr="00E321F3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Pr="00E321F3">
        <w:rPr>
          <w:rFonts w:ascii="Times New Roman" w:hAnsi="Times New Roman"/>
          <w:b/>
          <w:sz w:val="24"/>
          <w:szCs w:val="24"/>
        </w:rPr>
        <w:t xml:space="preserve">2 </w:t>
      </w:r>
      <w:r w:rsidRPr="00E321F3">
        <w:rPr>
          <w:rFonts w:ascii="Times New Roman" w:hAnsi="Times New Roman"/>
          <w:sz w:val="24"/>
          <w:szCs w:val="24"/>
        </w:rPr>
        <w:t>The annotated unigenes statistics analysis</w:t>
      </w:r>
      <w:r w:rsidR="00DF4021">
        <w:rPr>
          <w:rFonts w:ascii="Times New Roman" w:hAnsi="Times New Roman"/>
          <w:sz w:val="24"/>
          <w:szCs w:val="24"/>
        </w:rPr>
        <w:t>.</w:t>
      </w:r>
      <w:bookmarkStart w:id="1" w:name="_GoBack"/>
      <w:bookmarkEnd w:id="1"/>
    </w:p>
    <w:p w:rsidR="00E270BD" w:rsidRDefault="00E270BD"/>
    <w:sectPr w:rsidR="00E27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478" w:rsidRDefault="00942478" w:rsidP="00E321F3">
      <w:r>
        <w:separator/>
      </w:r>
    </w:p>
  </w:endnote>
  <w:endnote w:type="continuationSeparator" w:id="0">
    <w:p w:rsidR="00942478" w:rsidRDefault="00942478" w:rsidP="00E3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478" w:rsidRDefault="00942478" w:rsidP="00E321F3">
      <w:r>
        <w:separator/>
      </w:r>
    </w:p>
  </w:footnote>
  <w:footnote w:type="continuationSeparator" w:id="0">
    <w:p w:rsidR="00942478" w:rsidRDefault="00942478" w:rsidP="00E32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DEC"/>
    <w:rsid w:val="0011144C"/>
    <w:rsid w:val="00770DEC"/>
    <w:rsid w:val="00942478"/>
    <w:rsid w:val="00DF4021"/>
    <w:rsid w:val="00E270BD"/>
    <w:rsid w:val="00E3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FED0E4-0A4C-44F3-A5C2-3FB55C22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1F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1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21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21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21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2017-07-12T02:01:00Z</dcterms:created>
  <dcterms:modified xsi:type="dcterms:W3CDTF">2017-07-12T02:24:00Z</dcterms:modified>
</cp:coreProperties>
</file>