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A9" w:rsidRDefault="00094F95" w:rsidP="00F4057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94F95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34474F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094F9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72BA9" w:rsidRPr="00C04A07"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34474F">
        <w:rPr>
          <w:rFonts w:ascii="Times New Roman" w:hAnsi="Times New Roman" w:cs="Times New Roman" w:hint="eastAsia"/>
          <w:b/>
          <w:sz w:val="24"/>
          <w:szCs w:val="24"/>
        </w:rPr>
        <w:t>3</w:t>
      </w:r>
    </w:p>
    <w:p w:rsidR="00094F95" w:rsidRDefault="00094F95" w:rsidP="00F4057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71C2D" w:rsidRPr="00C04A07" w:rsidRDefault="00B71C2D" w:rsidP="00F4057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A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306CB1" wp14:editId="76C6A581">
            <wp:extent cx="5547815" cy="4246023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跨物种NJ树.e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896" cy="425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A07" w:rsidRDefault="00C04A07" w:rsidP="00F4057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71C2D" w:rsidRPr="00C04A07" w:rsidRDefault="00B71C2D" w:rsidP="00F405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4A07">
        <w:rPr>
          <w:rFonts w:ascii="Times New Roman" w:hAnsi="Times New Roman" w:cs="Times New Roman"/>
          <w:b/>
          <w:sz w:val="24"/>
          <w:szCs w:val="24"/>
        </w:rPr>
        <w:t>Figure S</w:t>
      </w:r>
      <w:r w:rsidR="00CA4D35">
        <w:rPr>
          <w:rFonts w:ascii="Times New Roman" w:hAnsi="Times New Roman" w:cs="Times New Roman" w:hint="eastAsia"/>
          <w:b/>
          <w:sz w:val="24"/>
          <w:szCs w:val="24"/>
        </w:rPr>
        <w:t>3</w:t>
      </w:r>
      <w:bookmarkStart w:id="0" w:name="_GoBack"/>
      <w:bookmarkEnd w:id="0"/>
      <w:r w:rsidRPr="00C04A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04A07">
        <w:rPr>
          <w:rFonts w:ascii="Times New Roman" w:hAnsi="Times New Roman" w:cs="Times New Roman"/>
          <w:b/>
          <w:bCs/>
          <w:sz w:val="24"/>
          <w:szCs w:val="24"/>
        </w:rPr>
        <w:t>Phylogenetic tree and subfamily classification of GST proteins from sweet potato,</w:t>
      </w:r>
      <w:r w:rsidRPr="00C04A0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Ipomoea nil, Ipomoea </w:t>
      </w:r>
      <w:proofErr w:type="spellStart"/>
      <w:r w:rsidRPr="00C04A07">
        <w:rPr>
          <w:rFonts w:ascii="Times New Roman" w:hAnsi="Times New Roman" w:cs="Times New Roman"/>
          <w:b/>
          <w:bCs/>
          <w:i/>
          <w:sz w:val="24"/>
          <w:szCs w:val="24"/>
        </w:rPr>
        <w:t>trifida</w:t>
      </w:r>
      <w:proofErr w:type="spellEnd"/>
      <w:r w:rsidRPr="00C04A07">
        <w:rPr>
          <w:rFonts w:ascii="Times New Roman" w:hAnsi="Times New Roman" w:cs="Times New Roman"/>
          <w:b/>
          <w:bCs/>
          <w:sz w:val="24"/>
          <w:szCs w:val="24"/>
        </w:rPr>
        <w:t xml:space="preserve">, and </w:t>
      </w:r>
      <w:r w:rsidRPr="00C04A07">
        <w:rPr>
          <w:rFonts w:ascii="Times New Roman" w:hAnsi="Times New Roman" w:cs="Times New Roman"/>
          <w:b/>
          <w:bCs/>
          <w:i/>
          <w:sz w:val="24"/>
          <w:szCs w:val="24"/>
        </w:rPr>
        <w:t>Arabidopsis thaliana</w:t>
      </w:r>
      <w:r w:rsidRPr="00C04A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04A07">
        <w:rPr>
          <w:rFonts w:ascii="Times New Roman" w:hAnsi="Times New Roman" w:cs="Times New Roman"/>
          <w:sz w:val="24"/>
          <w:szCs w:val="24"/>
        </w:rPr>
        <w:t xml:space="preserve">Multiple alignments of amino acids were executed by </w:t>
      </w:r>
      <w:r w:rsidRPr="00C04A07">
        <w:rPr>
          <w:rFonts w:ascii="Times New Roman" w:eastAsia="等线" w:hAnsi="Times New Roman" w:cs="Times New Roman"/>
          <w:kern w:val="24"/>
          <w:sz w:val="24"/>
          <w:szCs w:val="24"/>
        </w:rPr>
        <w:t>Muscle Program</w:t>
      </w:r>
      <w:r w:rsidRPr="00C04A07">
        <w:rPr>
          <w:rFonts w:ascii="Times New Roman" w:hAnsi="Times New Roman" w:cs="Times New Roman"/>
          <w:sz w:val="24"/>
          <w:szCs w:val="24"/>
        </w:rPr>
        <w:t xml:space="preserve"> and the phylogenetic tree was constructed using MEGA 7.0 </w:t>
      </w:r>
      <w:r w:rsidRPr="00C04A07">
        <w:rPr>
          <w:rFonts w:ascii="Times New Roman" w:hAnsi="Times New Roman" w:cs="Times New Roman" w:hint="eastAsia"/>
          <w:sz w:val="24"/>
          <w:szCs w:val="24"/>
        </w:rPr>
        <w:t xml:space="preserve">by </w:t>
      </w:r>
      <w:r w:rsidRPr="00C04A07">
        <w:rPr>
          <w:rFonts w:ascii="Times New Roman" w:hAnsi="Times New Roman" w:cs="Times New Roman"/>
          <w:sz w:val="24"/>
          <w:szCs w:val="24"/>
        </w:rPr>
        <w:t>the Neighbor-joining (NJ) method with 1,000 bootstrap replicates.</w:t>
      </w:r>
    </w:p>
    <w:p w:rsidR="00B71C2D" w:rsidRPr="00C04A07" w:rsidRDefault="00B71C2D" w:rsidP="00F4057D">
      <w:pPr>
        <w:spacing w:line="360" w:lineRule="auto"/>
        <w:rPr>
          <w:sz w:val="24"/>
          <w:szCs w:val="24"/>
        </w:rPr>
      </w:pPr>
    </w:p>
    <w:p w:rsidR="00072BA9" w:rsidRPr="00C04A07" w:rsidRDefault="00072BA9" w:rsidP="00F4057D">
      <w:pPr>
        <w:spacing w:line="360" w:lineRule="auto"/>
        <w:rPr>
          <w:sz w:val="24"/>
          <w:szCs w:val="24"/>
        </w:rPr>
      </w:pPr>
    </w:p>
    <w:p w:rsidR="00072BA9" w:rsidRPr="00C04A07" w:rsidRDefault="00072BA9" w:rsidP="00F4057D">
      <w:pPr>
        <w:spacing w:line="360" w:lineRule="auto"/>
        <w:rPr>
          <w:sz w:val="24"/>
          <w:szCs w:val="24"/>
        </w:rPr>
      </w:pPr>
    </w:p>
    <w:p w:rsidR="00072BA9" w:rsidRPr="00C04A07" w:rsidRDefault="00072BA9" w:rsidP="00F4057D">
      <w:pPr>
        <w:spacing w:line="360" w:lineRule="auto"/>
        <w:rPr>
          <w:sz w:val="24"/>
          <w:szCs w:val="24"/>
        </w:rPr>
      </w:pPr>
    </w:p>
    <w:p w:rsidR="00072BA9" w:rsidRPr="00C04A07" w:rsidRDefault="00072BA9" w:rsidP="00F4057D">
      <w:pPr>
        <w:spacing w:line="360" w:lineRule="auto"/>
        <w:rPr>
          <w:sz w:val="24"/>
          <w:szCs w:val="24"/>
        </w:rPr>
      </w:pPr>
    </w:p>
    <w:p w:rsidR="00F4057D" w:rsidRPr="00F4057D" w:rsidRDefault="00F4057D" w:rsidP="00F4057D">
      <w:pPr>
        <w:spacing w:line="360" w:lineRule="auto"/>
        <w:rPr>
          <w:sz w:val="24"/>
          <w:szCs w:val="24"/>
        </w:rPr>
      </w:pPr>
    </w:p>
    <w:sectPr w:rsidR="00F4057D" w:rsidRPr="00F405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087" w:rsidRDefault="004A1087" w:rsidP="009D6859">
      <w:r>
        <w:separator/>
      </w:r>
    </w:p>
  </w:endnote>
  <w:endnote w:type="continuationSeparator" w:id="0">
    <w:p w:rsidR="004A1087" w:rsidRDefault="004A1087" w:rsidP="009D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087" w:rsidRDefault="004A1087" w:rsidP="009D6859">
      <w:r>
        <w:separator/>
      </w:r>
    </w:p>
  </w:footnote>
  <w:footnote w:type="continuationSeparator" w:id="0">
    <w:p w:rsidR="004A1087" w:rsidRDefault="004A1087" w:rsidP="009D6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4DD"/>
    <w:rsid w:val="00072BA9"/>
    <w:rsid w:val="000837E3"/>
    <w:rsid w:val="00092C2A"/>
    <w:rsid w:val="00094F95"/>
    <w:rsid w:val="000B67E0"/>
    <w:rsid w:val="001A7A93"/>
    <w:rsid w:val="001D7C07"/>
    <w:rsid w:val="002B2B18"/>
    <w:rsid w:val="0034474F"/>
    <w:rsid w:val="004A1087"/>
    <w:rsid w:val="005614FD"/>
    <w:rsid w:val="005F31BF"/>
    <w:rsid w:val="00691A3F"/>
    <w:rsid w:val="007B2CD2"/>
    <w:rsid w:val="007F3957"/>
    <w:rsid w:val="007F3BBF"/>
    <w:rsid w:val="007F5A9E"/>
    <w:rsid w:val="008D6B3D"/>
    <w:rsid w:val="00937DDE"/>
    <w:rsid w:val="009D6859"/>
    <w:rsid w:val="00B71C2D"/>
    <w:rsid w:val="00C04A07"/>
    <w:rsid w:val="00C737E1"/>
    <w:rsid w:val="00C812C2"/>
    <w:rsid w:val="00CA4D35"/>
    <w:rsid w:val="00D654DD"/>
    <w:rsid w:val="00DA7246"/>
    <w:rsid w:val="00F15570"/>
    <w:rsid w:val="00F4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85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57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057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85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57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05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326</Characters>
  <Application>Microsoft Office Word</Application>
  <DocSecurity>0</DocSecurity>
  <Lines>6</Lines>
  <Paragraphs>1</Paragraphs>
  <ScaleCrop>false</ScaleCrop>
  <Company>Microsoft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ZhangLuo</cp:lastModifiedBy>
  <cp:revision>4</cp:revision>
  <dcterms:created xsi:type="dcterms:W3CDTF">2017-07-24T10:09:00Z</dcterms:created>
  <dcterms:modified xsi:type="dcterms:W3CDTF">2017-10-29T11:33:00Z</dcterms:modified>
</cp:coreProperties>
</file>