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F2D8FE" w14:textId="77777777" w:rsidR="00A01C95" w:rsidRDefault="00A01C95" w:rsidP="003F1CEB">
      <w:pPr>
        <w:contextualSpacing/>
        <w:rPr>
          <w:lang w:val="en-US"/>
        </w:rPr>
      </w:pPr>
      <w:r>
        <w:rPr>
          <w:lang w:val="en-US"/>
        </w:rPr>
        <w:t>SUPPLEMENTARY METHODS</w:t>
      </w:r>
      <w:bookmarkStart w:id="0" w:name="_GoBack"/>
      <w:bookmarkEnd w:id="0"/>
    </w:p>
    <w:p w14:paraId="157B395B" w14:textId="77777777" w:rsidR="003F1CEB" w:rsidRDefault="003F1CEB" w:rsidP="003F1CEB">
      <w:pPr>
        <w:contextualSpacing/>
        <w:rPr>
          <w:lang w:val="en-US"/>
        </w:rPr>
      </w:pPr>
    </w:p>
    <w:p w14:paraId="33540A90" w14:textId="77777777" w:rsidR="00C13817" w:rsidRDefault="00176114" w:rsidP="003F1CEB">
      <w:pPr>
        <w:contextualSpacing/>
        <w:rPr>
          <w:lang w:val="en-US"/>
        </w:rPr>
      </w:pPr>
      <w:r>
        <w:rPr>
          <w:lang w:val="en-US"/>
        </w:rPr>
        <w:t>Table S1: Location i</w:t>
      </w:r>
      <w:r w:rsidR="00CF03DE">
        <w:rPr>
          <w:lang w:val="en-US"/>
        </w:rPr>
        <w:t>nformation</w:t>
      </w:r>
      <w:r>
        <w:rPr>
          <w:lang w:val="en-US"/>
        </w:rPr>
        <w:t xml:space="preserve"> for plant and insect collection and experimental field site.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0"/>
        <w:gridCol w:w="3081"/>
        <w:gridCol w:w="3081"/>
      </w:tblGrid>
      <w:tr w:rsidR="00787392" w14:paraId="100AE8C0" w14:textId="77777777" w:rsidTr="00081AD2">
        <w:tc>
          <w:tcPr>
            <w:tcW w:w="3080" w:type="dxa"/>
            <w:tcBorders>
              <w:bottom w:val="single" w:sz="4" w:space="0" w:color="auto"/>
            </w:tcBorders>
          </w:tcPr>
          <w:p w14:paraId="3A25FA20" w14:textId="77777777" w:rsidR="00787392" w:rsidRDefault="00CF03DE" w:rsidP="003F1CEB">
            <w:pPr>
              <w:contextualSpacing/>
              <w:rPr>
                <w:lang w:val="en-US"/>
              </w:rPr>
            </w:pPr>
            <w:r>
              <w:rPr>
                <w:lang w:val="en-US"/>
              </w:rPr>
              <w:t>Site Type</w:t>
            </w:r>
          </w:p>
        </w:tc>
        <w:tc>
          <w:tcPr>
            <w:tcW w:w="3081" w:type="dxa"/>
            <w:tcBorders>
              <w:bottom w:val="single" w:sz="4" w:space="0" w:color="auto"/>
            </w:tcBorders>
          </w:tcPr>
          <w:p w14:paraId="5DF95FDC" w14:textId="77777777" w:rsidR="00787392" w:rsidRDefault="00787392" w:rsidP="003F1CEB">
            <w:pPr>
              <w:contextualSpacing/>
              <w:rPr>
                <w:lang w:val="en-US"/>
              </w:rPr>
            </w:pPr>
            <w:r>
              <w:rPr>
                <w:lang w:val="en-US"/>
              </w:rPr>
              <w:t>Location Name</w:t>
            </w:r>
          </w:p>
        </w:tc>
        <w:tc>
          <w:tcPr>
            <w:tcW w:w="3081" w:type="dxa"/>
            <w:tcBorders>
              <w:bottom w:val="single" w:sz="4" w:space="0" w:color="auto"/>
            </w:tcBorders>
          </w:tcPr>
          <w:p w14:paraId="42DF6AA4" w14:textId="77777777" w:rsidR="00787392" w:rsidRDefault="00787392" w:rsidP="003F1CEB">
            <w:pPr>
              <w:contextualSpacing/>
              <w:rPr>
                <w:lang w:val="en-US"/>
              </w:rPr>
            </w:pPr>
            <w:r>
              <w:rPr>
                <w:lang w:val="en-US"/>
              </w:rPr>
              <w:t>Coordinates</w:t>
            </w:r>
          </w:p>
        </w:tc>
      </w:tr>
      <w:tr w:rsidR="00787392" w14:paraId="7C8AF236" w14:textId="77777777" w:rsidTr="00081AD2">
        <w:tc>
          <w:tcPr>
            <w:tcW w:w="3080" w:type="dxa"/>
            <w:tcBorders>
              <w:top w:val="single" w:sz="4" w:space="0" w:color="auto"/>
            </w:tcBorders>
          </w:tcPr>
          <w:p w14:paraId="0D8FD90E" w14:textId="77777777" w:rsidR="00787392" w:rsidRPr="00CF03DE" w:rsidRDefault="00CF03DE" w:rsidP="003F1CEB">
            <w:pPr>
              <w:contextualSpacing/>
              <w:rPr>
                <w:lang w:val="en-US"/>
              </w:rPr>
            </w:pPr>
            <w:proofErr w:type="spellStart"/>
            <w:r>
              <w:rPr>
                <w:i/>
                <w:lang w:val="en-US"/>
              </w:rPr>
              <w:t>Solidago</w:t>
            </w:r>
            <w:proofErr w:type="spellEnd"/>
            <w:r>
              <w:rPr>
                <w:i/>
                <w:lang w:val="en-US"/>
              </w:rPr>
              <w:t xml:space="preserve"> </w:t>
            </w:r>
            <w:proofErr w:type="spellStart"/>
            <w:r>
              <w:rPr>
                <w:i/>
                <w:lang w:val="en-US"/>
              </w:rPr>
              <w:t>altissima</w:t>
            </w:r>
            <w:proofErr w:type="spellEnd"/>
            <w:r>
              <w:rPr>
                <w:lang w:val="en-US"/>
              </w:rPr>
              <w:t xml:space="preserve"> collection</w:t>
            </w:r>
          </w:p>
        </w:tc>
        <w:tc>
          <w:tcPr>
            <w:tcW w:w="3081" w:type="dxa"/>
            <w:tcBorders>
              <w:top w:val="single" w:sz="4" w:space="0" w:color="auto"/>
            </w:tcBorders>
          </w:tcPr>
          <w:p w14:paraId="6286B69D" w14:textId="77777777" w:rsidR="00787392" w:rsidRDefault="00572801" w:rsidP="003F1CEB">
            <w:pPr>
              <w:contextualSpacing/>
              <w:rPr>
                <w:lang w:val="en-US"/>
              </w:rPr>
            </w:pPr>
            <w:r>
              <w:rPr>
                <w:lang w:val="en-US"/>
              </w:rPr>
              <w:t>Bellefonte, PA</w:t>
            </w:r>
            <w:r w:rsidR="00787392">
              <w:rPr>
                <w:lang w:val="en-US"/>
              </w:rPr>
              <w:t>, USA</w:t>
            </w:r>
          </w:p>
        </w:tc>
        <w:tc>
          <w:tcPr>
            <w:tcW w:w="3081" w:type="dxa"/>
            <w:tcBorders>
              <w:top w:val="single" w:sz="4" w:space="0" w:color="auto"/>
            </w:tcBorders>
          </w:tcPr>
          <w:p w14:paraId="65189EA4" w14:textId="77777777" w:rsidR="00787392" w:rsidRDefault="00787392" w:rsidP="003F1CEB">
            <w:pPr>
              <w:contextualSpacing/>
              <w:rPr>
                <w:lang w:val="en-US"/>
              </w:rPr>
            </w:pPr>
            <w:r w:rsidRPr="00787392">
              <w:rPr>
                <w:lang w:val="en-US"/>
              </w:rPr>
              <w:t>40°52'43.2"N 77°46'44.7"W</w:t>
            </w:r>
          </w:p>
        </w:tc>
      </w:tr>
      <w:tr w:rsidR="00787392" w14:paraId="661E048B" w14:textId="77777777" w:rsidTr="00081AD2">
        <w:tc>
          <w:tcPr>
            <w:tcW w:w="3080" w:type="dxa"/>
          </w:tcPr>
          <w:p w14:paraId="797AEC63" w14:textId="77777777" w:rsidR="00787392" w:rsidRPr="00CF03DE" w:rsidRDefault="00572801" w:rsidP="003F1CEB">
            <w:pPr>
              <w:contextualSpacing/>
              <w:rPr>
                <w:lang w:val="en-US"/>
              </w:rPr>
            </w:pPr>
            <w:proofErr w:type="spellStart"/>
            <w:r>
              <w:rPr>
                <w:i/>
                <w:lang w:val="en-US"/>
              </w:rPr>
              <w:t>Eurosta</w:t>
            </w:r>
            <w:proofErr w:type="spellEnd"/>
            <w:r>
              <w:rPr>
                <w:i/>
                <w:lang w:val="en-US"/>
              </w:rPr>
              <w:t xml:space="preserve"> </w:t>
            </w:r>
            <w:proofErr w:type="spellStart"/>
            <w:r>
              <w:rPr>
                <w:i/>
                <w:lang w:val="en-US"/>
              </w:rPr>
              <w:t>solidaginis</w:t>
            </w:r>
            <w:proofErr w:type="spellEnd"/>
            <w:r w:rsidR="00CF03DE">
              <w:rPr>
                <w:lang w:val="en-US"/>
              </w:rPr>
              <w:t xml:space="preserve"> collection</w:t>
            </w:r>
          </w:p>
        </w:tc>
        <w:tc>
          <w:tcPr>
            <w:tcW w:w="3081" w:type="dxa"/>
          </w:tcPr>
          <w:p w14:paraId="7BCB8C05" w14:textId="77777777" w:rsidR="00787392" w:rsidRDefault="00572801" w:rsidP="003F1CEB">
            <w:pPr>
              <w:contextualSpacing/>
              <w:rPr>
                <w:lang w:val="en-US"/>
              </w:rPr>
            </w:pPr>
            <w:proofErr w:type="spellStart"/>
            <w:r>
              <w:rPr>
                <w:lang w:val="en-US"/>
              </w:rPr>
              <w:t>Houserville</w:t>
            </w:r>
            <w:proofErr w:type="spellEnd"/>
            <w:r>
              <w:rPr>
                <w:lang w:val="en-US"/>
              </w:rPr>
              <w:t>, PA, USA</w:t>
            </w:r>
          </w:p>
        </w:tc>
        <w:tc>
          <w:tcPr>
            <w:tcW w:w="3081" w:type="dxa"/>
          </w:tcPr>
          <w:p w14:paraId="4AC797F9" w14:textId="77777777" w:rsidR="00787392" w:rsidRPr="00787392" w:rsidRDefault="00572801" w:rsidP="003F1CEB">
            <w:pPr>
              <w:contextualSpacing/>
              <w:rPr>
                <w:lang w:val="en-US"/>
              </w:rPr>
            </w:pPr>
            <w:r w:rsidRPr="00572801">
              <w:rPr>
                <w:lang w:val="en-US"/>
              </w:rPr>
              <w:t>40°49'50.5"N 77°49'19.5"W</w:t>
            </w:r>
          </w:p>
        </w:tc>
      </w:tr>
      <w:tr w:rsidR="00787392" w14:paraId="402FCC0E" w14:textId="77777777" w:rsidTr="00081AD2">
        <w:tc>
          <w:tcPr>
            <w:tcW w:w="3080" w:type="dxa"/>
          </w:tcPr>
          <w:p w14:paraId="28A14794" w14:textId="77777777" w:rsidR="00787392" w:rsidRPr="00CF03DE" w:rsidRDefault="00572801" w:rsidP="003F1CEB">
            <w:pPr>
              <w:contextualSpacing/>
              <w:rPr>
                <w:lang w:val="en-US"/>
              </w:rPr>
            </w:pPr>
            <w:proofErr w:type="spellStart"/>
            <w:r w:rsidRPr="00572801">
              <w:rPr>
                <w:i/>
                <w:lang w:val="en-US"/>
              </w:rPr>
              <w:t>Eurosta</w:t>
            </w:r>
            <w:proofErr w:type="spellEnd"/>
            <w:r w:rsidRPr="00572801">
              <w:rPr>
                <w:i/>
                <w:lang w:val="en-US"/>
              </w:rPr>
              <w:t xml:space="preserve"> </w:t>
            </w:r>
            <w:proofErr w:type="spellStart"/>
            <w:r w:rsidRPr="00572801">
              <w:rPr>
                <w:i/>
                <w:lang w:val="en-US"/>
              </w:rPr>
              <w:t>solidaginis</w:t>
            </w:r>
            <w:proofErr w:type="spellEnd"/>
            <w:r w:rsidR="00CF03DE">
              <w:rPr>
                <w:lang w:val="en-US"/>
              </w:rPr>
              <w:t xml:space="preserve"> collection</w:t>
            </w:r>
          </w:p>
        </w:tc>
        <w:tc>
          <w:tcPr>
            <w:tcW w:w="3081" w:type="dxa"/>
          </w:tcPr>
          <w:p w14:paraId="4E43AEA3" w14:textId="77777777" w:rsidR="00787392" w:rsidRDefault="00572801" w:rsidP="003F1CEB">
            <w:pPr>
              <w:contextualSpacing/>
              <w:rPr>
                <w:lang w:val="en-US"/>
              </w:rPr>
            </w:pPr>
            <w:r>
              <w:rPr>
                <w:lang w:val="en-US"/>
              </w:rPr>
              <w:t>Boalsburg, PA, USA</w:t>
            </w:r>
          </w:p>
        </w:tc>
        <w:tc>
          <w:tcPr>
            <w:tcW w:w="3081" w:type="dxa"/>
          </w:tcPr>
          <w:p w14:paraId="158F940F" w14:textId="77777777" w:rsidR="00787392" w:rsidRPr="00787392" w:rsidRDefault="00572801" w:rsidP="003F1CEB">
            <w:pPr>
              <w:contextualSpacing/>
              <w:rPr>
                <w:lang w:val="en-US"/>
              </w:rPr>
            </w:pPr>
            <w:r w:rsidRPr="00572801">
              <w:rPr>
                <w:lang w:val="en-US"/>
              </w:rPr>
              <w:t>40°45'43.2"N 77°48'40.4"W</w:t>
            </w:r>
          </w:p>
        </w:tc>
      </w:tr>
      <w:tr w:rsidR="00787392" w14:paraId="132F3F3F" w14:textId="77777777" w:rsidTr="00081AD2">
        <w:tc>
          <w:tcPr>
            <w:tcW w:w="3080" w:type="dxa"/>
          </w:tcPr>
          <w:p w14:paraId="04B40F4E" w14:textId="77777777" w:rsidR="00787392" w:rsidRPr="00CF03DE" w:rsidRDefault="00572801" w:rsidP="003F1CEB">
            <w:pPr>
              <w:contextualSpacing/>
              <w:rPr>
                <w:lang w:val="en-US"/>
              </w:rPr>
            </w:pPr>
            <w:proofErr w:type="spellStart"/>
            <w:r>
              <w:rPr>
                <w:i/>
                <w:lang w:val="en-US"/>
              </w:rPr>
              <w:t>Eurosta</w:t>
            </w:r>
            <w:proofErr w:type="spellEnd"/>
            <w:r>
              <w:rPr>
                <w:i/>
                <w:lang w:val="en-US"/>
              </w:rPr>
              <w:t xml:space="preserve"> </w:t>
            </w:r>
            <w:proofErr w:type="spellStart"/>
            <w:r>
              <w:rPr>
                <w:i/>
                <w:lang w:val="en-US"/>
              </w:rPr>
              <w:t>solidaginis</w:t>
            </w:r>
            <w:proofErr w:type="spellEnd"/>
            <w:r w:rsidR="00CF03DE">
              <w:rPr>
                <w:lang w:val="en-US"/>
              </w:rPr>
              <w:t xml:space="preserve"> collection</w:t>
            </w:r>
          </w:p>
        </w:tc>
        <w:tc>
          <w:tcPr>
            <w:tcW w:w="3081" w:type="dxa"/>
          </w:tcPr>
          <w:p w14:paraId="0ABBCB20" w14:textId="77777777" w:rsidR="00787392" w:rsidRDefault="00572801" w:rsidP="003F1CEB">
            <w:pPr>
              <w:contextualSpacing/>
              <w:rPr>
                <w:lang w:val="en-US"/>
              </w:rPr>
            </w:pPr>
            <w:r>
              <w:rPr>
                <w:lang w:val="en-US"/>
              </w:rPr>
              <w:t>University Park Airport, PA, USA</w:t>
            </w:r>
          </w:p>
        </w:tc>
        <w:tc>
          <w:tcPr>
            <w:tcW w:w="3081" w:type="dxa"/>
          </w:tcPr>
          <w:p w14:paraId="616C4F68" w14:textId="77777777" w:rsidR="00787392" w:rsidRPr="00787392" w:rsidRDefault="00572801" w:rsidP="003F1CEB">
            <w:pPr>
              <w:contextualSpacing/>
              <w:rPr>
                <w:lang w:val="en-US"/>
              </w:rPr>
            </w:pPr>
            <w:r>
              <w:rPr>
                <w:lang w:val="en-US"/>
              </w:rPr>
              <w:t>40°51</w:t>
            </w:r>
            <w:r w:rsidRPr="00572801">
              <w:rPr>
                <w:lang w:val="en-US"/>
              </w:rPr>
              <w:t>'</w:t>
            </w:r>
            <w:r>
              <w:rPr>
                <w:lang w:val="en-US"/>
              </w:rPr>
              <w:t>0.2</w:t>
            </w:r>
            <w:r w:rsidRPr="00572801">
              <w:rPr>
                <w:lang w:val="en-US"/>
              </w:rPr>
              <w:t>"</w:t>
            </w:r>
            <w:r>
              <w:rPr>
                <w:lang w:val="en-US"/>
              </w:rPr>
              <w:t>N 77° 51</w:t>
            </w:r>
            <w:r w:rsidRPr="00572801">
              <w:rPr>
                <w:lang w:val="en-US"/>
              </w:rPr>
              <w:t>'</w:t>
            </w:r>
            <w:r>
              <w:rPr>
                <w:lang w:val="en-US"/>
              </w:rPr>
              <w:t>34.2</w:t>
            </w:r>
            <w:r w:rsidRPr="00572801">
              <w:rPr>
                <w:lang w:val="en-US"/>
              </w:rPr>
              <w:t>"W</w:t>
            </w:r>
          </w:p>
        </w:tc>
      </w:tr>
      <w:tr w:rsidR="00787392" w14:paraId="301EEA77" w14:textId="77777777" w:rsidTr="00081AD2">
        <w:tc>
          <w:tcPr>
            <w:tcW w:w="3080" w:type="dxa"/>
          </w:tcPr>
          <w:p w14:paraId="169A0E09" w14:textId="77777777" w:rsidR="00787392" w:rsidRPr="00CF03DE" w:rsidRDefault="00572801" w:rsidP="003F1CEB">
            <w:pPr>
              <w:contextualSpacing/>
              <w:rPr>
                <w:lang w:val="en-US"/>
              </w:rPr>
            </w:pPr>
            <w:proofErr w:type="spellStart"/>
            <w:r>
              <w:rPr>
                <w:i/>
                <w:lang w:val="en-US"/>
              </w:rPr>
              <w:t>Eurosta</w:t>
            </w:r>
            <w:proofErr w:type="spellEnd"/>
            <w:r>
              <w:rPr>
                <w:i/>
                <w:lang w:val="en-US"/>
              </w:rPr>
              <w:t xml:space="preserve"> </w:t>
            </w:r>
            <w:proofErr w:type="spellStart"/>
            <w:r>
              <w:rPr>
                <w:i/>
                <w:lang w:val="en-US"/>
              </w:rPr>
              <w:t>solidaginis</w:t>
            </w:r>
            <w:proofErr w:type="spellEnd"/>
            <w:r w:rsidR="00CF03DE">
              <w:rPr>
                <w:lang w:val="en-US"/>
              </w:rPr>
              <w:t xml:space="preserve"> collection</w:t>
            </w:r>
          </w:p>
        </w:tc>
        <w:tc>
          <w:tcPr>
            <w:tcW w:w="3081" w:type="dxa"/>
          </w:tcPr>
          <w:p w14:paraId="2F1920F3" w14:textId="77777777" w:rsidR="00787392" w:rsidRDefault="00572801" w:rsidP="003F1CEB">
            <w:pPr>
              <w:contextualSpacing/>
              <w:rPr>
                <w:lang w:val="en-US"/>
              </w:rPr>
            </w:pPr>
            <w:r>
              <w:rPr>
                <w:lang w:val="en-US"/>
              </w:rPr>
              <w:t>Penn Eagle Commercial Park, PA, USA</w:t>
            </w:r>
          </w:p>
        </w:tc>
        <w:tc>
          <w:tcPr>
            <w:tcW w:w="3081" w:type="dxa"/>
          </w:tcPr>
          <w:p w14:paraId="7211CE29" w14:textId="77777777" w:rsidR="00787392" w:rsidRPr="00787392" w:rsidRDefault="00572801" w:rsidP="003F1CEB">
            <w:pPr>
              <w:contextualSpacing/>
              <w:rPr>
                <w:lang w:val="en-US"/>
              </w:rPr>
            </w:pPr>
            <w:r>
              <w:rPr>
                <w:lang w:val="en-US"/>
              </w:rPr>
              <w:t>40°53</w:t>
            </w:r>
            <w:r w:rsidRPr="00572801">
              <w:rPr>
                <w:lang w:val="en-US"/>
              </w:rPr>
              <w:t>'</w:t>
            </w:r>
            <w:r>
              <w:rPr>
                <w:lang w:val="en-US"/>
              </w:rPr>
              <w:t>21.5</w:t>
            </w:r>
            <w:r w:rsidRPr="00572801">
              <w:rPr>
                <w:lang w:val="en-US"/>
              </w:rPr>
              <w:t>"</w:t>
            </w:r>
            <w:r>
              <w:rPr>
                <w:lang w:val="en-US"/>
              </w:rPr>
              <w:t>N 77° 46</w:t>
            </w:r>
            <w:r w:rsidRPr="00572801">
              <w:rPr>
                <w:lang w:val="en-US"/>
              </w:rPr>
              <w:t>'</w:t>
            </w:r>
            <w:r>
              <w:rPr>
                <w:lang w:val="en-US"/>
              </w:rPr>
              <w:t>23.6</w:t>
            </w:r>
            <w:r w:rsidRPr="00572801">
              <w:rPr>
                <w:lang w:val="en-US"/>
              </w:rPr>
              <w:t>"W</w:t>
            </w:r>
          </w:p>
        </w:tc>
      </w:tr>
      <w:tr w:rsidR="00572801" w14:paraId="6C17E964" w14:textId="77777777" w:rsidTr="00081AD2">
        <w:tc>
          <w:tcPr>
            <w:tcW w:w="3080" w:type="dxa"/>
          </w:tcPr>
          <w:p w14:paraId="2D159C8A" w14:textId="77777777" w:rsidR="00572801" w:rsidRPr="00CF03DE" w:rsidRDefault="00572801" w:rsidP="003F1CEB">
            <w:pPr>
              <w:contextualSpacing/>
              <w:rPr>
                <w:lang w:val="en-US"/>
              </w:rPr>
            </w:pPr>
            <w:proofErr w:type="spellStart"/>
            <w:r>
              <w:rPr>
                <w:i/>
                <w:lang w:val="en-US"/>
              </w:rPr>
              <w:t>Eurosta</w:t>
            </w:r>
            <w:proofErr w:type="spellEnd"/>
            <w:r>
              <w:rPr>
                <w:i/>
                <w:lang w:val="en-US"/>
              </w:rPr>
              <w:t xml:space="preserve"> </w:t>
            </w:r>
            <w:proofErr w:type="spellStart"/>
            <w:r>
              <w:rPr>
                <w:i/>
                <w:lang w:val="en-US"/>
              </w:rPr>
              <w:t>solidaginis</w:t>
            </w:r>
            <w:proofErr w:type="spellEnd"/>
            <w:r w:rsidR="00CF03DE">
              <w:rPr>
                <w:lang w:val="en-US"/>
              </w:rPr>
              <w:t xml:space="preserve"> collection</w:t>
            </w:r>
          </w:p>
        </w:tc>
        <w:tc>
          <w:tcPr>
            <w:tcW w:w="3081" w:type="dxa"/>
          </w:tcPr>
          <w:p w14:paraId="312334A6" w14:textId="77777777" w:rsidR="00572801" w:rsidRDefault="00572801" w:rsidP="003F1CEB">
            <w:pPr>
              <w:contextualSpacing/>
              <w:rPr>
                <w:lang w:val="en-US"/>
              </w:rPr>
            </w:pPr>
            <w:r>
              <w:rPr>
                <w:lang w:val="en-US"/>
              </w:rPr>
              <w:t>Musser Lane, Centre County, PA, USA</w:t>
            </w:r>
          </w:p>
        </w:tc>
        <w:tc>
          <w:tcPr>
            <w:tcW w:w="3081" w:type="dxa"/>
          </w:tcPr>
          <w:p w14:paraId="2EA787F7" w14:textId="77777777" w:rsidR="00572801" w:rsidRPr="00572801" w:rsidRDefault="00572801" w:rsidP="003F1CEB">
            <w:pPr>
              <w:contextualSpacing/>
              <w:rPr>
                <w:lang w:val="en-US"/>
              </w:rPr>
            </w:pPr>
            <w:r w:rsidRPr="00572801">
              <w:rPr>
                <w:lang w:val="en-US"/>
              </w:rPr>
              <w:t>40°56'15.3"N 77°43'45.4"W</w:t>
            </w:r>
          </w:p>
        </w:tc>
      </w:tr>
      <w:tr w:rsidR="00CF03DE" w14:paraId="40DE76CA" w14:textId="77777777" w:rsidTr="00081AD2">
        <w:tc>
          <w:tcPr>
            <w:tcW w:w="3080" w:type="dxa"/>
          </w:tcPr>
          <w:p w14:paraId="6C619949" w14:textId="77777777" w:rsidR="00CF03DE" w:rsidRPr="00CF03DE" w:rsidRDefault="00CF03DE" w:rsidP="003F1CEB">
            <w:pPr>
              <w:contextualSpacing/>
              <w:rPr>
                <w:lang w:val="en-US"/>
              </w:rPr>
            </w:pPr>
            <w:r>
              <w:rPr>
                <w:lang w:val="en-US"/>
              </w:rPr>
              <w:t>Experimental field site</w:t>
            </w:r>
          </w:p>
        </w:tc>
        <w:tc>
          <w:tcPr>
            <w:tcW w:w="3081" w:type="dxa"/>
          </w:tcPr>
          <w:p w14:paraId="77427E60" w14:textId="77777777" w:rsidR="00CF03DE" w:rsidRDefault="00CF03DE" w:rsidP="003F1CEB">
            <w:pPr>
              <w:contextualSpacing/>
              <w:rPr>
                <w:lang w:val="en-US"/>
              </w:rPr>
            </w:pPr>
            <w:proofErr w:type="spellStart"/>
            <w:r>
              <w:rPr>
                <w:lang w:val="en-US"/>
              </w:rPr>
              <w:t>Diebler</w:t>
            </w:r>
            <w:proofErr w:type="spellEnd"/>
            <w:r>
              <w:rPr>
                <w:lang w:val="en-US"/>
              </w:rPr>
              <w:t xml:space="preserve"> </w:t>
            </w:r>
            <w:r w:rsidR="00474ACE">
              <w:rPr>
                <w:lang w:val="en-US"/>
              </w:rPr>
              <w:t>Farm, Centre County, PA, USA</w:t>
            </w:r>
          </w:p>
        </w:tc>
        <w:tc>
          <w:tcPr>
            <w:tcW w:w="3081" w:type="dxa"/>
          </w:tcPr>
          <w:p w14:paraId="4CF728A1" w14:textId="77777777" w:rsidR="00CF03DE" w:rsidRPr="00572801" w:rsidRDefault="00474ACE" w:rsidP="003F1CEB">
            <w:pPr>
              <w:contextualSpacing/>
              <w:rPr>
                <w:lang w:val="en-US"/>
              </w:rPr>
            </w:pPr>
            <w:r w:rsidRPr="00474ACE">
              <w:rPr>
                <w:lang w:val="en-US"/>
              </w:rPr>
              <w:t>40°42'18.7"N 77°58'22.9"W</w:t>
            </w:r>
          </w:p>
        </w:tc>
      </w:tr>
    </w:tbl>
    <w:p w14:paraId="317FF61B" w14:textId="77777777" w:rsidR="00787392" w:rsidRDefault="00787392" w:rsidP="003F1CEB">
      <w:pPr>
        <w:contextualSpacing/>
        <w:rPr>
          <w:lang w:val="en-US"/>
        </w:rPr>
      </w:pPr>
    </w:p>
    <w:p w14:paraId="151131AB" w14:textId="77777777" w:rsidR="00ED4055" w:rsidRDefault="00CF03DE" w:rsidP="003F1CEB">
      <w:pPr>
        <w:contextualSpacing/>
        <w:rPr>
          <w:i/>
          <w:lang w:val="en-US"/>
        </w:rPr>
      </w:pPr>
      <w:r>
        <w:rPr>
          <w:lang w:val="en-US"/>
        </w:rPr>
        <w:t xml:space="preserve">Procedure for planting </w:t>
      </w:r>
      <w:r w:rsidR="00572801" w:rsidRPr="00CF03DE">
        <w:rPr>
          <w:i/>
          <w:lang w:val="en-US"/>
        </w:rPr>
        <w:t xml:space="preserve">S. </w:t>
      </w:r>
      <w:proofErr w:type="spellStart"/>
      <w:r w:rsidR="00572801" w:rsidRPr="00CF03DE">
        <w:rPr>
          <w:i/>
          <w:lang w:val="en-US"/>
        </w:rPr>
        <w:t>altissima</w:t>
      </w:r>
      <w:proofErr w:type="spellEnd"/>
    </w:p>
    <w:p w14:paraId="4FAB2804" w14:textId="77777777" w:rsidR="003F1CEB" w:rsidRDefault="003F1CEB" w:rsidP="003F1CEB">
      <w:pPr>
        <w:contextualSpacing/>
        <w:rPr>
          <w:lang w:val="en-US"/>
        </w:rPr>
      </w:pPr>
    </w:p>
    <w:p w14:paraId="742AF273" w14:textId="77777777" w:rsidR="002E6D74" w:rsidRDefault="00572801" w:rsidP="003F1CEB">
      <w:pPr>
        <w:contextualSpacing/>
        <w:rPr>
          <w:lang w:val="en-US"/>
        </w:rPr>
      </w:pPr>
      <w:r w:rsidRPr="00572801">
        <w:rPr>
          <w:lang w:val="en-US"/>
        </w:rPr>
        <w:t xml:space="preserve">We obtained individual plants by cutting </w:t>
      </w:r>
      <w:r w:rsidRPr="00CF03DE">
        <w:rPr>
          <w:i/>
          <w:lang w:val="en-US"/>
        </w:rPr>
        <w:t xml:space="preserve">S. </w:t>
      </w:r>
      <w:proofErr w:type="spellStart"/>
      <w:r w:rsidRPr="00CF03DE">
        <w:rPr>
          <w:i/>
          <w:lang w:val="en-US"/>
        </w:rPr>
        <w:t>altissima</w:t>
      </w:r>
      <w:proofErr w:type="spellEnd"/>
      <w:r w:rsidRPr="00572801">
        <w:rPr>
          <w:lang w:val="en-US"/>
        </w:rPr>
        <w:t xml:space="preserve"> rhizomes to 6 cm fragments and planting them in shallow trays on 9 May 2016.  After 2 </w:t>
      </w:r>
      <w:proofErr w:type="spellStart"/>
      <w:r w:rsidRPr="00572801">
        <w:rPr>
          <w:lang w:val="en-US"/>
        </w:rPr>
        <w:t>wk</w:t>
      </w:r>
      <w:proofErr w:type="spellEnd"/>
      <w:r w:rsidRPr="00572801">
        <w:rPr>
          <w:lang w:val="en-US"/>
        </w:rPr>
        <w:t xml:space="preserve">, sprouting </w:t>
      </w:r>
      <w:proofErr w:type="spellStart"/>
      <w:r w:rsidRPr="00572801">
        <w:rPr>
          <w:lang w:val="en-US"/>
        </w:rPr>
        <w:t>ramets</w:t>
      </w:r>
      <w:proofErr w:type="spellEnd"/>
      <w:r w:rsidRPr="00572801">
        <w:rPr>
          <w:lang w:val="en-US"/>
        </w:rPr>
        <w:t xml:space="preserve"> were transferred to 2-gallon plastic pots (trade size; actual volume = 1.6 gallon = 6 L).  Soil consisted of 64% sphagnum peat moss, 8% perlite, and 28% vermiculite (4 </w:t>
      </w:r>
      <w:proofErr w:type="spellStart"/>
      <w:r w:rsidRPr="00572801">
        <w:rPr>
          <w:lang w:val="en-US"/>
        </w:rPr>
        <w:t>litres</w:t>
      </w:r>
      <w:proofErr w:type="spellEnd"/>
      <w:r w:rsidRPr="00572801">
        <w:rPr>
          <w:lang w:val="en-US"/>
        </w:rPr>
        <w:t xml:space="preserve"> of </w:t>
      </w:r>
      <w:proofErr w:type="spellStart"/>
      <w:r w:rsidRPr="00572801">
        <w:rPr>
          <w:lang w:val="en-US"/>
        </w:rPr>
        <w:t>Biomix</w:t>
      </w:r>
      <w:proofErr w:type="spellEnd"/>
      <w:r w:rsidRPr="00572801">
        <w:rPr>
          <w:lang w:val="en-US"/>
        </w:rPr>
        <w:t xml:space="preserve"> commercial potting mix and 1 </w:t>
      </w:r>
      <w:proofErr w:type="spellStart"/>
      <w:r w:rsidRPr="00572801">
        <w:rPr>
          <w:lang w:val="en-US"/>
        </w:rPr>
        <w:t>litre</w:t>
      </w:r>
      <w:proofErr w:type="spellEnd"/>
      <w:r w:rsidRPr="00572801">
        <w:rPr>
          <w:lang w:val="en-US"/>
        </w:rPr>
        <w:t xml:space="preserve"> of additional vermiculite).  </w:t>
      </w:r>
      <w:proofErr w:type="spellStart"/>
      <w:r w:rsidR="00272F93">
        <w:rPr>
          <w:lang w:val="en-US"/>
        </w:rPr>
        <w:t>R</w:t>
      </w:r>
      <w:r w:rsidR="00272F93" w:rsidRPr="00272F93">
        <w:rPr>
          <w:lang w:val="en-US"/>
        </w:rPr>
        <w:t>amets</w:t>
      </w:r>
      <w:proofErr w:type="spellEnd"/>
      <w:r w:rsidR="00272F93" w:rsidRPr="00272F93">
        <w:rPr>
          <w:lang w:val="en-US"/>
        </w:rPr>
        <w:t xml:space="preserve"> were allowed to grow for an additional 2 </w:t>
      </w:r>
      <w:proofErr w:type="spellStart"/>
      <w:r w:rsidR="00272F93" w:rsidRPr="00272F93">
        <w:rPr>
          <w:lang w:val="en-US"/>
        </w:rPr>
        <w:t>wk</w:t>
      </w:r>
      <w:proofErr w:type="spellEnd"/>
      <w:r w:rsidR="00272F93" w:rsidRPr="00272F93">
        <w:rPr>
          <w:lang w:val="en-US"/>
        </w:rPr>
        <w:t>, until plants were approximately 20 cm tall</w:t>
      </w:r>
      <w:r w:rsidR="00272F93">
        <w:rPr>
          <w:lang w:val="en-US"/>
        </w:rPr>
        <w:t>, before starting the experiment.</w:t>
      </w:r>
    </w:p>
    <w:p w14:paraId="2EA40D2E" w14:textId="77777777" w:rsidR="006F6C96" w:rsidRDefault="006F6C96" w:rsidP="003F1CEB">
      <w:pPr>
        <w:contextualSpacing/>
        <w:rPr>
          <w:lang w:val="en-US"/>
        </w:rPr>
      </w:pPr>
    </w:p>
    <w:p w14:paraId="669A6AA9" w14:textId="77777777" w:rsidR="003F1CEB" w:rsidRDefault="003F1CEB" w:rsidP="003F1CEB">
      <w:pPr>
        <w:contextualSpacing/>
        <w:rPr>
          <w:lang w:val="en-US"/>
        </w:rPr>
      </w:pPr>
    </w:p>
    <w:p w14:paraId="4CFAC423" w14:textId="77777777" w:rsidR="003F1CEB" w:rsidRDefault="003F1CEB" w:rsidP="003F1CEB">
      <w:pPr>
        <w:contextualSpacing/>
        <w:rPr>
          <w:lang w:val="en-US"/>
        </w:rPr>
      </w:pPr>
    </w:p>
    <w:p w14:paraId="4B435E63" w14:textId="77777777" w:rsidR="003F1CEB" w:rsidRDefault="003F1CEB" w:rsidP="003F1CEB">
      <w:pPr>
        <w:contextualSpacing/>
        <w:rPr>
          <w:lang w:val="en-US"/>
        </w:rPr>
      </w:pPr>
    </w:p>
    <w:p w14:paraId="7288D67A" w14:textId="77777777" w:rsidR="003F1CEB" w:rsidRDefault="003F1CEB" w:rsidP="003F1CEB">
      <w:pPr>
        <w:contextualSpacing/>
        <w:rPr>
          <w:lang w:val="en-US"/>
        </w:rPr>
      </w:pPr>
    </w:p>
    <w:p w14:paraId="0698F059" w14:textId="77777777" w:rsidR="003F1CEB" w:rsidRDefault="003F1CEB" w:rsidP="003F1CEB">
      <w:pPr>
        <w:contextualSpacing/>
        <w:rPr>
          <w:lang w:val="en-US"/>
        </w:rPr>
      </w:pPr>
    </w:p>
    <w:p w14:paraId="34493AB5" w14:textId="77777777" w:rsidR="003F1CEB" w:rsidRDefault="003F1CEB" w:rsidP="003F1CEB">
      <w:pPr>
        <w:contextualSpacing/>
        <w:rPr>
          <w:lang w:val="en-US"/>
        </w:rPr>
      </w:pPr>
    </w:p>
    <w:p w14:paraId="785E0A51" w14:textId="77777777" w:rsidR="003F1CEB" w:rsidRDefault="003F1CEB" w:rsidP="003F1CEB">
      <w:pPr>
        <w:contextualSpacing/>
        <w:rPr>
          <w:lang w:val="en-US"/>
        </w:rPr>
      </w:pPr>
    </w:p>
    <w:p w14:paraId="4ABEBA17" w14:textId="77777777" w:rsidR="003F1CEB" w:rsidRDefault="003F1CEB" w:rsidP="003F1CEB">
      <w:pPr>
        <w:contextualSpacing/>
        <w:rPr>
          <w:lang w:val="en-US"/>
        </w:rPr>
      </w:pPr>
    </w:p>
    <w:p w14:paraId="11F5D728" w14:textId="77777777" w:rsidR="003F1CEB" w:rsidRDefault="003F1CEB" w:rsidP="003F1CEB">
      <w:pPr>
        <w:contextualSpacing/>
        <w:rPr>
          <w:lang w:val="en-US"/>
        </w:rPr>
      </w:pPr>
    </w:p>
    <w:p w14:paraId="1F4BC1FF" w14:textId="77777777" w:rsidR="003F1CEB" w:rsidRDefault="003F1CEB" w:rsidP="003F1CEB">
      <w:pPr>
        <w:contextualSpacing/>
        <w:rPr>
          <w:lang w:val="en-US"/>
        </w:rPr>
      </w:pPr>
    </w:p>
    <w:p w14:paraId="385E0A69" w14:textId="77777777" w:rsidR="003F1CEB" w:rsidRDefault="003F1CEB" w:rsidP="003F1CEB">
      <w:pPr>
        <w:contextualSpacing/>
        <w:rPr>
          <w:lang w:val="en-US"/>
        </w:rPr>
      </w:pPr>
    </w:p>
    <w:p w14:paraId="0AC22F85" w14:textId="77777777" w:rsidR="003F1CEB" w:rsidRDefault="003F1CEB" w:rsidP="003F1CEB">
      <w:pPr>
        <w:contextualSpacing/>
        <w:rPr>
          <w:lang w:val="en-US"/>
        </w:rPr>
      </w:pPr>
    </w:p>
    <w:p w14:paraId="56A5BED5" w14:textId="77777777" w:rsidR="003F1CEB" w:rsidRDefault="003F1CEB" w:rsidP="003F1CEB">
      <w:pPr>
        <w:contextualSpacing/>
        <w:rPr>
          <w:lang w:val="en-US"/>
        </w:rPr>
      </w:pPr>
    </w:p>
    <w:p w14:paraId="2F96D017" w14:textId="77777777" w:rsidR="003F1CEB" w:rsidRDefault="003F1CEB" w:rsidP="003F1CEB">
      <w:pPr>
        <w:contextualSpacing/>
        <w:rPr>
          <w:lang w:val="en-US"/>
        </w:rPr>
      </w:pPr>
    </w:p>
    <w:p w14:paraId="47B9CC9C" w14:textId="77777777" w:rsidR="003F1CEB" w:rsidRDefault="003F1CEB" w:rsidP="003F1CEB">
      <w:pPr>
        <w:contextualSpacing/>
        <w:rPr>
          <w:lang w:val="en-US"/>
        </w:rPr>
      </w:pPr>
    </w:p>
    <w:p w14:paraId="3DEB56BC" w14:textId="77777777" w:rsidR="003F1CEB" w:rsidRDefault="003F1CEB" w:rsidP="003F1CEB">
      <w:pPr>
        <w:contextualSpacing/>
        <w:rPr>
          <w:lang w:val="en-US"/>
        </w:rPr>
      </w:pPr>
    </w:p>
    <w:p w14:paraId="086B50E1" w14:textId="77777777" w:rsidR="003F1CEB" w:rsidRDefault="003F1CEB" w:rsidP="003F1CEB">
      <w:pPr>
        <w:contextualSpacing/>
        <w:rPr>
          <w:lang w:val="en-US"/>
        </w:rPr>
      </w:pPr>
    </w:p>
    <w:p w14:paraId="180A6E67" w14:textId="77777777" w:rsidR="003F1CEB" w:rsidRDefault="003F1CEB" w:rsidP="003F1CEB">
      <w:pPr>
        <w:contextualSpacing/>
        <w:rPr>
          <w:lang w:val="en-US"/>
        </w:rPr>
      </w:pPr>
    </w:p>
    <w:p w14:paraId="633A34C4" w14:textId="77777777" w:rsidR="003F1CEB" w:rsidRDefault="003F1CEB" w:rsidP="003F1CEB">
      <w:pPr>
        <w:contextualSpacing/>
        <w:rPr>
          <w:lang w:val="en-US"/>
        </w:rPr>
      </w:pPr>
    </w:p>
    <w:p w14:paraId="4B072AC1" w14:textId="77777777" w:rsidR="003F1CEB" w:rsidRDefault="003F1CEB" w:rsidP="003F1CEB">
      <w:pPr>
        <w:contextualSpacing/>
        <w:rPr>
          <w:lang w:val="en-US"/>
        </w:rPr>
      </w:pPr>
    </w:p>
    <w:p w14:paraId="6D000900" w14:textId="77777777" w:rsidR="003F1CEB" w:rsidRDefault="003F1CEB" w:rsidP="003F1CEB">
      <w:pPr>
        <w:contextualSpacing/>
        <w:rPr>
          <w:lang w:val="en-US"/>
        </w:rPr>
      </w:pPr>
    </w:p>
    <w:p w14:paraId="35662B81" w14:textId="77777777" w:rsidR="003F1CEB" w:rsidRDefault="003F1CEB" w:rsidP="003F1CEB">
      <w:pPr>
        <w:contextualSpacing/>
        <w:rPr>
          <w:lang w:val="en-US"/>
        </w:rPr>
      </w:pPr>
    </w:p>
    <w:p w14:paraId="2B9FB9EC" w14:textId="77777777" w:rsidR="00A01C95" w:rsidRDefault="00A01C95" w:rsidP="003F1CEB">
      <w:pPr>
        <w:contextualSpacing/>
        <w:rPr>
          <w:lang w:val="en-US"/>
        </w:rPr>
      </w:pPr>
      <w:r>
        <w:rPr>
          <w:lang w:val="en-US"/>
        </w:rPr>
        <w:lastRenderedPageBreak/>
        <w:t>SUPPLEMENTARY RESULTS</w:t>
      </w:r>
    </w:p>
    <w:p w14:paraId="29AC6635" w14:textId="77777777" w:rsidR="003F1CEB" w:rsidRDefault="003F1CEB" w:rsidP="003F1CEB">
      <w:pPr>
        <w:contextualSpacing/>
        <w:rPr>
          <w:lang w:val="en-US"/>
        </w:rPr>
      </w:pPr>
    </w:p>
    <w:p w14:paraId="55D9C011" w14:textId="138581DE" w:rsidR="006F6C96" w:rsidRDefault="00402B08" w:rsidP="003F1CEB">
      <w:pPr>
        <w:contextualSpacing/>
        <w:rPr>
          <w:lang w:val="en-US"/>
        </w:rPr>
      </w:pPr>
      <w:r>
        <w:rPr>
          <w:lang w:val="en-US"/>
        </w:rPr>
        <w:t>T</w:t>
      </w:r>
      <w:r w:rsidR="006F6C96">
        <w:rPr>
          <w:lang w:val="en-US"/>
        </w:rPr>
        <w:t>ables</w:t>
      </w:r>
      <w:r>
        <w:rPr>
          <w:lang w:val="en-US"/>
        </w:rPr>
        <w:t>S2-S7</w:t>
      </w:r>
      <w:r w:rsidR="006F6C96">
        <w:rPr>
          <w:lang w:val="en-US"/>
        </w:rPr>
        <w:t xml:space="preserve"> show the full analyses of our multiple linear mixed models.  Each table shows the results of two models: one model includes</w:t>
      </w:r>
      <w:r w:rsidR="00CA6A5E">
        <w:rPr>
          <w:lang w:val="en-US"/>
        </w:rPr>
        <w:t xml:space="preserve"> both</w:t>
      </w:r>
      <w:r w:rsidR="006F6C96">
        <w:rPr>
          <w:lang w:val="en-US"/>
        </w:rPr>
        <w:t xml:space="preserve"> pots with two </w:t>
      </w:r>
      <w:r w:rsidR="00CA6A5E">
        <w:rPr>
          <w:lang w:val="en-US"/>
        </w:rPr>
        <w:t xml:space="preserve">paired </w:t>
      </w:r>
      <w:r w:rsidR="006F6C96">
        <w:rPr>
          <w:lang w:val="en-US"/>
        </w:rPr>
        <w:t xml:space="preserve">plants </w:t>
      </w:r>
      <w:r w:rsidR="00CA6A5E">
        <w:rPr>
          <w:lang w:val="en-US"/>
        </w:rPr>
        <w:t xml:space="preserve">and pots with a single plant, with the distinction between single and double pots modeled as a fixed effect, </w:t>
      </w:r>
      <w:r w:rsidR="006F6C96">
        <w:rPr>
          <w:lang w:val="en-US"/>
        </w:rPr>
        <w:t>and the second model includes</w:t>
      </w:r>
      <w:r w:rsidR="00CA6A5E">
        <w:rPr>
          <w:lang w:val="en-US"/>
        </w:rPr>
        <w:t xml:space="preserve"> only</w:t>
      </w:r>
      <w:r w:rsidR="006F6C96">
        <w:rPr>
          <w:lang w:val="en-US"/>
        </w:rPr>
        <w:t xml:space="preserve"> </w:t>
      </w:r>
      <w:r w:rsidR="00081AD2">
        <w:rPr>
          <w:lang w:val="en-US"/>
        </w:rPr>
        <w:t>double pots</w:t>
      </w:r>
      <w:r w:rsidR="006F6C96">
        <w:rPr>
          <w:lang w:val="en-US"/>
        </w:rPr>
        <w:t xml:space="preserve"> as data. </w:t>
      </w:r>
      <w:r w:rsidR="00743B85">
        <w:rPr>
          <w:lang w:val="en-US"/>
        </w:rPr>
        <w:t xml:space="preserve"> Results that differ between the two models (do not share </w:t>
      </w:r>
      <w:r w:rsidR="00081AD2">
        <w:rPr>
          <w:lang w:val="en-US"/>
        </w:rPr>
        <w:t xml:space="preserve">the same designation of </w:t>
      </w:r>
      <w:r w:rsidR="00743B85">
        <w:rPr>
          <w:lang w:val="en-US"/>
        </w:rPr>
        <w:t xml:space="preserve">significance) are highlighted in </w:t>
      </w:r>
      <w:r w:rsidR="00743B85" w:rsidRPr="00743B85">
        <w:rPr>
          <w:b/>
          <w:lang w:val="en-US"/>
        </w:rPr>
        <w:t>bold</w:t>
      </w:r>
      <w:r w:rsidR="00743B85">
        <w:rPr>
          <w:lang w:val="en-US"/>
        </w:rPr>
        <w:t>.</w:t>
      </w:r>
      <w:r w:rsidR="00A372DF">
        <w:rPr>
          <w:lang w:val="en-US"/>
        </w:rPr>
        <w:t xml:space="preserve">  The results are largely similar with</w:t>
      </w:r>
      <w:r w:rsidR="00353419">
        <w:rPr>
          <w:lang w:val="en-US"/>
        </w:rPr>
        <w:t xml:space="preserve"> only three cases (one of which is for placement in the field)</w:t>
      </w:r>
      <w:r w:rsidR="00A372DF">
        <w:rPr>
          <w:lang w:val="en-US"/>
        </w:rPr>
        <w:t xml:space="preserve"> </w:t>
      </w:r>
      <w:r w:rsidR="00353419">
        <w:rPr>
          <w:lang w:val="en-US"/>
        </w:rPr>
        <w:t xml:space="preserve">where fixed effects differ in significance, and it all cases both models show the same trends.   </w:t>
      </w:r>
      <w:r w:rsidR="00743B85">
        <w:rPr>
          <w:lang w:val="en-US"/>
        </w:rPr>
        <w:t xml:space="preserve"> </w:t>
      </w:r>
      <w:r w:rsidR="006F6C96">
        <w:rPr>
          <w:lang w:val="en-US"/>
        </w:rPr>
        <w:t xml:space="preserve"> </w:t>
      </w:r>
    </w:p>
    <w:p w14:paraId="1DAA2A96" w14:textId="77777777" w:rsidR="003F1CEB" w:rsidRDefault="003F1CEB" w:rsidP="003F1CEB">
      <w:pPr>
        <w:contextualSpacing/>
        <w:rPr>
          <w:lang w:val="en-US"/>
        </w:rPr>
      </w:pPr>
    </w:p>
    <w:p w14:paraId="2430913D" w14:textId="77777777" w:rsidR="00307B99" w:rsidRDefault="00CA6A5E" w:rsidP="003F1CEB">
      <w:pPr>
        <w:contextualSpacing/>
        <w:rPr>
          <w:lang w:val="en-US"/>
        </w:rPr>
      </w:pPr>
      <w:r>
        <w:rPr>
          <w:lang w:val="en-US"/>
        </w:rPr>
        <w:t>Table S2</w:t>
      </w:r>
      <w:r w:rsidR="00307B99">
        <w:rPr>
          <w:lang w:val="en-US"/>
        </w:rPr>
        <w:t>: The effects of insecticide and priming on leaf damage over 4 weeks.  Plant ID was nested in pot as random effects.</w:t>
      </w:r>
      <w:r w:rsidR="00743B85">
        <w:rPr>
          <w:lang w:val="en-US"/>
        </w:rPr>
        <w:t xml:space="preserve">  * indicates significance at p &lt; 0.05; ** indicates significance at p &lt; 0.01.  </w:t>
      </w:r>
      <w:r w:rsidR="00307B99">
        <w:rPr>
          <w:lang w:val="en-US"/>
        </w:rPr>
        <w:t xml:space="preserve"> </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48"/>
        <w:gridCol w:w="1080"/>
        <w:gridCol w:w="900"/>
        <w:gridCol w:w="1080"/>
        <w:gridCol w:w="1080"/>
        <w:gridCol w:w="990"/>
        <w:gridCol w:w="810"/>
        <w:gridCol w:w="990"/>
        <w:gridCol w:w="1170"/>
      </w:tblGrid>
      <w:tr w:rsidR="00AD4E69" w14:paraId="62E4E7DF" w14:textId="77777777" w:rsidTr="00F23E0C">
        <w:tc>
          <w:tcPr>
            <w:tcW w:w="1548" w:type="dxa"/>
            <w:tcBorders>
              <w:top w:val="single" w:sz="4" w:space="0" w:color="auto"/>
              <w:bottom w:val="single" w:sz="4" w:space="0" w:color="auto"/>
            </w:tcBorders>
          </w:tcPr>
          <w:p w14:paraId="76409558" w14:textId="77777777" w:rsidR="00AD4E69" w:rsidRPr="008A5625" w:rsidRDefault="00AD4E69" w:rsidP="003F1CEB">
            <w:pPr>
              <w:contextualSpacing/>
              <w:rPr>
                <w:sz w:val="20"/>
                <w:szCs w:val="20"/>
              </w:rPr>
            </w:pPr>
          </w:p>
        </w:tc>
        <w:tc>
          <w:tcPr>
            <w:tcW w:w="4140" w:type="dxa"/>
            <w:gridSpan w:val="4"/>
            <w:tcBorders>
              <w:top w:val="single" w:sz="4" w:space="0" w:color="auto"/>
              <w:bottom w:val="single" w:sz="4" w:space="0" w:color="auto"/>
            </w:tcBorders>
          </w:tcPr>
          <w:p w14:paraId="26AE360D" w14:textId="77777777" w:rsidR="00AD4E69" w:rsidRPr="008A5625" w:rsidRDefault="00AD4E69" w:rsidP="003F1CEB">
            <w:pPr>
              <w:contextualSpacing/>
              <w:jc w:val="center"/>
              <w:rPr>
                <w:sz w:val="20"/>
                <w:szCs w:val="20"/>
              </w:rPr>
            </w:pPr>
            <w:r w:rsidRPr="008A5625">
              <w:rPr>
                <w:sz w:val="20"/>
                <w:szCs w:val="20"/>
              </w:rPr>
              <w:t>Model with both double and single pots</w:t>
            </w:r>
          </w:p>
        </w:tc>
        <w:tc>
          <w:tcPr>
            <w:tcW w:w="3960" w:type="dxa"/>
            <w:gridSpan w:val="4"/>
            <w:tcBorders>
              <w:top w:val="single" w:sz="4" w:space="0" w:color="auto"/>
              <w:bottom w:val="single" w:sz="4" w:space="0" w:color="auto"/>
            </w:tcBorders>
          </w:tcPr>
          <w:p w14:paraId="045C458D" w14:textId="77777777" w:rsidR="00AD4E69" w:rsidRPr="008A5625" w:rsidRDefault="00AD4E69" w:rsidP="003F1CEB">
            <w:pPr>
              <w:contextualSpacing/>
              <w:jc w:val="center"/>
              <w:rPr>
                <w:sz w:val="20"/>
                <w:szCs w:val="20"/>
              </w:rPr>
            </w:pPr>
            <w:r w:rsidRPr="008A5625">
              <w:rPr>
                <w:sz w:val="20"/>
                <w:szCs w:val="20"/>
              </w:rPr>
              <w:t>Model with double pots only</w:t>
            </w:r>
          </w:p>
        </w:tc>
      </w:tr>
      <w:tr w:rsidR="00AD4E69" w14:paraId="1489EF01" w14:textId="77777777" w:rsidTr="008A5625">
        <w:tc>
          <w:tcPr>
            <w:tcW w:w="1548" w:type="dxa"/>
            <w:tcBorders>
              <w:top w:val="single" w:sz="4" w:space="0" w:color="auto"/>
              <w:bottom w:val="single" w:sz="4" w:space="0" w:color="auto"/>
              <w:right w:val="single" w:sz="4" w:space="0" w:color="auto"/>
            </w:tcBorders>
          </w:tcPr>
          <w:p w14:paraId="02A031F4" w14:textId="77777777" w:rsidR="00AD4E69" w:rsidRPr="008A5625" w:rsidRDefault="00AD4E69" w:rsidP="003F1CEB">
            <w:pPr>
              <w:contextualSpacing/>
              <w:rPr>
                <w:sz w:val="20"/>
                <w:szCs w:val="20"/>
              </w:rPr>
            </w:pPr>
            <w:r w:rsidRPr="008A5625">
              <w:rPr>
                <w:sz w:val="20"/>
                <w:szCs w:val="20"/>
              </w:rPr>
              <w:t>Fixed effect</w:t>
            </w:r>
          </w:p>
        </w:tc>
        <w:tc>
          <w:tcPr>
            <w:tcW w:w="1080" w:type="dxa"/>
            <w:tcBorders>
              <w:top w:val="single" w:sz="4" w:space="0" w:color="auto"/>
              <w:left w:val="single" w:sz="4" w:space="0" w:color="auto"/>
              <w:bottom w:val="single" w:sz="4" w:space="0" w:color="auto"/>
            </w:tcBorders>
          </w:tcPr>
          <w:p w14:paraId="56A90C3F" w14:textId="77777777" w:rsidR="00AD4E69" w:rsidRPr="008A5625" w:rsidRDefault="00AD4E69" w:rsidP="003F1CEB">
            <w:pPr>
              <w:contextualSpacing/>
              <w:rPr>
                <w:sz w:val="20"/>
                <w:szCs w:val="20"/>
              </w:rPr>
            </w:pPr>
            <w:r w:rsidRPr="008A5625">
              <w:rPr>
                <w:sz w:val="20"/>
                <w:szCs w:val="20"/>
              </w:rPr>
              <w:t>Estimate</w:t>
            </w:r>
          </w:p>
        </w:tc>
        <w:tc>
          <w:tcPr>
            <w:tcW w:w="900" w:type="dxa"/>
            <w:tcBorders>
              <w:top w:val="single" w:sz="4" w:space="0" w:color="auto"/>
              <w:bottom w:val="single" w:sz="4" w:space="0" w:color="auto"/>
            </w:tcBorders>
          </w:tcPr>
          <w:p w14:paraId="2E47A5FB" w14:textId="77777777" w:rsidR="00AD4E69" w:rsidRPr="008A5625" w:rsidRDefault="00AD4E69" w:rsidP="003F1CEB">
            <w:pPr>
              <w:contextualSpacing/>
              <w:rPr>
                <w:sz w:val="20"/>
                <w:szCs w:val="20"/>
              </w:rPr>
            </w:pPr>
            <w:r w:rsidRPr="008A5625">
              <w:rPr>
                <w:sz w:val="20"/>
                <w:szCs w:val="20"/>
              </w:rPr>
              <w:t xml:space="preserve">Error </w:t>
            </w:r>
          </w:p>
        </w:tc>
        <w:tc>
          <w:tcPr>
            <w:tcW w:w="1080" w:type="dxa"/>
            <w:tcBorders>
              <w:top w:val="single" w:sz="4" w:space="0" w:color="auto"/>
              <w:bottom w:val="single" w:sz="4" w:space="0" w:color="auto"/>
            </w:tcBorders>
          </w:tcPr>
          <w:p w14:paraId="0DB7578B" w14:textId="77777777" w:rsidR="00AD4E69" w:rsidRPr="008A5625" w:rsidRDefault="00AD4E69" w:rsidP="003F1CEB">
            <w:pPr>
              <w:contextualSpacing/>
              <w:rPr>
                <w:sz w:val="20"/>
                <w:szCs w:val="20"/>
              </w:rPr>
            </w:pPr>
            <w:r w:rsidRPr="008A5625">
              <w:rPr>
                <w:sz w:val="20"/>
                <w:szCs w:val="20"/>
              </w:rPr>
              <w:t>Test statistic</w:t>
            </w:r>
          </w:p>
        </w:tc>
        <w:tc>
          <w:tcPr>
            <w:tcW w:w="1080" w:type="dxa"/>
            <w:tcBorders>
              <w:top w:val="single" w:sz="4" w:space="0" w:color="auto"/>
              <w:bottom w:val="single" w:sz="4" w:space="0" w:color="auto"/>
              <w:right w:val="single" w:sz="4" w:space="0" w:color="auto"/>
            </w:tcBorders>
          </w:tcPr>
          <w:p w14:paraId="4DA61C4D" w14:textId="77777777" w:rsidR="00AD4E69" w:rsidRPr="008A5625" w:rsidRDefault="00AD4E69" w:rsidP="003F1CEB">
            <w:pPr>
              <w:contextualSpacing/>
              <w:rPr>
                <w:sz w:val="20"/>
                <w:szCs w:val="20"/>
              </w:rPr>
            </w:pPr>
            <w:r w:rsidRPr="008A5625">
              <w:rPr>
                <w:sz w:val="20"/>
                <w:szCs w:val="20"/>
              </w:rPr>
              <w:t>p-value</w:t>
            </w:r>
          </w:p>
        </w:tc>
        <w:tc>
          <w:tcPr>
            <w:tcW w:w="990" w:type="dxa"/>
            <w:tcBorders>
              <w:top w:val="single" w:sz="4" w:space="0" w:color="auto"/>
              <w:left w:val="single" w:sz="4" w:space="0" w:color="auto"/>
              <w:bottom w:val="single" w:sz="4" w:space="0" w:color="auto"/>
            </w:tcBorders>
          </w:tcPr>
          <w:p w14:paraId="7898A7A3" w14:textId="77777777" w:rsidR="00AD4E69" w:rsidRPr="008A5625" w:rsidRDefault="00AD4E69" w:rsidP="003F1CEB">
            <w:pPr>
              <w:contextualSpacing/>
              <w:rPr>
                <w:sz w:val="20"/>
                <w:szCs w:val="20"/>
              </w:rPr>
            </w:pPr>
            <w:r w:rsidRPr="008A5625">
              <w:rPr>
                <w:sz w:val="20"/>
                <w:szCs w:val="20"/>
              </w:rPr>
              <w:t>Estimate</w:t>
            </w:r>
          </w:p>
        </w:tc>
        <w:tc>
          <w:tcPr>
            <w:tcW w:w="810" w:type="dxa"/>
            <w:tcBorders>
              <w:top w:val="single" w:sz="4" w:space="0" w:color="auto"/>
              <w:bottom w:val="single" w:sz="4" w:space="0" w:color="auto"/>
            </w:tcBorders>
          </w:tcPr>
          <w:p w14:paraId="1364071D" w14:textId="77777777" w:rsidR="00AD4E69" w:rsidRPr="008A5625" w:rsidRDefault="00AD4E69" w:rsidP="003F1CEB">
            <w:pPr>
              <w:contextualSpacing/>
              <w:rPr>
                <w:sz w:val="20"/>
                <w:szCs w:val="20"/>
              </w:rPr>
            </w:pPr>
            <w:r w:rsidRPr="008A5625">
              <w:rPr>
                <w:sz w:val="20"/>
                <w:szCs w:val="20"/>
              </w:rPr>
              <w:t xml:space="preserve">Error </w:t>
            </w:r>
          </w:p>
        </w:tc>
        <w:tc>
          <w:tcPr>
            <w:tcW w:w="990" w:type="dxa"/>
            <w:tcBorders>
              <w:top w:val="single" w:sz="4" w:space="0" w:color="auto"/>
              <w:bottom w:val="single" w:sz="4" w:space="0" w:color="auto"/>
            </w:tcBorders>
          </w:tcPr>
          <w:p w14:paraId="7F71906A" w14:textId="77777777" w:rsidR="00AD4E69" w:rsidRPr="008A5625" w:rsidRDefault="00AD4E69" w:rsidP="003F1CEB">
            <w:pPr>
              <w:contextualSpacing/>
              <w:rPr>
                <w:sz w:val="20"/>
                <w:szCs w:val="20"/>
              </w:rPr>
            </w:pPr>
            <w:r w:rsidRPr="008A5625">
              <w:rPr>
                <w:sz w:val="20"/>
                <w:szCs w:val="20"/>
              </w:rPr>
              <w:t>Test statistic</w:t>
            </w:r>
          </w:p>
        </w:tc>
        <w:tc>
          <w:tcPr>
            <w:tcW w:w="1170" w:type="dxa"/>
            <w:tcBorders>
              <w:top w:val="single" w:sz="4" w:space="0" w:color="auto"/>
              <w:bottom w:val="single" w:sz="4" w:space="0" w:color="auto"/>
            </w:tcBorders>
          </w:tcPr>
          <w:p w14:paraId="42BE2B24" w14:textId="77777777" w:rsidR="00AD4E69" w:rsidRPr="008A5625" w:rsidRDefault="00AD4E69" w:rsidP="003F1CEB">
            <w:pPr>
              <w:contextualSpacing/>
              <w:rPr>
                <w:sz w:val="20"/>
                <w:szCs w:val="20"/>
              </w:rPr>
            </w:pPr>
            <w:r w:rsidRPr="008A5625">
              <w:rPr>
                <w:sz w:val="20"/>
                <w:szCs w:val="20"/>
              </w:rPr>
              <w:t>p-value</w:t>
            </w:r>
          </w:p>
        </w:tc>
      </w:tr>
      <w:tr w:rsidR="00AD4E69" w14:paraId="5E5A555C" w14:textId="77777777" w:rsidTr="008A5625">
        <w:tc>
          <w:tcPr>
            <w:tcW w:w="1548" w:type="dxa"/>
            <w:tcBorders>
              <w:top w:val="single" w:sz="4" w:space="0" w:color="auto"/>
              <w:right w:val="single" w:sz="4" w:space="0" w:color="auto"/>
            </w:tcBorders>
          </w:tcPr>
          <w:p w14:paraId="0AA2B48F" w14:textId="77777777" w:rsidR="00AD4E69" w:rsidRPr="008A5625" w:rsidRDefault="00AD4E69" w:rsidP="003F1CEB">
            <w:pPr>
              <w:contextualSpacing/>
              <w:rPr>
                <w:sz w:val="20"/>
                <w:szCs w:val="20"/>
              </w:rPr>
            </w:pPr>
            <w:r w:rsidRPr="008A5625">
              <w:rPr>
                <w:sz w:val="20"/>
                <w:szCs w:val="20"/>
              </w:rPr>
              <w:t>Priming</w:t>
            </w:r>
          </w:p>
        </w:tc>
        <w:tc>
          <w:tcPr>
            <w:tcW w:w="1080" w:type="dxa"/>
            <w:tcBorders>
              <w:top w:val="single" w:sz="4" w:space="0" w:color="auto"/>
              <w:left w:val="single" w:sz="4" w:space="0" w:color="auto"/>
            </w:tcBorders>
            <w:vAlign w:val="center"/>
          </w:tcPr>
          <w:p w14:paraId="1EF59876" w14:textId="77777777" w:rsidR="00AD4E69" w:rsidRPr="008A5625" w:rsidRDefault="00AD4E69" w:rsidP="003F1CEB">
            <w:pPr>
              <w:contextualSpacing/>
              <w:rPr>
                <w:sz w:val="20"/>
                <w:szCs w:val="20"/>
              </w:rPr>
            </w:pPr>
            <w:r w:rsidRPr="008A5625">
              <w:rPr>
                <w:sz w:val="20"/>
                <w:szCs w:val="20"/>
              </w:rPr>
              <w:t>-0.003</w:t>
            </w:r>
          </w:p>
        </w:tc>
        <w:tc>
          <w:tcPr>
            <w:tcW w:w="900" w:type="dxa"/>
            <w:tcBorders>
              <w:top w:val="single" w:sz="4" w:space="0" w:color="auto"/>
            </w:tcBorders>
            <w:vAlign w:val="center"/>
          </w:tcPr>
          <w:p w14:paraId="4EE6976C" w14:textId="77777777" w:rsidR="00AD4E69" w:rsidRPr="008A5625" w:rsidRDefault="00AD4E69" w:rsidP="003F1CEB">
            <w:pPr>
              <w:contextualSpacing/>
              <w:rPr>
                <w:sz w:val="20"/>
                <w:szCs w:val="20"/>
              </w:rPr>
            </w:pPr>
            <w:r w:rsidRPr="008A5625">
              <w:rPr>
                <w:sz w:val="20"/>
                <w:szCs w:val="20"/>
              </w:rPr>
              <w:t>0.01</w:t>
            </w:r>
          </w:p>
        </w:tc>
        <w:tc>
          <w:tcPr>
            <w:tcW w:w="1080" w:type="dxa"/>
            <w:tcBorders>
              <w:top w:val="single" w:sz="4" w:space="0" w:color="auto"/>
            </w:tcBorders>
            <w:vAlign w:val="center"/>
          </w:tcPr>
          <w:p w14:paraId="7F4BD8AE" w14:textId="77777777" w:rsidR="00AD4E69" w:rsidRPr="008A5625" w:rsidRDefault="00AD4E69" w:rsidP="003F1CEB">
            <w:pPr>
              <w:contextualSpacing/>
              <w:rPr>
                <w:sz w:val="20"/>
                <w:szCs w:val="20"/>
              </w:rPr>
            </w:pPr>
            <w:r w:rsidRPr="008A5625">
              <w:rPr>
                <w:sz w:val="20"/>
                <w:szCs w:val="20"/>
              </w:rPr>
              <w:t>t = 0.26</w:t>
            </w:r>
          </w:p>
        </w:tc>
        <w:tc>
          <w:tcPr>
            <w:tcW w:w="1080" w:type="dxa"/>
            <w:tcBorders>
              <w:top w:val="single" w:sz="4" w:space="0" w:color="auto"/>
              <w:right w:val="single" w:sz="4" w:space="0" w:color="auto"/>
            </w:tcBorders>
            <w:vAlign w:val="center"/>
          </w:tcPr>
          <w:p w14:paraId="1BC4923C" w14:textId="77777777" w:rsidR="00AD4E69" w:rsidRPr="008A5625" w:rsidRDefault="00AD4E69" w:rsidP="003F1CEB">
            <w:pPr>
              <w:contextualSpacing/>
              <w:rPr>
                <w:sz w:val="20"/>
                <w:szCs w:val="20"/>
              </w:rPr>
            </w:pPr>
            <w:r w:rsidRPr="008A5625">
              <w:rPr>
                <w:sz w:val="20"/>
                <w:szCs w:val="20"/>
              </w:rPr>
              <w:t>079</w:t>
            </w:r>
          </w:p>
        </w:tc>
        <w:tc>
          <w:tcPr>
            <w:tcW w:w="990" w:type="dxa"/>
            <w:tcBorders>
              <w:top w:val="single" w:sz="4" w:space="0" w:color="auto"/>
              <w:left w:val="single" w:sz="4" w:space="0" w:color="auto"/>
            </w:tcBorders>
            <w:vAlign w:val="center"/>
          </w:tcPr>
          <w:p w14:paraId="5F2AC78F" w14:textId="77777777" w:rsidR="00AD4E69" w:rsidRPr="008A5625" w:rsidRDefault="00AD4E69" w:rsidP="003F1CEB">
            <w:pPr>
              <w:contextualSpacing/>
              <w:rPr>
                <w:sz w:val="20"/>
                <w:szCs w:val="20"/>
              </w:rPr>
            </w:pPr>
            <w:r w:rsidRPr="008A5625">
              <w:rPr>
                <w:sz w:val="20"/>
                <w:szCs w:val="20"/>
              </w:rPr>
              <w:t>-0.003</w:t>
            </w:r>
          </w:p>
        </w:tc>
        <w:tc>
          <w:tcPr>
            <w:tcW w:w="810" w:type="dxa"/>
            <w:tcBorders>
              <w:top w:val="single" w:sz="4" w:space="0" w:color="auto"/>
            </w:tcBorders>
            <w:vAlign w:val="center"/>
          </w:tcPr>
          <w:p w14:paraId="0736A8E5" w14:textId="77777777" w:rsidR="00AD4E69" w:rsidRPr="008A5625" w:rsidRDefault="00AD4E69" w:rsidP="003F1CEB">
            <w:pPr>
              <w:contextualSpacing/>
              <w:rPr>
                <w:sz w:val="20"/>
                <w:szCs w:val="20"/>
              </w:rPr>
            </w:pPr>
            <w:r w:rsidRPr="008A5625">
              <w:rPr>
                <w:sz w:val="20"/>
                <w:szCs w:val="20"/>
              </w:rPr>
              <w:t>0.01</w:t>
            </w:r>
          </w:p>
        </w:tc>
        <w:tc>
          <w:tcPr>
            <w:tcW w:w="990" w:type="dxa"/>
            <w:tcBorders>
              <w:top w:val="single" w:sz="4" w:space="0" w:color="auto"/>
            </w:tcBorders>
            <w:vAlign w:val="center"/>
          </w:tcPr>
          <w:p w14:paraId="56FA1AE7" w14:textId="77777777" w:rsidR="00AD4E69" w:rsidRPr="008A5625" w:rsidRDefault="00AD4E69" w:rsidP="003F1CEB">
            <w:pPr>
              <w:contextualSpacing/>
              <w:rPr>
                <w:sz w:val="20"/>
                <w:szCs w:val="20"/>
              </w:rPr>
            </w:pPr>
            <w:r w:rsidRPr="008A5625">
              <w:rPr>
                <w:sz w:val="20"/>
                <w:szCs w:val="20"/>
              </w:rPr>
              <w:t>t = 0.26</w:t>
            </w:r>
          </w:p>
        </w:tc>
        <w:tc>
          <w:tcPr>
            <w:tcW w:w="1170" w:type="dxa"/>
            <w:tcBorders>
              <w:top w:val="single" w:sz="4" w:space="0" w:color="auto"/>
            </w:tcBorders>
            <w:vAlign w:val="center"/>
          </w:tcPr>
          <w:p w14:paraId="53E6F538" w14:textId="77777777" w:rsidR="00AD4E69" w:rsidRPr="008A5625" w:rsidRDefault="00AD4E69" w:rsidP="003F1CEB">
            <w:pPr>
              <w:contextualSpacing/>
              <w:rPr>
                <w:sz w:val="20"/>
                <w:szCs w:val="20"/>
              </w:rPr>
            </w:pPr>
            <w:r w:rsidRPr="008A5625">
              <w:rPr>
                <w:sz w:val="20"/>
                <w:szCs w:val="20"/>
              </w:rPr>
              <w:t>079</w:t>
            </w:r>
          </w:p>
        </w:tc>
      </w:tr>
      <w:tr w:rsidR="00AD4E69" w14:paraId="29E7BBEF" w14:textId="77777777" w:rsidTr="008A5625">
        <w:tc>
          <w:tcPr>
            <w:tcW w:w="1548" w:type="dxa"/>
            <w:tcBorders>
              <w:right w:val="single" w:sz="4" w:space="0" w:color="auto"/>
            </w:tcBorders>
          </w:tcPr>
          <w:p w14:paraId="4A899977" w14:textId="77777777" w:rsidR="00AD4E69" w:rsidRPr="008A5625" w:rsidRDefault="00AD4E69" w:rsidP="003F1CEB">
            <w:pPr>
              <w:contextualSpacing/>
              <w:rPr>
                <w:sz w:val="20"/>
                <w:szCs w:val="20"/>
              </w:rPr>
            </w:pPr>
            <w:r w:rsidRPr="008A5625">
              <w:rPr>
                <w:sz w:val="20"/>
                <w:szCs w:val="20"/>
              </w:rPr>
              <w:t>Pesticide gradient</w:t>
            </w:r>
          </w:p>
        </w:tc>
        <w:tc>
          <w:tcPr>
            <w:tcW w:w="1080" w:type="dxa"/>
            <w:tcBorders>
              <w:left w:val="single" w:sz="4" w:space="0" w:color="auto"/>
            </w:tcBorders>
            <w:vAlign w:val="center"/>
          </w:tcPr>
          <w:p w14:paraId="1BD14B6A" w14:textId="77777777" w:rsidR="00AD4E69" w:rsidRPr="008A5625" w:rsidRDefault="00AD4E69" w:rsidP="003F1CEB">
            <w:pPr>
              <w:contextualSpacing/>
              <w:rPr>
                <w:sz w:val="20"/>
                <w:szCs w:val="20"/>
              </w:rPr>
            </w:pPr>
            <w:r w:rsidRPr="008A5625">
              <w:rPr>
                <w:sz w:val="20"/>
                <w:szCs w:val="20"/>
              </w:rPr>
              <w:t>-0.03</w:t>
            </w:r>
          </w:p>
        </w:tc>
        <w:tc>
          <w:tcPr>
            <w:tcW w:w="900" w:type="dxa"/>
            <w:vAlign w:val="center"/>
          </w:tcPr>
          <w:p w14:paraId="4746EB89" w14:textId="77777777" w:rsidR="00AD4E69" w:rsidRPr="008A5625" w:rsidRDefault="00AD4E69" w:rsidP="003F1CEB">
            <w:pPr>
              <w:contextualSpacing/>
              <w:rPr>
                <w:sz w:val="20"/>
                <w:szCs w:val="20"/>
              </w:rPr>
            </w:pPr>
            <w:r w:rsidRPr="008A5625">
              <w:rPr>
                <w:sz w:val="20"/>
                <w:szCs w:val="20"/>
              </w:rPr>
              <w:t>0.01</w:t>
            </w:r>
          </w:p>
        </w:tc>
        <w:tc>
          <w:tcPr>
            <w:tcW w:w="1080" w:type="dxa"/>
            <w:vAlign w:val="center"/>
          </w:tcPr>
          <w:p w14:paraId="06C6D24C" w14:textId="77777777" w:rsidR="00AD4E69" w:rsidRPr="008A5625" w:rsidRDefault="00AD4E69" w:rsidP="003F1CEB">
            <w:pPr>
              <w:contextualSpacing/>
              <w:rPr>
                <w:sz w:val="20"/>
                <w:szCs w:val="20"/>
              </w:rPr>
            </w:pPr>
            <w:r w:rsidRPr="008A5625">
              <w:rPr>
                <w:sz w:val="20"/>
                <w:szCs w:val="20"/>
              </w:rPr>
              <w:t>t = 3.7</w:t>
            </w:r>
          </w:p>
        </w:tc>
        <w:tc>
          <w:tcPr>
            <w:tcW w:w="1080" w:type="dxa"/>
            <w:tcBorders>
              <w:right w:val="single" w:sz="4" w:space="0" w:color="auto"/>
            </w:tcBorders>
            <w:vAlign w:val="center"/>
          </w:tcPr>
          <w:p w14:paraId="147E53D3" w14:textId="77777777" w:rsidR="00AD4E69" w:rsidRPr="008A5625" w:rsidRDefault="00AD4E69" w:rsidP="003F1CEB">
            <w:pPr>
              <w:contextualSpacing/>
              <w:rPr>
                <w:sz w:val="20"/>
                <w:szCs w:val="20"/>
              </w:rPr>
            </w:pPr>
            <w:r w:rsidRPr="008A5625">
              <w:rPr>
                <w:sz w:val="20"/>
                <w:szCs w:val="20"/>
              </w:rPr>
              <w:t>0.0003**</w:t>
            </w:r>
          </w:p>
        </w:tc>
        <w:tc>
          <w:tcPr>
            <w:tcW w:w="990" w:type="dxa"/>
            <w:tcBorders>
              <w:left w:val="single" w:sz="4" w:space="0" w:color="auto"/>
            </w:tcBorders>
            <w:vAlign w:val="center"/>
          </w:tcPr>
          <w:p w14:paraId="4D62918E" w14:textId="77777777" w:rsidR="00AD4E69" w:rsidRPr="008A5625" w:rsidRDefault="00AD4E69" w:rsidP="003F1CEB">
            <w:pPr>
              <w:contextualSpacing/>
              <w:rPr>
                <w:sz w:val="20"/>
                <w:szCs w:val="20"/>
              </w:rPr>
            </w:pPr>
            <w:r w:rsidRPr="008A5625">
              <w:rPr>
                <w:sz w:val="20"/>
                <w:szCs w:val="20"/>
              </w:rPr>
              <w:t>-0.03</w:t>
            </w:r>
          </w:p>
        </w:tc>
        <w:tc>
          <w:tcPr>
            <w:tcW w:w="810" w:type="dxa"/>
            <w:vAlign w:val="center"/>
          </w:tcPr>
          <w:p w14:paraId="5976CE80" w14:textId="77777777" w:rsidR="00AD4E69" w:rsidRPr="008A5625" w:rsidRDefault="00AD4E69" w:rsidP="003F1CEB">
            <w:pPr>
              <w:contextualSpacing/>
              <w:rPr>
                <w:sz w:val="20"/>
                <w:szCs w:val="20"/>
              </w:rPr>
            </w:pPr>
            <w:r w:rsidRPr="008A5625">
              <w:rPr>
                <w:sz w:val="20"/>
                <w:szCs w:val="20"/>
              </w:rPr>
              <w:t>0.01</w:t>
            </w:r>
          </w:p>
        </w:tc>
        <w:tc>
          <w:tcPr>
            <w:tcW w:w="990" w:type="dxa"/>
            <w:vAlign w:val="center"/>
          </w:tcPr>
          <w:p w14:paraId="3DDCDD24" w14:textId="77777777" w:rsidR="00AD4E69" w:rsidRPr="008A5625" w:rsidRDefault="00AD4E69" w:rsidP="003F1CEB">
            <w:pPr>
              <w:contextualSpacing/>
              <w:rPr>
                <w:sz w:val="20"/>
                <w:szCs w:val="20"/>
              </w:rPr>
            </w:pPr>
            <w:r w:rsidRPr="008A5625">
              <w:rPr>
                <w:sz w:val="20"/>
                <w:szCs w:val="20"/>
              </w:rPr>
              <w:t>t = 3.3</w:t>
            </w:r>
          </w:p>
        </w:tc>
        <w:tc>
          <w:tcPr>
            <w:tcW w:w="1170" w:type="dxa"/>
            <w:vAlign w:val="center"/>
          </w:tcPr>
          <w:p w14:paraId="5D1C8358" w14:textId="77777777" w:rsidR="00AD4E69" w:rsidRPr="008A5625" w:rsidRDefault="00AD4E69" w:rsidP="003F1CEB">
            <w:pPr>
              <w:contextualSpacing/>
              <w:rPr>
                <w:sz w:val="20"/>
                <w:szCs w:val="20"/>
              </w:rPr>
            </w:pPr>
            <w:r w:rsidRPr="008A5625">
              <w:rPr>
                <w:sz w:val="20"/>
                <w:szCs w:val="20"/>
              </w:rPr>
              <w:t>0.001**</w:t>
            </w:r>
          </w:p>
        </w:tc>
      </w:tr>
      <w:tr w:rsidR="00AD4E69" w14:paraId="51D3953F" w14:textId="77777777" w:rsidTr="008A5625">
        <w:tc>
          <w:tcPr>
            <w:tcW w:w="1548" w:type="dxa"/>
            <w:tcBorders>
              <w:right w:val="single" w:sz="4" w:space="0" w:color="auto"/>
            </w:tcBorders>
          </w:tcPr>
          <w:p w14:paraId="3A21880E" w14:textId="77777777" w:rsidR="00AD4E69" w:rsidRPr="008A5625" w:rsidRDefault="00AD4E69" w:rsidP="003F1CEB">
            <w:pPr>
              <w:contextualSpacing/>
              <w:rPr>
                <w:sz w:val="20"/>
                <w:szCs w:val="20"/>
              </w:rPr>
            </w:pPr>
            <w:r w:rsidRPr="008A5625">
              <w:rPr>
                <w:sz w:val="20"/>
                <w:szCs w:val="20"/>
              </w:rPr>
              <w:t>Week</w:t>
            </w:r>
          </w:p>
        </w:tc>
        <w:tc>
          <w:tcPr>
            <w:tcW w:w="1080" w:type="dxa"/>
            <w:tcBorders>
              <w:left w:val="single" w:sz="4" w:space="0" w:color="auto"/>
            </w:tcBorders>
            <w:vAlign w:val="center"/>
          </w:tcPr>
          <w:p w14:paraId="336D5ED3" w14:textId="77777777" w:rsidR="00AD4E69" w:rsidRPr="008A5625" w:rsidRDefault="00AD4E69" w:rsidP="003F1CEB">
            <w:pPr>
              <w:contextualSpacing/>
              <w:rPr>
                <w:sz w:val="20"/>
                <w:szCs w:val="20"/>
              </w:rPr>
            </w:pPr>
            <w:r w:rsidRPr="008A5625">
              <w:rPr>
                <w:sz w:val="20"/>
                <w:szCs w:val="20"/>
              </w:rPr>
              <w:t>-0.03</w:t>
            </w:r>
          </w:p>
        </w:tc>
        <w:tc>
          <w:tcPr>
            <w:tcW w:w="900" w:type="dxa"/>
            <w:vAlign w:val="center"/>
          </w:tcPr>
          <w:p w14:paraId="05DB810C" w14:textId="77777777" w:rsidR="00AD4E69" w:rsidRPr="008A5625" w:rsidRDefault="00AD4E69" w:rsidP="003F1CEB">
            <w:pPr>
              <w:contextualSpacing/>
              <w:rPr>
                <w:sz w:val="20"/>
                <w:szCs w:val="20"/>
              </w:rPr>
            </w:pPr>
            <w:r w:rsidRPr="008A5625">
              <w:rPr>
                <w:sz w:val="20"/>
                <w:szCs w:val="20"/>
              </w:rPr>
              <w:t>0.01</w:t>
            </w:r>
          </w:p>
        </w:tc>
        <w:tc>
          <w:tcPr>
            <w:tcW w:w="1080" w:type="dxa"/>
            <w:vAlign w:val="center"/>
          </w:tcPr>
          <w:p w14:paraId="50F26C45" w14:textId="77777777" w:rsidR="00AD4E69" w:rsidRPr="008A5625" w:rsidRDefault="00AD4E69" w:rsidP="003F1CEB">
            <w:pPr>
              <w:contextualSpacing/>
              <w:rPr>
                <w:sz w:val="20"/>
                <w:szCs w:val="20"/>
              </w:rPr>
            </w:pPr>
            <w:r w:rsidRPr="008A5625">
              <w:rPr>
                <w:sz w:val="20"/>
                <w:szCs w:val="20"/>
              </w:rPr>
              <w:t>t = 2.7</w:t>
            </w:r>
          </w:p>
        </w:tc>
        <w:tc>
          <w:tcPr>
            <w:tcW w:w="1080" w:type="dxa"/>
            <w:tcBorders>
              <w:right w:val="single" w:sz="4" w:space="0" w:color="auto"/>
            </w:tcBorders>
            <w:vAlign w:val="center"/>
          </w:tcPr>
          <w:p w14:paraId="7F3074C5" w14:textId="77777777" w:rsidR="00AD4E69" w:rsidRPr="008A5625" w:rsidRDefault="00AD4E69" w:rsidP="003F1CEB">
            <w:pPr>
              <w:contextualSpacing/>
              <w:rPr>
                <w:sz w:val="20"/>
                <w:szCs w:val="20"/>
              </w:rPr>
            </w:pPr>
            <w:r w:rsidRPr="008A5625">
              <w:rPr>
                <w:sz w:val="20"/>
                <w:szCs w:val="20"/>
              </w:rPr>
              <w:t>0.006**</w:t>
            </w:r>
          </w:p>
        </w:tc>
        <w:tc>
          <w:tcPr>
            <w:tcW w:w="990" w:type="dxa"/>
            <w:tcBorders>
              <w:left w:val="single" w:sz="4" w:space="0" w:color="auto"/>
            </w:tcBorders>
            <w:vAlign w:val="center"/>
          </w:tcPr>
          <w:p w14:paraId="00FCA461" w14:textId="77777777" w:rsidR="00AD4E69" w:rsidRPr="008A5625" w:rsidRDefault="00AD4E69" w:rsidP="003F1CEB">
            <w:pPr>
              <w:contextualSpacing/>
              <w:rPr>
                <w:sz w:val="20"/>
                <w:szCs w:val="20"/>
              </w:rPr>
            </w:pPr>
            <w:r w:rsidRPr="008A5625">
              <w:rPr>
                <w:sz w:val="20"/>
                <w:szCs w:val="20"/>
              </w:rPr>
              <w:t>-0.03</w:t>
            </w:r>
          </w:p>
        </w:tc>
        <w:tc>
          <w:tcPr>
            <w:tcW w:w="810" w:type="dxa"/>
            <w:vAlign w:val="center"/>
          </w:tcPr>
          <w:p w14:paraId="773AC59F" w14:textId="77777777" w:rsidR="00AD4E69" w:rsidRPr="008A5625" w:rsidRDefault="00AD4E69" w:rsidP="003F1CEB">
            <w:pPr>
              <w:contextualSpacing/>
              <w:rPr>
                <w:sz w:val="20"/>
                <w:szCs w:val="20"/>
              </w:rPr>
            </w:pPr>
            <w:r w:rsidRPr="008A5625">
              <w:rPr>
                <w:sz w:val="20"/>
                <w:szCs w:val="20"/>
              </w:rPr>
              <w:t>0.01</w:t>
            </w:r>
          </w:p>
        </w:tc>
        <w:tc>
          <w:tcPr>
            <w:tcW w:w="990" w:type="dxa"/>
            <w:vAlign w:val="center"/>
          </w:tcPr>
          <w:p w14:paraId="24BC614C" w14:textId="77777777" w:rsidR="00AD4E69" w:rsidRPr="008A5625" w:rsidRDefault="00AD4E69" w:rsidP="003F1CEB">
            <w:pPr>
              <w:contextualSpacing/>
              <w:rPr>
                <w:sz w:val="20"/>
                <w:szCs w:val="20"/>
              </w:rPr>
            </w:pPr>
            <w:r w:rsidRPr="008A5625">
              <w:rPr>
                <w:sz w:val="20"/>
                <w:szCs w:val="20"/>
              </w:rPr>
              <w:t>t = 2.4</w:t>
            </w:r>
          </w:p>
        </w:tc>
        <w:tc>
          <w:tcPr>
            <w:tcW w:w="1170" w:type="dxa"/>
            <w:vAlign w:val="center"/>
          </w:tcPr>
          <w:p w14:paraId="69ED5B47" w14:textId="77777777" w:rsidR="00AD4E69" w:rsidRPr="008A5625" w:rsidRDefault="00AD4E69" w:rsidP="003F1CEB">
            <w:pPr>
              <w:contextualSpacing/>
              <w:rPr>
                <w:sz w:val="20"/>
                <w:szCs w:val="20"/>
              </w:rPr>
            </w:pPr>
            <w:r w:rsidRPr="008A5625">
              <w:rPr>
                <w:sz w:val="20"/>
                <w:szCs w:val="20"/>
              </w:rPr>
              <w:t>0.01*</w:t>
            </w:r>
          </w:p>
        </w:tc>
      </w:tr>
      <w:tr w:rsidR="00AD4E69" w14:paraId="136D24E2" w14:textId="77777777" w:rsidTr="008A5625">
        <w:tc>
          <w:tcPr>
            <w:tcW w:w="1548" w:type="dxa"/>
            <w:tcBorders>
              <w:right w:val="single" w:sz="4" w:space="0" w:color="auto"/>
            </w:tcBorders>
          </w:tcPr>
          <w:p w14:paraId="3D1185A7" w14:textId="77777777" w:rsidR="00AD4E69" w:rsidRPr="008A5625" w:rsidRDefault="00AD4E69" w:rsidP="003F1CEB">
            <w:pPr>
              <w:contextualSpacing/>
              <w:rPr>
                <w:sz w:val="20"/>
                <w:szCs w:val="20"/>
              </w:rPr>
            </w:pPr>
            <w:r w:rsidRPr="008A5625">
              <w:rPr>
                <w:sz w:val="20"/>
                <w:szCs w:val="20"/>
              </w:rPr>
              <w:t>Recorder</w:t>
            </w:r>
          </w:p>
        </w:tc>
        <w:tc>
          <w:tcPr>
            <w:tcW w:w="1080" w:type="dxa"/>
            <w:tcBorders>
              <w:left w:val="single" w:sz="4" w:space="0" w:color="auto"/>
            </w:tcBorders>
            <w:vAlign w:val="center"/>
          </w:tcPr>
          <w:p w14:paraId="6441237E" w14:textId="77777777" w:rsidR="00AD4E69" w:rsidRPr="008A5625" w:rsidRDefault="00AD4E69" w:rsidP="003F1CEB">
            <w:pPr>
              <w:contextualSpacing/>
              <w:rPr>
                <w:sz w:val="20"/>
                <w:szCs w:val="20"/>
              </w:rPr>
            </w:pPr>
            <w:r w:rsidRPr="008A5625">
              <w:rPr>
                <w:sz w:val="20"/>
                <w:szCs w:val="20"/>
              </w:rPr>
              <w:t>-0.11</w:t>
            </w:r>
          </w:p>
        </w:tc>
        <w:tc>
          <w:tcPr>
            <w:tcW w:w="900" w:type="dxa"/>
            <w:vAlign w:val="center"/>
          </w:tcPr>
          <w:p w14:paraId="31FB9215" w14:textId="77777777" w:rsidR="00AD4E69" w:rsidRPr="008A5625" w:rsidRDefault="00AD4E69" w:rsidP="003F1CEB">
            <w:pPr>
              <w:contextualSpacing/>
              <w:rPr>
                <w:sz w:val="20"/>
                <w:szCs w:val="20"/>
              </w:rPr>
            </w:pPr>
            <w:r w:rsidRPr="008A5625">
              <w:rPr>
                <w:sz w:val="20"/>
                <w:szCs w:val="20"/>
              </w:rPr>
              <w:t>0.017</w:t>
            </w:r>
          </w:p>
        </w:tc>
        <w:tc>
          <w:tcPr>
            <w:tcW w:w="1080" w:type="dxa"/>
            <w:vAlign w:val="center"/>
          </w:tcPr>
          <w:p w14:paraId="1B200C65" w14:textId="77777777" w:rsidR="00AD4E69" w:rsidRPr="008A5625" w:rsidRDefault="00AD4E69" w:rsidP="003F1CEB">
            <w:pPr>
              <w:contextualSpacing/>
              <w:rPr>
                <w:sz w:val="20"/>
                <w:szCs w:val="20"/>
              </w:rPr>
            </w:pPr>
            <w:r w:rsidRPr="008A5625">
              <w:rPr>
                <w:sz w:val="20"/>
                <w:szCs w:val="20"/>
              </w:rPr>
              <w:t>t = 6.5</w:t>
            </w:r>
          </w:p>
        </w:tc>
        <w:tc>
          <w:tcPr>
            <w:tcW w:w="1080" w:type="dxa"/>
            <w:tcBorders>
              <w:right w:val="single" w:sz="4" w:space="0" w:color="auto"/>
            </w:tcBorders>
            <w:vAlign w:val="center"/>
          </w:tcPr>
          <w:p w14:paraId="37882D39" w14:textId="77777777" w:rsidR="00AD4E69" w:rsidRPr="008A5625" w:rsidRDefault="00AD4E69" w:rsidP="003F1CEB">
            <w:pPr>
              <w:contextualSpacing/>
              <w:rPr>
                <w:sz w:val="20"/>
                <w:szCs w:val="20"/>
              </w:rPr>
            </w:pPr>
            <w:r w:rsidRPr="008A5625">
              <w:rPr>
                <w:sz w:val="20"/>
                <w:szCs w:val="20"/>
              </w:rPr>
              <w:t>&lt;0.0001**</w:t>
            </w:r>
          </w:p>
        </w:tc>
        <w:tc>
          <w:tcPr>
            <w:tcW w:w="990" w:type="dxa"/>
            <w:tcBorders>
              <w:left w:val="single" w:sz="4" w:space="0" w:color="auto"/>
            </w:tcBorders>
            <w:vAlign w:val="center"/>
          </w:tcPr>
          <w:p w14:paraId="7E3BB5D3" w14:textId="77777777" w:rsidR="00AD4E69" w:rsidRPr="008A5625" w:rsidRDefault="00AD4E69" w:rsidP="003F1CEB">
            <w:pPr>
              <w:contextualSpacing/>
              <w:rPr>
                <w:sz w:val="20"/>
                <w:szCs w:val="20"/>
              </w:rPr>
            </w:pPr>
            <w:r w:rsidRPr="008A5625">
              <w:rPr>
                <w:sz w:val="20"/>
                <w:szCs w:val="20"/>
              </w:rPr>
              <w:t>-0.10</w:t>
            </w:r>
          </w:p>
        </w:tc>
        <w:tc>
          <w:tcPr>
            <w:tcW w:w="810" w:type="dxa"/>
            <w:vAlign w:val="center"/>
          </w:tcPr>
          <w:p w14:paraId="53BB62DA" w14:textId="77777777" w:rsidR="00AD4E69" w:rsidRPr="008A5625" w:rsidRDefault="00AD4E69" w:rsidP="003F1CEB">
            <w:pPr>
              <w:contextualSpacing/>
              <w:rPr>
                <w:sz w:val="20"/>
                <w:szCs w:val="20"/>
              </w:rPr>
            </w:pPr>
            <w:r w:rsidRPr="008A5625">
              <w:rPr>
                <w:sz w:val="20"/>
                <w:szCs w:val="20"/>
              </w:rPr>
              <w:t>0.018</w:t>
            </w:r>
          </w:p>
        </w:tc>
        <w:tc>
          <w:tcPr>
            <w:tcW w:w="990" w:type="dxa"/>
            <w:vAlign w:val="center"/>
          </w:tcPr>
          <w:p w14:paraId="56CC2122" w14:textId="77777777" w:rsidR="00AD4E69" w:rsidRPr="008A5625" w:rsidRDefault="00AD4E69" w:rsidP="003F1CEB">
            <w:pPr>
              <w:contextualSpacing/>
              <w:rPr>
                <w:sz w:val="20"/>
                <w:szCs w:val="20"/>
              </w:rPr>
            </w:pPr>
            <w:r w:rsidRPr="008A5625">
              <w:rPr>
                <w:sz w:val="20"/>
                <w:szCs w:val="20"/>
              </w:rPr>
              <w:t>t = 5.8</w:t>
            </w:r>
          </w:p>
        </w:tc>
        <w:tc>
          <w:tcPr>
            <w:tcW w:w="1170" w:type="dxa"/>
            <w:vAlign w:val="center"/>
          </w:tcPr>
          <w:p w14:paraId="701FEA51" w14:textId="77777777" w:rsidR="00AD4E69" w:rsidRPr="008A5625" w:rsidRDefault="00AD4E69" w:rsidP="003F1CEB">
            <w:pPr>
              <w:contextualSpacing/>
              <w:rPr>
                <w:sz w:val="20"/>
                <w:szCs w:val="20"/>
              </w:rPr>
            </w:pPr>
            <w:r w:rsidRPr="008A5625">
              <w:rPr>
                <w:sz w:val="20"/>
                <w:szCs w:val="20"/>
              </w:rPr>
              <w:t>&lt;0.0001**</w:t>
            </w:r>
          </w:p>
        </w:tc>
      </w:tr>
      <w:tr w:rsidR="00AD4E69" w14:paraId="7991DF48" w14:textId="77777777" w:rsidTr="008A5625">
        <w:tc>
          <w:tcPr>
            <w:tcW w:w="1548" w:type="dxa"/>
            <w:tcBorders>
              <w:right w:val="single" w:sz="4" w:space="0" w:color="auto"/>
            </w:tcBorders>
          </w:tcPr>
          <w:p w14:paraId="5D2CA487" w14:textId="77777777" w:rsidR="00AD4E69" w:rsidRPr="008A5625" w:rsidRDefault="00AD4E69" w:rsidP="003F1CEB">
            <w:pPr>
              <w:contextualSpacing/>
              <w:rPr>
                <w:sz w:val="20"/>
                <w:szCs w:val="20"/>
              </w:rPr>
            </w:pPr>
            <w:r w:rsidRPr="008A5625">
              <w:rPr>
                <w:sz w:val="20"/>
                <w:szCs w:val="20"/>
              </w:rPr>
              <w:t>Pesticide x Week</w:t>
            </w:r>
          </w:p>
        </w:tc>
        <w:tc>
          <w:tcPr>
            <w:tcW w:w="1080" w:type="dxa"/>
            <w:tcBorders>
              <w:left w:val="single" w:sz="4" w:space="0" w:color="auto"/>
            </w:tcBorders>
            <w:vAlign w:val="center"/>
          </w:tcPr>
          <w:p w14:paraId="14B0B240" w14:textId="77777777" w:rsidR="00AD4E69" w:rsidRPr="008A5625" w:rsidRDefault="00AD4E69" w:rsidP="003F1CEB">
            <w:pPr>
              <w:contextualSpacing/>
              <w:rPr>
                <w:sz w:val="20"/>
                <w:szCs w:val="20"/>
              </w:rPr>
            </w:pPr>
            <w:r w:rsidRPr="008A5625">
              <w:rPr>
                <w:sz w:val="20"/>
                <w:szCs w:val="20"/>
              </w:rPr>
              <w:t>0.007</w:t>
            </w:r>
          </w:p>
        </w:tc>
        <w:tc>
          <w:tcPr>
            <w:tcW w:w="900" w:type="dxa"/>
            <w:vAlign w:val="center"/>
          </w:tcPr>
          <w:p w14:paraId="59B3079B" w14:textId="77777777" w:rsidR="00AD4E69" w:rsidRPr="008A5625" w:rsidRDefault="00AD4E69" w:rsidP="003F1CEB">
            <w:pPr>
              <w:contextualSpacing/>
              <w:rPr>
                <w:sz w:val="20"/>
                <w:szCs w:val="20"/>
              </w:rPr>
            </w:pPr>
            <w:r w:rsidRPr="008A5625">
              <w:rPr>
                <w:sz w:val="20"/>
                <w:szCs w:val="20"/>
              </w:rPr>
              <w:t>0.003</w:t>
            </w:r>
          </w:p>
        </w:tc>
        <w:tc>
          <w:tcPr>
            <w:tcW w:w="1080" w:type="dxa"/>
            <w:vAlign w:val="center"/>
          </w:tcPr>
          <w:p w14:paraId="4437B4A7" w14:textId="77777777" w:rsidR="00AD4E69" w:rsidRPr="008A5625" w:rsidRDefault="00AD4E69" w:rsidP="003F1CEB">
            <w:pPr>
              <w:contextualSpacing/>
              <w:rPr>
                <w:sz w:val="20"/>
                <w:szCs w:val="20"/>
              </w:rPr>
            </w:pPr>
            <w:r w:rsidRPr="008A5625">
              <w:rPr>
                <w:sz w:val="20"/>
                <w:szCs w:val="20"/>
              </w:rPr>
              <w:t>t = 2.0</w:t>
            </w:r>
          </w:p>
        </w:tc>
        <w:tc>
          <w:tcPr>
            <w:tcW w:w="1080" w:type="dxa"/>
            <w:tcBorders>
              <w:right w:val="single" w:sz="4" w:space="0" w:color="auto"/>
            </w:tcBorders>
            <w:vAlign w:val="center"/>
          </w:tcPr>
          <w:p w14:paraId="281A415D" w14:textId="77777777" w:rsidR="00AD4E69" w:rsidRPr="008A5625" w:rsidRDefault="00AD4E69" w:rsidP="003F1CEB">
            <w:pPr>
              <w:contextualSpacing/>
              <w:rPr>
                <w:b/>
                <w:sz w:val="20"/>
                <w:szCs w:val="20"/>
              </w:rPr>
            </w:pPr>
            <w:r w:rsidRPr="008A5625">
              <w:rPr>
                <w:b/>
                <w:sz w:val="20"/>
                <w:szCs w:val="20"/>
              </w:rPr>
              <w:t>0.047*</w:t>
            </w:r>
          </w:p>
        </w:tc>
        <w:tc>
          <w:tcPr>
            <w:tcW w:w="990" w:type="dxa"/>
            <w:tcBorders>
              <w:left w:val="single" w:sz="4" w:space="0" w:color="auto"/>
            </w:tcBorders>
            <w:vAlign w:val="center"/>
          </w:tcPr>
          <w:p w14:paraId="124A4655" w14:textId="77777777" w:rsidR="00AD4E69" w:rsidRPr="008A5625" w:rsidRDefault="00AD4E69" w:rsidP="003F1CEB">
            <w:pPr>
              <w:contextualSpacing/>
              <w:rPr>
                <w:sz w:val="20"/>
                <w:szCs w:val="20"/>
              </w:rPr>
            </w:pPr>
            <w:r w:rsidRPr="008A5625">
              <w:rPr>
                <w:sz w:val="20"/>
                <w:szCs w:val="20"/>
              </w:rPr>
              <w:t>0.006</w:t>
            </w:r>
          </w:p>
        </w:tc>
        <w:tc>
          <w:tcPr>
            <w:tcW w:w="810" w:type="dxa"/>
            <w:vAlign w:val="center"/>
          </w:tcPr>
          <w:p w14:paraId="4678F189" w14:textId="77777777" w:rsidR="00AD4E69" w:rsidRPr="008A5625" w:rsidRDefault="00AD4E69" w:rsidP="003F1CEB">
            <w:pPr>
              <w:contextualSpacing/>
              <w:rPr>
                <w:sz w:val="20"/>
                <w:szCs w:val="20"/>
              </w:rPr>
            </w:pPr>
            <w:r w:rsidRPr="008A5625">
              <w:rPr>
                <w:sz w:val="20"/>
                <w:szCs w:val="20"/>
              </w:rPr>
              <w:t>0.004</w:t>
            </w:r>
          </w:p>
        </w:tc>
        <w:tc>
          <w:tcPr>
            <w:tcW w:w="990" w:type="dxa"/>
            <w:vAlign w:val="center"/>
          </w:tcPr>
          <w:p w14:paraId="28D6F9A0" w14:textId="77777777" w:rsidR="00AD4E69" w:rsidRPr="008A5625" w:rsidRDefault="00AD4E69" w:rsidP="003F1CEB">
            <w:pPr>
              <w:contextualSpacing/>
              <w:rPr>
                <w:sz w:val="20"/>
                <w:szCs w:val="20"/>
              </w:rPr>
            </w:pPr>
            <w:r w:rsidRPr="008A5625">
              <w:rPr>
                <w:sz w:val="20"/>
                <w:szCs w:val="20"/>
              </w:rPr>
              <w:t>t = 1.7</w:t>
            </w:r>
          </w:p>
        </w:tc>
        <w:tc>
          <w:tcPr>
            <w:tcW w:w="1170" w:type="dxa"/>
            <w:vAlign w:val="center"/>
          </w:tcPr>
          <w:p w14:paraId="5A333555" w14:textId="77777777" w:rsidR="00AD4E69" w:rsidRPr="008A5625" w:rsidRDefault="00AD4E69" w:rsidP="003F1CEB">
            <w:pPr>
              <w:contextualSpacing/>
              <w:rPr>
                <w:b/>
                <w:sz w:val="20"/>
                <w:szCs w:val="20"/>
              </w:rPr>
            </w:pPr>
            <w:r w:rsidRPr="008A5625">
              <w:rPr>
                <w:b/>
                <w:sz w:val="20"/>
                <w:szCs w:val="20"/>
              </w:rPr>
              <w:t>0.09</w:t>
            </w:r>
          </w:p>
        </w:tc>
      </w:tr>
      <w:tr w:rsidR="00AD4E69" w14:paraId="6647FA33" w14:textId="77777777" w:rsidTr="008A5625">
        <w:tc>
          <w:tcPr>
            <w:tcW w:w="1548" w:type="dxa"/>
            <w:tcBorders>
              <w:right w:val="single" w:sz="4" w:space="0" w:color="auto"/>
            </w:tcBorders>
          </w:tcPr>
          <w:p w14:paraId="6C2FD274" w14:textId="77777777" w:rsidR="00AD4E69" w:rsidRPr="008A5625" w:rsidRDefault="00AD4E69" w:rsidP="003F1CEB">
            <w:pPr>
              <w:contextualSpacing/>
              <w:rPr>
                <w:sz w:val="20"/>
                <w:szCs w:val="20"/>
              </w:rPr>
            </w:pPr>
            <w:r w:rsidRPr="008A5625">
              <w:rPr>
                <w:sz w:val="20"/>
                <w:szCs w:val="20"/>
              </w:rPr>
              <w:t>Row</w:t>
            </w:r>
          </w:p>
        </w:tc>
        <w:tc>
          <w:tcPr>
            <w:tcW w:w="1080" w:type="dxa"/>
            <w:tcBorders>
              <w:left w:val="single" w:sz="4" w:space="0" w:color="auto"/>
            </w:tcBorders>
            <w:vAlign w:val="center"/>
          </w:tcPr>
          <w:p w14:paraId="01A98B61" w14:textId="77777777" w:rsidR="00AD4E69" w:rsidRPr="008A5625" w:rsidRDefault="00AD4E69" w:rsidP="003F1CEB">
            <w:pPr>
              <w:contextualSpacing/>
              <w:rPr>
                <w:sz w:val="20"/>
                <w:szCs w:val="20"/>
              </w:rPr>
            </w:pPr>
            <w:r w:rsidRPr="008A5625">
              <w:rPr>
                <w:sz w:val="20"/>
                <w:szCs w:val="20"/>
              </w:rPr>
              <w:t>-0.01</w:t>
            </w:r>
          </w:p>
        </w:tc>
        <w:tc>
          <w:tcPr>
            <w:tcW w:w="900" w:type="dxa"/>
            <w:vAlign w:val="center"/>
          </w:tcPr>
          <w:p w14:paraId="6054B69E" w14:textId="77777777" w:rsidR="00AD4E69" w:rsidRPr="008A5625" w:rsidRDefault="00AD4E69" w:rsidP="003F1CEB">
            <w:pPr>
              <w:contextualSpacing/>
              <w:rPr>
                <w:sz w:val="20"/>
                <w:szCs w:val="20"/>
              </w:rPr>
            </w:pPr>
            <w:r w:rsidRPr="008A5625">
              <w:rPr>
                <w:sz w:val="20"/>
                <w:szCs w:val="20"/>
              </w:rPr>
              <w:t>0.005</w:t>
            </w:r>
          </w:p>
        </w:tc>
        <w:tc>
          <w:tcPr>
            <w:tcW w:w="1080" w:type="dxa"/>
            <w:vAlign w:val="center"/>
          </w:tcPr>
          <w:p w14:paraId="2CEEB5F3" w14:textId="77777777" w:rsidR="00AD4E69" w:rsidRPr="008A5625" w:rsidRDefault="00AD4E69" w:rsidP="003F1CEB">
            <w:pPr>
              <w:contextualSpacing/>
              <w:rPr>
                <w:sz w:val="20"/>
                <w:szCs w:val="20"/>
              </w:rPr>
            </w:pPr>
            <w:r w:rsidRPr="008A5625">
              <w:rPr>
                <w:sz w:val="20"/>
                <w:szCs w:val="20"/>
              </w:rPr>
              <w:t>t = 2.1</w:t>
            </w:r>
          </w:p>
        </w:tc>
        <w:tc>
          <w:tcPr>
            <w:tcW w:w="1080" w:type="dxa"/>
            <w:tcBorders>
              <w:right w:val="single" w:sz="4" w:space="0" w:color="auto"/>
            </w:tcBorders>
            <w:vAlign w:val="center"/>
          </w:tcPr>
          <w:p w14:paraId="5CC6F574" w14:textId="77777777" w:rsidR="00AD4E69" w:rsidRPr="008A5625" w:rsidRDefault="00AD4E69" w:rsidP="003F1CEB">
            <w:pPr>
              <w:contextualSpacing/>
              <w:rPr>
                <w:b/>
                <w:sz w:val="20"/>
                <w:szCs w:val="20"/>
              </w:rPr>
            </w:pPr>
            <w:r w:rsidRPr="008A5625">
              <w:rPr>
                <w:b/>
                <w:sz w:val="20"/>
                <w:szCs w:val="20"/>
              </w:rPr>
              <w:t>0.03*</w:t>
            </w:r>
          </w:p>
        </w:tc>
        <w:tc>
          <w:tcPr>
            <w:tcW w:w="990" w:type="dxa"/>
            <w:tcBorders>
              <w:left w:val="single" w:sz="4" w:space="0" w:color="auto"/>
            </w:tcBorders>
            <w:vAlign w:val="center"/>
          </w:tcPr>
          <w:p w14:paraId="57C35C99" w14:textId="77777777" w:rsidR="00AD4E69" w:rsidRPr="008A5625" w:rsidRDefault="00AD4E69" w:rsidP="003F1CEB">
            <w:pPr>
              <w:contextualSpacing/>
              <w:rPr>
                <w:sz w:val="20"/>
                <w:szCs w:val="20"/>
              </w:rPr>
            </w:pPr>
            <w:r w:rsidRPr="008A5625">
              <w:rPr>
                <w:sz w:val="20"/>
                <w:szCs w:val="20"/>
              </w:rPr>
              <w:t>-0.009</w:t>
            </w:r>
          </w:p>
        </w:tc>
        <w:tc>
          <w:tcPr>
            <w:tcW w:w="810" w:type="dxa"/>
            <w:vAlign w:val="center"/>
          </w:tcPr>
          <w:p w14:paraId="7CC44447" w14:textId="77777777" w:rsidR="00AD4E69" w:rsidRPr="008A5625" w:rsidRDefault="00AD4E69" w:rsidP="003F1CEB">
            <w:pPr>
              <w:contextualSpacing/>
              <w:rPr>
                <w:sz w:val="20"/>
                <w:szCs w:val="20"/>
              </w:rPr>
            </w:pPr>
            <w:r w:rsidRPr="008A5625">
              <w:rPr>
                <w:sz w:val="20"/>
                <w:szCs w:val="20"/>
              </w:rPr>
              <w:t>0.005</w:t>
            </w:r>
          </w:p>
        </w:tc>
        <w:tc>
          <w:tcPr>
            <w:tcW w:w="990" w:type="dxa"/>
            <w:vAlign w:val="center"/>
          </w:tcPr>
          <w:p w14:paraId="107C4AD0" w14:textId="77777777" w:rsidR="00AD4E69" w:rsidRPr="008A5625" w:rsidRDefault="00AD4E69" w:rsidP="003F1CEB">
            <w:pPr>
              <w:contextualSpacing/>
              <w:rPr>
                <w:sz w:val="20"/>
                <w:szCs w:val="20"/>
              </w:rPr>
            </w:pPr>
            <w:r w:rsidRPr="008A5625">
              <w:rPr>
                <w:sz w:val="20"/>
                <w:szCs w:val="20"/>
              </w:rPr>
              <w:t>t = 1.8</w:t>
            </w:r>
          </w:p>
        </w:tc>
        <w:tc>
          <w:tcPr>
            <w:tcW w:w="1170" w:type="dxa"/>
            <w:vAlign w:val="center"/>
          </w:tcPr>
          <w:p w14:paraId="0B4EBA26" w14:textId="77777777" w:rsidR="00AD4E69" w:rsidRPr="008A5625" w:rsidRDefault="00AD4E69" w:rsidP="003F1CEB">
            <w:pPr>
              <w:contextualSpacing/>
              <w:rPr>
                <w:b/>
                <w:sz w:val="20"/>
                <w:szCs w:val="20"/>
              </w:rPr>
            </w:pPr>
            <w:r w:rsidRPr="008A5625">
              <w:rPr>
                <w:b/>
                <w:sz w:val="20"/>
                <w:szCs w:val="20"/>
              </w:rPr>
              <w:t>0.08</w:t>
            </w:r>
          </w:p>
        </w:tc>
      </w:tr>
      <w:tr w:rsidR="00AD4E69" w14:paraId="5E885EC3" w14:textId="77777777" w:rsidTr="008A5625">
        <w:tc>
          <w:tcPr>
            <w:tcW w:w="1548" w:type="dxa"/>
            <w:tcBorders>
              <w:right w:val="single" w:sz="4" w:space="0" w:color="auto"/>
            </w:tcBorders>
          </w:tcPr>
          <w:p w14:paraId="725671C8" w14:textId="77777777" w:rsidR="00AD4E69" w:rsidRPr="008A5625" w:rsidRDefault="00AD4E69" w:rsidP="003F1CEB">
            <w:pPr>
              <w:contextualSpacing/>
              <w:rPr>
                <w:sz w:val="20"/>
                <w:szCs w:val="20"/>
              </w:rPr>
            </w:pPr>
            <w:r w:rsidRPr="008A5625">
              <w:rPr>
                <w:sz w:val="20"/>
                <w:szCs w:val="20"/>
              </w:rPr>
              <w:t>Column</w:t>
            </w:r>
          </w:p>
        </w:tc>
        <w:tc>
          <w:tcPr>
            <w:tcW w:w="1080" w:type="dxa"/>
            <w:tcBorders>
              <w:left w:val="single" w:sz="4" w:space="0" w:color="auto"/>
            </w:tcBorders>
            <w:vAlign w:val="center"/>
          </w:tcPr>
          <w:p w14:paraId="7957FE23" w14:textId="77777777" w:rsidR="00AD4E69" w:rsidRPr="008A5625" w:rsidRDefault="00AD4E69" w:rsidP="003F1CEB">
            <w:pPr>
              <w:contextualSpacing/>
              <w:rPr>
                <w:sz w:val="20"/>
                <w:szCs w:val="20"/>
              </w:rPr>
            </w:pPr>
            <w:r w:rsidRPr="008A5625">
              <w:rPr>
                <w:sz w:val="20"/>
                <w:szCs w:val="20"/>
              </w:rPr>
              <w:t>-0.006</w:t>
            </w:r>
          </w:p>
        </w:tc>
        <w:tc>
          <w:tcPr>
            <w:tcW w:w="900" w:type="dxa"/>
            <w:vAlign w:val="center"/>
          </w:tcPr>
          <w:p w14:paraId="3FBD87EA" w14:textId="77777777" w:rsidR="00AD4E69" w:rsidRPr="008A5625" w:rsidRDefault="00AD4E69" w:rsidP="003F1CEB">
            <w:pPr>
              <w:contextualSpacing/>
              <w:rPr>
                <w:sz w:val="20"/>
                <w:szCs w:val="20"/>
              </w:rPr>
            </w:pPr>
            <w:r w:rsidRPr="008A5625">
              <w:rPr>
                <w:sz w:val="20"/>
                <w:szCs w:val="20"/>
              </w:rPr>
              <w:t>0.001</w:t>
            </w:r>
          </w:p>
        </w:tc>
        <w:tc>
          <w:tcPr>
            <w:tcW w:w="1080" w:type="dxa"/>
            <w:vAlign w:val="center"/>
          </w:tcPr>
          <w:p w14:paraId="6513F7F1" w14:textId="77777777" w:rsidR="00AD4E69" w:rsidRPr="008A5625" w:rsidRDefault="00AD4E69" w:rsidP="003F1CEB">
            <w:pPr>
              <w:contextualSpacing/>
              <w:rPr>
                <w:sz w:val="20"/>
                <w:szCs w:val="20"/>
              </w:rPr>
            </w:pPr>
            <w:r w:rsidRPr="008A5625">
              <w:rPr>
                <w:sz w:val="20"/>
                <w:szCs w:val="20"/>
              </w:rPr>
              <w:t>t = 4.3</w:t>
            </w:r>
          </w:p>
        </w:tc>
        <w:tc>
          <w:tcPr>
            <w:tcW w:w="1080" w:type="dxa"/>
            <w:tcBorders>
              <w:right w:val="single" w:sz="4" w:space="0" w:color="auto"/>
            </w:tcBorders>
            <w:vAlign w:val="center"/>
          </w:tcPr>
          <w:p w14:paraId="4A1BD3E2" w14:textId="77777777" w:rsidR="00AD4E69" w:rsidRPr="008A5625" w:rsidRDefault="00AD4E69" w:rsidP="003F1CEB">
            <w:pPr>
              <w:contextualSpacing/>
              <w:rPr>
                <w:sz w:val="20"/>
                <w:szCs w:val="20"/>
              </w:rPr>
            </w:pPr>
            <w:r w:rsidRPr="008A5625">
              <w:rPr>
                <w:sz w:val="20"/>
                <w:szCs w:val="20"/>
              </w:rPr>
              <w:t>&lt;0.0001**</w:t>
            </w:r>
          </w:p>
        </w:tc>
        <w:tc>
          <w:tcPr>
            <w:tcW w:w="990" w:type="dxa"/>
            <w:tcBorders>
              <w:left w:val="single" w:sz="4" w:space="0" w:color="auto"/>
            </w:tcBorders>
            <w:vAlign w:val="center"/>
          </w:tcPr>
          <w:p w14:paraId="289C5E31" w14:textId="77777777" w:rsidR="00AD4E69" w:rsidRPr="008A5625" w:rsidRDefault="00AD4E69" w:rsidP="003F1CEB">
            <w:pPr>
              <w:contextualSpacing/>
              <w:rPr>
                <w:sz w:val="20"/>
                <w:szCs w:val="20"/>
              </w:rPr>
            </w:pPr>
            <w:r w:rsidRPr="008A5625">
              <w:rPr>
                <w:sz w:val="20"/>
                <w:szCs w:val="20"/>
              </w:rPr>
              <w:t>-0.006</w:t>
            </w:r>
          </w:p>
        </w:tc>
        <w:tc>
          <w:tcPr>
            <w:tcW w:w="810" w:type="dxa"/>
            <w:vAlign w:val="center"/>
          </w:tcPr>
          <w:p w14:paraId="11D65685" w14:textId="77777777" w:rsidR="00AD4E69" w:rsidRPr="008A5625" w:rsidRDefault="00AD4E69" w:rsidP="003F1CEB">
            <w:pPr>
              <w:contextualSpacing/>
              <w:rPr>
                <w:sz w:val="20"/>
                <w:szCs w:val="20"/>
              </w:rPr>
            </w:pPr>
            <w:r w:rsidRPr="008A5625">
              <w:rPr>
                <w:sz w:val="20"/>
                <w:szCs w:val="20"/>
              </w:rPr>
              <w:t>0.001</w:t>
            </w:r>
          </w:p>
        </w:tc>
        <w:tc>
          <w:tcPr>
            <w:tcW w:w="990" w:type="dxa"/>
            <w:vAlign w:val="center"/>
          </w:tcPr>
          <w:p w14:paraId="66C1E230" w14:textId="77777777" w:rsidR="00AD4E69" w:rsidRPr="008A5625" w:rsidRDefault="00AD4E69" w:rsidP="003F1CEB">
            <w:pPr>
              <w:contextualSpacing/>
              <w:rPr>
                <w:sz w:val="20"/>
                <w:szCs w:val="20"/>
              </w:rPr>
            </w:pPr>
            <w:r w:rsidRPr="008A5625">
              <w:rPr>
                <w:sz w:val="20"/>
                <w:szCs w:val="20"/>
              </w:rPr>
              <w:t>t = 4.2</w:t>
            </w:r>
          </w:p>
        </w:tc>
        <w:tc>
          <w:tcPr>
            <w:tcW w:w="1170" w:type="dxa"/>
            <w:vAlign w:val="center"/>
          </w:tcPr>
          <w:p w14:paraId="370F3C48" w14:textId="77777777" w:rsidR="00AD4E69" w:rsidRPr="008A5625" w:rsidRDefault="00AD4E69" w:rsidP="003F1CEB">
            <w:pPr>
              <w:contextualSpacing/>
              <w:rPr>
                <w:sz w:val="20"/>
                <w:szCs w:val="20"/>
              </w:rPr>
            </w:pPr>
            <w:r w:rsidRPr="008A5625">
              <w:rPr>
                <w:sz w:val="20"/>
                <w:szCs w:val="20"/>
              </w:rPr>
              <w:t>&lt;0.0001**</w:t>
            </w:r>
          </w:p>
        </w:tc>
      </w:tr>
      <w:tr w:rsidR="00AD4E69" w14:paraId="352E5004" w14:textId="77777777" w:rsidTr="008A5625">
        <w:tc>
          <w:tcPr>
            <w:tcW w:w="1548" w:type="dxa"/>
            <w:tcBorders>
              <w:right w:val="single" w:sz="4" w:space="0" w:color="auto"/>
            </w:tcBorders>
          </w:tcPr>
          <w:p w14:paraId="30A8390E" w14:textId="77777777" w:rsidR="00AD4E69" w:rsidRPr="008A5625" w:rsidRDefault="00AD4E69" w:rsidP="003F1CEB">
            <w:pPr>
              <w:contextualSpacing/>
              <w:rPr>
                <w:sz w:val="20"/>
                <w:szCs w:val="20"/>
              </w:rPr>
            </w:pPr>
            <w:r w:rsidRPr="008A5625">
              <w:rPr>
                <w:sz w:val="20"/>
                <w:szCs w:val="20"/>
              </w:rPr>
              <w:t>Column x Week</w:t>
            </w:r>
          </w:p>
        </w:tc>
        <w:tc>
          <w:tcPr>
            <w:tcW w:w="1080" w:type="dxa"/>
            <w:tcBorders>
              <w:left w:val="single" w:sz="4" w:space="0" w:color="auto"/>
            </w:tcBorders>
            <w:vAlign w:val="center"/>
          </w:tcPr>
          <w:p w14:paraId="40A19C3D" w14:textId="77777777" w:rsidR="00AD4E69" w:rsidRPr="008A5625" w:rsidRDefault="00AD4E69" w:rsidP="003F1CEB">
            <w:pPr>
              <w:contextualSpacing/>
              <w:rPr>
                <w:sz w:val="20"/>
                <w:szCs w:val="20"/>
              </w:rPr>
            </w:pPr>
            <w:r w:rsidRPr="008A5625">
              <w:rPr>
                <w:sz w:val="20"/>
                <w:szCs w:val="20"/>
              </w:rPr>
              <w:t>0.002</w:t>
            </w:r>
          </w:p>
        </w:tc>
        <w:tc>
          <w:tcPr>
            <w:tcW w:w="900" w:type="dxa"/>
            <w:vAlign w:val="center"/>
          </w:tcPr>
          <w:p w14:paraId="12F394F3" w14:textId="77777777" w:rsidR="00AD4E69" w:rsidRPr="008A5625" w:rsidRDefault="00AD4E69" w:rsidP="003F1CEB">
            <w:pPr>
              <w:contextualSpacing/>
              <w:rPr>
                <w:sz w:val="20"/>
                <w:szCs w:val="20"/>
              </w:rPr>
            </w:pPr>
            <w:r w:rsidRPr="008A5625">
              <w:rPr>
                <w:sz w:val="20"/>
                <w:szCs w:val="20"/>
              </w:rPr>
              <w:t>0.0005</w:t>
            </w:r>
          </w:p>
        </w:tc>
        <w:tc>
          <w:tcPr>
            <w:tcW w:w="1080" w:type="dxa"/>
            <w:vAlign w:val="center"/>
          </w:tcPr>
          <w:p w14:paraId="25A5D804" w14:textId="77777777" w:rsidR="00AD4E69" w:rsidRPr="008A5625" w:rsidRDefault="00AD4E69" w:rsidP="003F1CEB">
            <w:pPr>
              <w:contextualSpacing/>
              <w:rPr>
                <w:sz w:val="20"/>
                <w:szCs w:val="20"/>
              </w:rPr>
            </w:pPr>
            <w:r w:rsidRPr="008A5625">
              <w:rPr>
                <w:sz w:val="20"/>
                <w:szCs w:val="20"/>
              </w:rPr>
              <w:t>t = 3.3</w:t>
            </w:r>
          </w:p>
        </w:tc>
        <w:tc>
          <w:tcPr>
            <w:tcW w:w="1080" w:type="dxa"/>
            <w:tcBorders>
              <w:right w:val="single" w:sz="4" w:space="0" w:color="auto"/>
            </w:tcBorders>
            <w:vAlign w:val="center"/>
          </w:tcPr>
          <w:p w14:paraId="665CCB98" w14:textId="77777777" w:rsidR="00AD4E69" w:rsidRPr="008A5625" w:rsidRDefault="00AD4E69" w:rsidP="003F1CEB">
            <w:pPr>
              <w:contextualSpacing/>
              <w:rPr>
                <w:sz w:val="20"/>
                <w:szCs w:val="20"/>
              </w:rPr>
            </w:pPr>
            <w:r w:rsidRPr="008A5625">
              <w:rPr>
                <w:sz w:val="20"/>
                <w:szCs w:val="20"/>
              </w:rPr>
              <w:t>0.001**</w:t>
            </w:r>
          </w:p>
        </w:tc>
        <w:tc>
          <w:tcPr>
            <w:tcW w:w="990" w:type="dxa"/>
            <w:tcBorders>
              <w:left w:val="single" w:sz="4" w:space="0" w:color="auto"/>
            </w:tcBorders>
            <w:vAlign w:val="center"/>
          </w:tcPr>
          <w:p w14:paraId="10FB84A0" w14:textId="091C0DE5" w:rsidR="00AD4E69" w:rsidRPr="008A5625" w:rsidRDefault="00AD4E69" w:rsidP="003F1CEB">
            <w:pPr>
              <w:contextualSpacing/>
              <w:rPr>
                <w:sz w:val="20"/>
                <w:szCs w:val="20"/>
              </w:rPr>
            </w:pPr>
            <w:r w:rsidRPr="008A5625">
              <w:rPr>
                <w:sz w:val="20"/>
                <w:szCs w:val="20"/>
              </w:rPr>
              <w:t>0.0</w:t>
            </w:r>
            <w:r w:rsidR="00353419">
              <w:rPr>
                <w:sz w:val="20"/>
                <w:szCs w:val="20"/>
              </w:rPr>
              <w:t>0</w:t>
            </w:r>
            <w:r w:rsidRPr="008A5625">
              <w:rPr>
                <w:sz w:val="20"/>
                <w:szCs w:val="20"/>
              </w:rPr>
              <w:t>2</w:t>
            </w:r>
          </w:p>
        </w:tc>
        <w:tc>
          <w:tcPr>
            <w:tcW w:w="810" w:type="dxa"/>
            <w:vAlign w:val="center"/>
          </w:tcPr>
          <w:p w14:paraId="1C1BB203" w14:textId="144DCDB4" w:rsidR="00AD4E69" w:rsidRPr="008A5625" w:rsidRDefault="00AD4E69" w:rsidP="003F1CEB">
            <w:pPr>
              <w:contextualSpacing/>
              <w:rPr>
                <w:sz w:val="20"/>
                <w:szCs w:val="20"/>
              </w:rPr>
            </w:pPr>
            <w:r w:rsidRPr="008A5625">
              <w:rPr>
                <w:sz w:val="20"/>
                <w:szCs w:val="20"/>
              </w:rPr>
              <w:t>0.00</w:t>
            </w:r>
            <w:r w:rsidR="00353419">
              <w:rPr>
                <w:sz w:val="20"/>
                <w:szCs w:val="20"/>
              </w:rPr>
              <w:t>0</w:t>
            </w:r>
            <w:r w:rsidRPr="008A5625">
              <w:rPr>
                <w:sz w:val="20"/>
                <w:szCs w:val="20"/>
              </w:rPr>
              <w:t>5</w:t>
            </w:r>
          </w:p>
        </w:tc>
        <w:tc>
          <w:tcPr>
            <w:tcW w:w="990" w:type="dxa"/>
            <w:vAlign w:val="center"/>
          </w:tcPr>
          <w:p w14:paraId="6D88E64B" w14:textId="77777777" w:rsidR="00AD4E69" w:rsidRPr="008A5625" w:rsidRDefault="00AD4E69" w:rsidP="003F1CEB">
            <w:pPr>
              <w:contextualSpacing/>
              <w:rPr>
                <w:sz w:val="20"/>
                <w:szCs w:val="20"/>
              </w:rPr>
            </w:pPr>
            <w:r w:rsidRPr="008A5625">
              <w:rPr>
                <w:sz w:val="20"/>
                <w:szCs w:val="20"/>
              </w:rPr>
              <w:t>t = 3.1</w:t>
            </w:r>
          </w:p>
        </w:tc>
        <w:tc>
          <w:tcPr>
            <w:tcW w:w="1170" w:type="dxa"/>
            <w:vAlign w:val="center"/>
          </w:tcPr>
          <w:p w14:paraId="37F7B6D8" w14:textId="07D93F1F" w:rsidR="00AD4E69" w:rsidRPr="008A5625" w:rsidRDefault="00AD4E69" w:rsidP="003F1CEB">
            <w:pPr>
              <w:contextualSpacing/>
              <w:rPr>
                <w:sz w:val="20"/>
                <w:szCs w:val="20"/>
              </w:rPr>
            </w:pPr>
            <w:r w:rsidRPr="008A5625">
              <w:rPr>
                <w:sz w:val="20"/>
                <w:szCs w:val="20"/>
              </w:rPr>
              <w:t>0.002</w:t>
            </w:r>
            <w:r w:rsidR="00353419">
              <w:rPr>
                <w:sz w:val="20"/>
                <w:szCs w:val="20"/>
              </w:rPr>
              <w:t>**</w:t>
            </w:r>
          </w:p>
        </w:tc>
      </w:tr>
      <w:tr w:rsidR="00AD4E69" w14:paraId="03A079BA" w14:textId="77777777" w:rsidTr="00F23E0C">
        <w:tc>
          <w:tcPr>
            <w:tcW w:w="1548" w:type="dxa"/>
            <w:tcBorders>
              <w:bottom w:val="single" w:sz="4" w:space="0" w:color="auto"/>
              <w:right w:val="single" w:sz="4" w:space="0" w:color="auto"/>
            </w:tcBorders>
          </w:tcPr>
          <w:p w14:paraId="4CC0713C" w14:textId="77777777" w:rsidR="00AD4E69" w:rsidRPr="008A5625" w:rsidRDefault="00AD4E69" w:rsidP="003F1CEB">
            <w:pPr>
              <w:contextualSpacing/>
              <w:rPr>
                <w:sz w:val="20"/>
                <w:szCs w:val="20"/>
              </w:rPr>
            </w:pPr>
            <w:r w:rsidRPr="008A5625">
              <w:rPr>
                <w:sz w:val="20"/>
                <w:szCs w:val="20"/>
              </w:rPr>
              <w:t>Single/Double</w:t>
            </w:r>
          </w:p>
        </w:tc>
        <w:tc>
          <w:tcPr>
            <w:tcW w:w="1080" w:type="dxa"/>
            <w:tcBorders>
              <w:left w:val="single" w:sz="4" w:space="0" w:color="auto"/>
              <w:bottom w:val="single" w:sz="4" w:space="0" w:color="auto"/>
            </w:tcBorders>
            <w:vAlign w:val="center"/>
          </w:tcPr>
          <w:p w14:paraId="0DC4E517" w14:textId="77777777" w:rsidR="00AD4E69" w:rsidRPr="008A5625" w:rsidRDefault="00AD4E69" w:rsidP="003F1CEB">
            <w:pPr>
              <w:contextualSpacing/>
              <w:rPr>
                <w:sz w:val="20"/>
                <w:szCs w:val="20"/>
              </w:rPr>
            </w:pPr>
            <w:r w:rsidRPr="008A5625">
              <w:rPr>
                <w:sz w:val="20"/>
                <w:szCs w:val="20"/>
              </w:rPr>
              <w:t>0.02</w:t>
            </w:r>
          </w:p>
        </w:tc>
        <w:tc>
          <w:tcPr>
            <w:tcW w:w="900" w:type="dxa"/>
            <w:tcBorders>
              <w:bottom w:val="single" w:sz="4" w:space="0" w:color="auto"/>
            </w:tcBorders>
            <w:vAlign w:val="center"/>
          </w:tcPr>
          <w:p w14:paraId="5595521C" w14:textId="77777777" w:rsidR="00AD4E69" w:rsidRPr="008A5625" w:rsidRDefault="00AD4E69" w:rsidP="003F1CEB">
            <w:pPr>
              <w:contextualSpacing/>
              <w:rPr>
                <w:sz w:val="20"/>
                <w:szCs w:val="20"/>
              </w:rPr>
            </w:pPr>
            <w:r w:rsidRPr="008A5625">
              <w:rPr>
                <w:sz w:val="20"/>
                <w:szCs w:val="20"/>
              </w:rPr>
              <w:t>0.01</w:t>
            </w:r>
          </w:p>
        </w:tc>
        <w:tc>
          <w:tcPr>
            <w:tcW w:w="1080" w:type="dxa"/>
            <w:tcBorders>
              <w:bottom w:val="single" w:sz="4" w:space="0" w:color="auto"/>
            </w:tcBorders>
            <w:vAlign w:val="center"/>
          </w:tcPr>
          <w:p w14:paraId="5C7BE332" w14:textId="77777777" w:rsidR="00AD4E69" w:rsidRPr="008A5625" w:rsidRDefault="00AD4E69" w:rsidP="003F1CEB">
            <w:pPr>
              <w:contextualSpacing/>
              <w:rPr>
                <w:sz w:val="20"/>
                <w:szCs w:val="20"/>
              </w:rPr>
            </w:pPr>
            <w:r w:rsidRPr="008A5625">
              <w:rPr>
                <w:sz w:val="20"/>
                <w:szCs w:val="20"/>
              </w:rPr>
              <w:t>t = 1.2</w:t>
            </w:r>
          </w:p>
        </w:tc>
        <w:tc>
          <w:tcPr>
            <w:tcW w:w="1080" w:type="dxa"/>
            <w:tcBorders>
              <w:bottom w:val="single" w:sz="4" w:space="0" w:color="auto"/>
              <w:right w:val="single" w:sz="4" w:space="0" w:color="auto"/>
            </w:tcBorders>
            <w:vAlign w:val="center"/>
          </w:tcPr>
          <w:p w14:paraId="17C7EC01" w14:textId="77777777" w:rsidR="00AD4E69" w:rsidRPr="008A5625" w:rsidRDefault="00AD4E69" w:rsidP="003F1CEB">
            <w:pPr>
              <w:contextualSpacing/>
              <w:rPr>
                <w:sz w:val="20"/>
                <w:szCs w:val="20"/>
              </w:rPr>
            </w:pPr>
            <w:r w:rsidRPr="008A5625">
              <w:rPr>
                <w:sz w:val="20"/>
                <w:szCs w:val="20"/>
              </w:rPr>
              <w:t>0.22</w:t>
            </w:r>
          </w:p>
        </w:tc>
        <w:tc>
          <w:tcPr>
            <w:tcW w:w="990" w:type="dxa"/>
            <w:tcBorders>
              <w:left w:val="single" w:sz="4" w:space="0" w:color="auto"/>
              <w:bottom w:val="single" w:sz="4" w:space="0" w:color="auto"/>
            </w:tcBorders>
            <w:vAlign w:val="center"/>
          </w:tcPr>
          <w:p w14:paraId="6BB598FC" w14:textId="77777777" w:rsidR="00AD4E69" w:rsidRPr="008A5625" w:rsidRDefault="00AD4E69" w:rsidP="003F1CEB">
            <w:pPr>
              <w:contextualSpacing/>
              <w:rPr>
                <w:sz w:val="20"/>
                <w:szCs w:val="20"/>
              </w:rPr>
            </w:pPr>
            <w:r w:rsidRPr="008A5625">
              <w:rPr>
                <w:sz w:val="20"/>
                <w:szCs w:val="20"/>
              </w:rPr>
              <w:t>N.A.</w:t>
            </w:r>
          </w:p>
        </w:tc>
        <w:tc>
          <w:tcPr>
            <w:tcW w:w="810" w:type="dxa"/>
            <w:tcBorders>
              <w:bottom w:val="single" w:sz="4" w:space="0" w:color="auto"/>
            </w:tcBorders>
            <w:vAlign w:val="center"/>
          </w:tcPr>
          <w:p w14:paraId="30BAE559" w14:textId="77777777" w:rsidR="00AD4E69" w:rsidRPr="008A5625" w:rsidRDefault="00AD4E69" w:rsidP="003F1CEB">
            <w:pPr>
              <w:contextualSpacing/>
              <w:rPr>
                <w:sz w:val="20"/>
                <w:szCs w:val="20"/>
              </w:rPr>
            </w:pPr>
            <w:r w:rsidRPr="008A5625">
              <w:rPr>
                <w:sz w:val="20"/>
                <w:szCs w:val="20"/>
              </w:rPr>
              <w:t>N.A.</w:t>
            </w:r>
          </w:p>
        </w:tc>
        <w:tc>
          <w:tcPr>
            <w:tcW w:w="990" w:type="dxa"/>
            <w:tcBorders>
              <w:bottom w:val="single" w:sz="4" w:space="0" w:color="auto"/>
            </w:tcBorders>
            <w:vAlign w:val="center"/>
          </w:tcPr>
          <w:p w14:paraId="0CFD4D18" w14:textId="77777777" w:rsidR="00AD4E69" w:rsidRPr="008A5625" w:rsidRDefault="00AD4E69" w:rsidP="003F1CEB">
            <w:pPr>
              <w:contextualSpacing/>
              <w:rPr>
                <w:sz w:val="20"/>
                <w:szCs w:val="20"/>
              </w:rPr>
            </w:pPr>
            <w:r w:rsidRPr="008A5625">
              <w:rPr>
                <w:sz w:val="20"/>
                <w:szCs w:val="20"/>
              </w:rPr>
              <w:t>N.A.</w:t>
            </w:r>
          </w:p>
        </w:tc>
        <w:tc>
          <w:tcPr>
            <w:tcW w:w="1170" w:type="dxa"/>
            <w:tcBorders>
              <w:bottom w:val="single" w:sz="4" w:space="0" w:color="auto"/>
            </w:tcBorders>
            <w:vAlign w:val="center"/>
          </w:tcPr>
          <w:p w14:paraId="6C834950" w14:textId="77777777" w:rsidR="00AD4E69" w:rsidRPr="008A5625" w:rsidRDefault="00AD4E69" w:rsidP="003F1CEB">
            <w:pPr>
              <w:contextualSpacing/>
              <w:rPr>
                <w:sz w:val="20"/>
                <w:szCs w:val="20"/>
              </w:rPr>
            </w:pPr>
            <w:r w:rsidRPr="008A5625">
              <w:rPr>
                <w:sz w:val="20"/>
                <w:szCs w:val="20"/>
              </w:rPr>
              <w:t>N.A.</w:t>
            </w:r>
          </w:p>
        </w:tc>
      </w:tr>
    </w:tbl>
    <w:p w14:paraId="3E6A8B32" w14:textId="77777777" w:rsidR="00307B99" w:rsidRDefault="00307B99" w:rsidP="003F1CEB">
      <w:pPr>
        <w:contextualSpacing/>
        <w:rPr>
          <w:lang w:val="en-US"/>
        </w:rPr>
      </w:pPr>
    </w:p>
    <w:p w14:paraId="186AC09A" w14:textId="77777777" w:rsidR="006F6C96" w:rsidRDefault="00081AD2" w:rsidP="003F1CEB">
      <w:pPr>
        <w:contextualSpacing/>
        <w:rPr>
          <w:lang w:val="en-US"/>
        </w:rPr>
      </w:pPr>
      <w:r>
        <w:rPr>
          <w:lang w:val="en-US"/>
        </w:rPr>
        <w:t>Table S3</w:t>
      </w:r>
      <w:r w:rsidR="006F6C96">
        <w:rPr>
          <w:lang w:val="en-US"/>
        </w:rPr>
        <w:t xml:space="preserve">: The effects of insecticide and priming on growth over 4 weeks.  Plant ID was nested in pot as random effects.  </w:t>
      </w:r>
      <w:r w:rsidR="000A115E">
        <w:rPr>
          <w:lang w:val="en-US"/>
        </w:rPr>
        <w:t>* indicates significance at p &lt; 0.05; ** indicates significance at p &lt; 0.01.</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7"/>
        <w:gridCol w:w="998"/>
        <w:gridCol w:w="691"/>
        <w:gridCol w:w="909"/>
        <w:gridCol w:w="1306"/>
        <w:gridCol w:w="998"/>
        <w:gridCol w:w="865"/>
        <w:gridCol w:w="909"/>
        <w:gridCol w:w="1275"/>
      </w:tblGrid>
      <w:tr w:rsidR="00307B99" w14:paraId="46D3B22F" w14:textId="77777777" w:rsidTr="00F23E0C">
        <w:tc>
          <w:tcPr>
            <w:tcW w:w="1697" w:type="dxa"/>
            <w:tcBorders>
              <w:top w:val="single" w:sz="4" w:space="0" w:color="auto"/>
              <w:bottom w:val="single" w:sz="4" w:space="0" w:color="auto"/>
            </w:tcBorders>
          </w:tcPr>
          <w:p w14:paraId="526B99B4" w14:textId="77777777" w:rsidR="00307B99" w:rsidRDefault="00307B99" w:rsidP="003F1CEB">
            <w:pPr>
              <w:contextualSpacing/>
            </w:pPr>
          </w:p>
        </w:tc>
        <w:tc>
          <w:tcPr>
            <w:tcW w:w="3904" w:type="dxa"/>
            <w:gridSpan w:val="4"/>
            <w:tcBorders>
              <w:top w:val="single" w:sz="4" w:space="0" w:color="auto"/>
              <w:bottom w:val="single" w:sz="4" w:space="0" w:color="auto"/>
            </w:tcBorders>
          </w:tcPr>
          <w:p w14:paraId="04F46C5B" w14:textId="77777777" w:rsidR="00307B99" w:rsidRDefault="00307B99" w:rsidP="003F1CEB">
            <w:pPr>
              <w:contextualSpacing/>
              <w:jc w:val="center"/>
            </w:pPr>
            <w:r>
              <w:t>Model with both double and single pots</w:t>
            </w:r>
          </w:p>
        </w:tc>
        <w:tc>
          <w:tcPr>
            <w:tcW w:w="4047" w:type="dxa"/>
            <w:gridSpan w:val="4"/>
            <w:tcBorders>
              <w:top w:val="single" w:sz="4" w:space="0" w:color="auto"/>
              <w:bottom w:val="single" w:sz="4" w:space="0" w:color="auto"/>
            </w:tcBorders>
          </w:tcPr>
          <w:p w14:paraId="2FED89FE" w14:textId="77777777" w:rsidR="00307B99" w:rsidRDefault="00307B99" w:rsidP="003F1CEB">
            <w:pPr>
              <w:contextualSpacing/>
              <w:jc w:val="center"/>
            </w:pPr>
            <w:r>
              <w:t>Model with double pots only</w:t>
            </w:r>
          </w:p>
        </w:tc>
      </w:tr>
      <w:tr w:rsidR="00307B99" w14:paraId="541FE5FB" w14:textId="77777777" w:rsidTr="00F23E0C">
        <w:tc>
          <w:tcPr>
            <w:tcW w:w="1697" w:type="dxa"/>
            <w:tcBorders>
              <w:top w:val="single" w:sz="4" w:space="0" w:color="auto"/>
              <w:bottom w:val="single" w:sz="4" w:space="0" w:color="auto"/>
              <w:right w:val="single" w:sz="4" w:space="0" w:color="auto"/>
            </w:tcBorders>
          </w:tcPr>
          <w:p w14:paraId="426797E8" w14:textId="77777777" w:rsidR="006F6C96" w:rsidRDefault="006F6C96" w:rsidP="003F1CEB">
            <w:pPr>
              <w:contextualSpacing/>
            </w:pPr>
            <w:r>
              <w:t>Fixed effect</w:t>
            </w:r>
          </w:p>
        </w:tc>
        <w:tc>
          <w:tcPr>
            <w:tcW w:w="998" w:type="dxa"/>
            <w:tcBorders>
              <w:top w:val="single" w:sz="4" w:space="0" w:color="auto"/>
              <w:left w:val="single" w:sz="4" w:space="0" w:color="auto"/>
              <w:bottom w:val="single" w:sz="4" w:space="0" w:color="auto"/>
            </w:tcBorders>
          </w:tcPr>
          <w:p w14:paraId="1B3B692A" w14:textId="77777777" w:rsidR="006F6C96" w:rsidRDefault="006F6C96" w:rsidP="003F1CEB">
            <w:pPr>
              <w:contextualSpacing/>
            </w:pPr>
            <w:r>
              <w:t>Estimate</w:t>
            </w:r>
          </w:p>
        </w:tc>
        <w:tc>
          <w:tcPr>
            <w:tcW w:w="691" w:type="dxa"/>
            <w:tcBorders>
              <w:top w:val="single" w:sz="4" w:space="0" w:color="auto"/>
              <w:bottom w:val="single" w:sz="4" w:space="0" w:color="auto"/>
            </w:tcBorders>
          </w:tcPr>
          <w:p w14:paraId="513E277B" w14:textId="77777777" w:rsidR="006F6C96" w:rsidRDefault="006F6C96" w:rsidP="003F1CEB">
            <w:pPr>
              <w:contextualSpacing/>
            </w:pPr>
            <w:r>
              <w:t xml:space="preserve">Error </w:t>
            </w:r>
          </w:p>
        </w:tc>
        <w:tc>
          <w:tcPr>
            <w:tcW w:w="909" w:type="dxa"/>
            <w:tcBorders>
              <w:top w:val="single" w:sz="4" w:space="0" w:color="auto"/>
              <w:bottom w:val="single" w:sz="4" w:space="0" w:color="auto"/>
            </w:tcBorders>
          </w:tcPr>
          <w:p w14:paraId="587D6E80" w14:textId="77777777" w:rsidR="006F6C96" w:rsidRDefault="006F6C96" w:rsidP="003F1CEB">
            <w:pPr>
              <w:contextualSpacing/>
            </w:pPr>
            <w:r>
              <w:t>Test statistic</w:t>
            </w:r>
          </w:p>
        </w:tc>
        <w:tc>
          <w:tcPr>
            <w:tcW w:w="1306" w:type="dxa"/>
            <w:tcBorders>
              <w:top w:val="single" w:sz="4" w:space="0" w:color="auto"/>
              <w:bottom w:val="single" w:sz="4" w:space="0" w:color="auto"/>
              <w:right w:val="single" w:sz="4" w:space="0" w:color="auto"/>
            </w:tcBorders>
          </w:tcPr>
          <w:p w14:paraId="5F051604" w14:textId="77777777" w:rsidR="006F6C96" w:rsidRDefault="006F6C96" w:rsidP="003F1CEB">
            <w:pPr>
              <w:contextualSpacing/>
            </w:pPr>
            <w:r>
              <w:t>p-value</w:t>
            </w:r>
          </w:p>
        </w:tc>
        <w:tc>
          <w:tcPr>
            <w:tcW w:w="998" w:type="dxa"/>
            <w:tcBorders>
              <w:top w:val="single" w:sz="4" w:space="0" w:color="auto"/>
              <w:left w:val="single" w:sz="4" w:space="0" w:color="auto"/>
              <w:bottom w:val="single" w:sz="4" w:space="0" w:color="auto"/>
            </w:tcBorders>
          </w:tcPr>
          <w:p w14:paraId="612A7869" w14:textId="77777777" w:rsidR="006F6C96" w:rsidRDefault="00307B99" w:rsidP="003F1CEB">
            <w:pPr>
              <w:contextualSpacing/>
            </w:pPr>
            <w:r>
              <w:t>Estimate</w:t>
            </w:r>
          </w:p>
        </w:tc>
        <w:tc>
          <w:tcPr>
            <w:tcW w:w="865" w:type="dxa"/>
            <w:tcBorders>
              <w:top w:val="single" w:sz="4" w:space="0" w:color="auto"/>
              <w:bottom w:val="single" w:sz="4" w:space="0" w:color="auto"/>
            </w:tcBorders>
          </w:tcPr>
          <w:p w14:paraId="355A2FA2" w14:textId="77777777" w:rsidR="006F6C96" w:rsidRDefault="00307B99" w:rsidP="003F1CEB">
            <w:pPr>
              <w:contextualSpacing/>
            </w:pPr>
            <w:r>
              <w:t>Error</w:t>
            </w:r>
          </w:p>
        </w:tc>
        <w:tc>
          <w:tcPr>
            <w:tcW w:w="909" w:type="dxa"/>
            <w:tcBorders>
              <w:top w:val="single" w:sz="4" w:space="0" w:color="auto"/>
              <w:bottom w:val="single" w:sz="4" w:space="0" w:color="auto"/>
            </w:tcBorders>
          </w:tcPr>
          <w:p w14:paraId="5FE22B5F" w14:textId="77777777" w:rsidR="006F6C96" w:rsidRDefault="00307B99" w:rsidP="003F1CEB">
            <w:pPr>
              <w:contextualSpacing/>
            </w:pPr>
            <w:r>
              <w:t>Test statistic</w:t>
            </w:r>
          </w:p>
        </w:tc>
        <w:tc>
          <w:tcPr>
            <w:tcW w:w="1275" w:type="dxa"/>
            <w:tcBorders>
              <w:top w:val="single" w:sz="4" w:space="0" w:color="auto"/>
              <w:bottom w:val="single" w:sz="4" w:space="0" w:color="auto"/>
            </w:tcBorders>
          </w:tcPr>
          <w:p w14:paraId="02A6CD55" w14:textId="77777777" w:rsidR="006F6C96" w:rsidRDefault="00307B99" w:rsidP="003F1CEB">
            <w:pPr>
              <w:contextualSpacing/>
            </w:pPr>
            <w:r>
              <w:t>p-value</w:t>
            </w:r>
          </w:p>
        </w:tc>
      </w:tr>
      <w:tr w:rsidR="00307B99" w14:paraId="55341408" w14:textId="77777777" w:rsidTr="00F23E0C">
        <w:tc>
          <w:tcPr>
            <w:tcW w:w="1697" w:type="dxa"/>
            <w:tcBorders>
              <w:top w:val="single" w:sz="4" w:space="0" w:color="auto"/>
              <w:right w:val="single" w:sz="4" w:space="0" w:color="auto"/>
            </w:tcBorders>
          </w:tcPr>
          <w:p w14:paraId="66C6BF8D" w14:textId="77777777" w:rsidR="00307B99" w:rsidRDefault="00307B99" w:rsidP="003F1CEB">
            <w:pPr>
              <w:contextualSpacing/>
            </w:pPr>
            <w:r>
              <w:t>Priming</w:t>
            </w:r>
          </w:p>
        </w:tc>
        <w:tc>
          <w:tcPr>
            <w:tcW w:w="998" w:type="dxa"/>
            <w:tcBorders>
              <w:top w:val="single" w:sz="4" w:space="0" w:color="auto"/>
              <w:left w:val="single" w:sz="4" w:space="0" w:color="auto"/>
            </w:tcBorders>
            <w:vAlign w:val="center"/>
          </w:tcPr>
          <w:p w14:paraId="71AF6E3E" w14:textId="77777777" w:rsidR="00307B99" w:rsidRDefault="00307B99" w:rsidP="003F1CEB">
            <w:pPr>
              <w:contextualSpacing/>
            </w:pPr>
            <w:r>
              <w:t>32.5</w:t>
            </w:r>
          </w:p>
        </w:tc>
        <w:tc>
          <w:tcPr>
            <w:tcW w:w="691" w:type="dxa"/>
            <w:tcBorders>
              <w:top w:val="single" w:sz="4" w:space="0" w:color="auto"/>
            </w:tcBorders>
            <w:vAlign w:val="center"/>
          </w:tcPr>
          <w:p w14:paraId="7225418C" w14:textId="77777777" w:rsidR="00307B99" w:rsidRDefault="00307B99" w:rsidP="003F1CEB">
            <w:pPr>
              <w:contextualSpacing/>
            </w:pPr>
            <w:r>
              <w:t>13.7</w:t>
            </w:r>
          </w:p>
        </w:tc>
        <w:tc>
          <w:tcPr>
            <w:tcW w:w="909" w:type="dxa"/>
            <w:tcBorders>
              <w:top w:val="single" w:sz="4" w:space="0" w:color="auto"/>
            </w:tcBorders>
            <w:vAlign w:val="center"/>
          </w:tcPr>
          <w:p w14:paraId="1A508FF9" w14:textId="77777777" w:rsidR="00307B99" w:rsidRDefault="00307B99" w:rsidP="003F1CEB">
            <w:pPr>
              <w:contextualSpacing/>
            </w:pPr>
            <w:r>
              <w:t>t = 2.4</w:t>
            </w:r>
          </w:p>
        </w:tc>
        <w:tc>
          <w:tcPr>
            <w:tcW w:w="1306" w:type="dxa"/>
            <w:tcBorders>
              <w:top w:val="single" w:sz="4" w:space="0" w:color="auto"/>
              <w:right w:val="single" w:sz="4" w:space="0" w:color="auto"/>
            </w:tcBorders>
            <w:vAlign w:val="center"/>
          </w:tcPr>
          <w:p w14:paraId="1FAFFD87" w14:textId="77777777" w:rsidR="00307B99" w:rsidRDefault="00307B99" w:rsidP="003F1CEB">
            <w:pPr>
              <w:contextualSpacing/>
            </w:pPr>
            <w:r>
              <w:t>0.02*</w:t>
            </w:r>
          </w:p>
        </w:tc>
        <w:tc>
          <w:tcPr>
            <w:tcW w:w="998" w:type="dxa"/>
            <w:tcBorders>
              <w:top w:val="single" w:sz="4" w:space="0" w:color="auto"/>
              <w:left w:val="single" w:sz="4" w:space="0" w:color="auto"/>
            </w:tcBorders>
            <w:vAlign w:val="center"/>
          </w:tcPr>
          <w:p w14:paraId="3D9DF51E" w14:textId="77777777" w:rsidR="00307B99" w:rsidRDefault="00307B99" w:rsidP="003F1CEB">
            <w:pPr>
              <w:contextualSpacing/>
            </w:pPr>
            <w:r>
              <w:t>37.2</w:t>
            </w:r>
          </w:p>
        </w:tc>
        <w:tc>
          <w:tcPr>
            <w:tcW w:w="865" w:type="dxa"/>
            <w:tcBorders>
              <w:top w:val="single" w:sz="4" w:space="0" w:color="auto"/>
            </w:tcBorders>
            <w:vAlign w:val="center"/>
          </w:tcPr>
          <w:p w14:paraId="6FD147E7" w14:textId="77777777" w:rsidR="00307B99" w:rsidRDefault="00307B99" w:rsidP="003F1CEB">
            <w:pPr>
              <w:contextualSpacing/>
            </w:pPr>
            <w:r>
              <w:t>13.7</w:t>
            </w:r>
          </w:p>
        </w:tc>
        <w:tc>
          <w:tcPr>
            <w:tcW w:w="909" w:type="dxa"/>
            <w:tcBorders>
              <w:top w:val="single" w:sz="4" w:space="0" w:color="auto"/>
            </w:tcBorders>
            <w:vAlign w:val="center"/>
          </w:tcPr>
          <w:p w14:paraId="4AC0581C" w14:textId="77777777" w:rsidR="00307B99" w:rsidRDefault="00307B99" w:rsidP="003F1CEB">
            <w:pPr>
              <w:contextualSpacing/>
            </w:pPr>
            <w:r>
              <w:t>t = 2.7</w:t>
            </w:r>
          </w:p>
        </w:tc>
        <w:tc>
          <w:tcPr>
            <w:tcW w:w="1275" w:type="dxa"/>
            <w:tcBorders>
              <w:top w:val="single" w:sz="4" w:space="0" w:color="auto"/>
            </w:tcBorders>
            <w:vAlign w:val="center"/>
          </w:tcPr>
          <w:p w14:paraId="5001194A" w14:textId="77777777" w:rsidR="00307B99" w:rsidRDefault="00307B99" w:rsidP="003F1CEB">
            <w:pPr>
              <w:contextualSpacing/>
            </w:pPr>
            <w:r>
              <w:t>0.008**</w:t>
            </w:r>
          </w:p>
        </w:tc>
      </w:tr>
      <w:tr w:rsidR="00307B99" w14:paraId="0889D801" w14:textId="77777777" w:rsidTr="00F23E0C">
        <w:tc>
          <w:tcPr>
            <w:tcW w:w="1697" w:type="dxa"/>
            <w:tcBorders>
              <w:right w:val="single" w:sz="4" w:space="0" w:color="auto"/>
            </w:tcBorders>
          </w:tcPr>
          <w:p w14:paraId="49F1632D" w14:textId="77777777" w:rsidR="00307B99" w:rsidRDefault="00307B99" w:rsidP="003F1CEB">
            <w:pPr>
              <w:contextualSpacing/>
            </w:pPr>
            <w:r>
              <w:t>Pesticide gradient</w:t>
            </w:r>
          </w:p>
        </w:tc>
        <w:tc>
          <w:tcPr>
            <w:tcW w:w="998" w:type="dxa"/>
            <w:tcBorders>
              <w:left w:val="single" w:sz="4" w:space="0" w:color="auto"/>
            </w:tcBorders>
            <w:vAlign w:val="center"/>
          </w:tcPr>
          <w:p w14:paraId="4C76A13E" w14:textId="77777777" w:rsidR="00307B99" w:rsidRDefault="00307B99" w:rsidP="003F1CEB">
            <w:pPr>
              <w:contextualSpacing/>
            </w:pPr>
            <w:r>
              <w:t>28.8</w:t>
            </w:r>
          </w:p>
        </w:tc>
        <w:tc>
          <w:tcPr>
            <w:tcW w:w="691" w:type="dxa"/>
            <w:vAlign w:val="center"/>
          </w:tcPr>
          <w:p w14:paraId="7E14B6F0" w14:textId="77777777" w:rsidR="00307B99" w:rsidRDefault="00307B99" w:rsidP="003F1CEB">
            <w:pPr>
              <w:contextualSpacing/>
            </w:pPr>
            <w:r>
              <w:t>3.0</w:t>
            </w:r>
          </w:p>
        </w:tc>
        <w:tc>
          <w:tcPr>
            <w:tcW w:w="909" w:type="dxa"/>
            <w:vAlign w:val="center"/>
          </w:tcPr>
          <w:p w14:paraId="7BBB1935" w14:textId="77777777" w:rsidR="00307B99" w:rsidRDefault="00307B99" w:rsidP="003F1CEB">
            <w:pPr>
              <w:contextualSpacing/>
            </w:pPr>
            <w:r>
              <w:t>t = 9.6</w:t>
            </w:r>
          </w:p>
        </w:tc>
        <w:tc>
          <w:tcPr>
            <w:tcW w:w="1306" w:type="dxa"/>
            <w:tcBorders>
              <w:right w:val="single" w:sz="4" w:space="0" w:color="auto"/>
            </w:tcBorders>
            <w:vAlign w:val="center"/>
          </w:tcPr>
          <w:p w14:paraId="53C3088E" w14:textId="77777777" w:rsidR="00307B99" w:rsidRDefault="00307B99" w:rsidP="003F1CEB">
            <w:pPr>
              <w:contextualSpacing/>
            </w:pPr>
            <w:r>
              <w:t>&lt; 0.0001**</w:t>
            </w:r>
          </w:p>
        </w:tc>
        <w:tc>
          <w:tcPr>
            <w:tcW w:w="998" w:type="dxa"/>
            <w:tcBorders>
              <w:left w:val="single" w:sz="4" w:space="0" w:color="auto"/>
            </w:tcBorders>
            <w:vAlign w:val="center"/>
          </w:tcPr>
          <w:p w14:paraId="7C2C04A0" w14:textId="77777777" w:rsidR="00307B99" w:rsidRDefault="00307B99" w:rsidP="003F1CEB">
            <w:pPr>
              <w:contextualSpacing/>
            </w:pPr>
            <w:r>
              <w:t>30.2</w:t>
            </w:r>
          </w:p>
        </w:tc>
        <w:tc>
          <w:tcPr>
            <w:tcW w:w="865" w:type="dxa"/>
            <w:vAlign w:val="center"/>
          </w:tcPr>
          <w:p w14:paraId="3FBA748C" w14:textId="77777777" w:rsidR="00307B99" w:rsidRDefault="00307B99" w:rsidP="003F1CEB">
            <w:pPr>
              <w:contextualSpacing/>
            </w:pPr>
            <w:r>
              <w:t>3.3</w:t>
            </w:r>
          </w:p>
        </w:tc>
        <w:tc>
          <w:tcPr>
            <w:tcW w:w="909" w:type="dxa"/>
            <w:vAlign w:val="center"/>
          </w:tcPr>
          <w:p w14:paraId="6F15F39A" w14:textId="77777777" w:rsidR="00307B99" w:rsidRDefault="00307B99" w:rsidP="003F1CEB">
            <w:pPr>
              <w:contextualSpacing/>
            </w:pPr>
            <w:r>
              <w:t>t = 9.3</w:t>
            </w:r>
          </w:p>
        </w:tc>
        <w:tc>
          <w:tcPr>
            <w:tcW w:w="1275" w:type="dxa"/>
            <w:vAlign w:val="center"/>
          </w:tcPr>
          <w:p w14:paraId="382F457F" w14:textId="77777777" w:rsidR="00307B99" w:rsidRDefault="00307B99" w:rsidP="003F1CEB">
            <w:pPr>
              <w:contextualSpacing/>
            </w:pPr>
            <w:r>
              <w:t>&lt; 0.0001**</w:t>
            </w:r>
          </w:p>
        </w:tc>
      </w:tr>
      <w:tr w:rsidR="00307B99" w14:paraId="2916172B" w14:textId="77777777" w:rsidTr="00F23E0C">
        <w:tc>
          <w:tcPr>
            <w:tcW w:w="1697" w:type="dxa"/>
            <w:tcBorders>
              <w:right w:val="single" w:sz="4" w:space="0" w:color="auto"/>
            </w:tcBorders>
          </w:tcPr>
          <w:p w14:paraId="2B30610D" w14:textId="77777777" w:rsidR="00307B99" w:rsidRDefault="00307B99" w:rsidP="003F1CEB">
            <w:pPr>
              <w:contextualSpacing/>
            </w:pPr>
            <w:r>
              <w:t>Week</w:t>
            </w:r>
          </w:p>
        </w:tc>
        <w:tc>
          <w:tcPr>
            <w:tcW w:w="998" w:type="dxa"/>
            <w:tcBorders>
              <w:left w:val="single" w:sz="4" w:space="0" w:color="auto"/>
            </w:tcBorders>
            <w:vAlign w:val="center"/>
          </w:tcPr>
          <w:p w14:paraId="7A07FC85" w14:textId="77777777" w:rsidR="00307B99" w:rsidRDefault="00307B99" w:rsidP="003F1CEB">
            <w:pPr>
              <w:contextualSpacing/>
            </w:pPr>
            <w:r>
              <w:t>-18.8</w:t>
            </w:r>
          </w:p>
        </w:tc>
        <w:tc>
          <w:tcPr>
            <w:tcW w:w="691" w:type="dxa"/>
            <w:vAlign w:val="center"/>
          </w:tcPr>
          <w:p w14:paraId="1F6F817D" w14:textId="77777777" w:rsidR="00307B99" w:rsidRDefault="00307B99" w:rsidP="003F1CEB">
            <w:pPr>
              <w:contextualSpacing/>
            </w:pPr>
            <w:r>
              <w:t>2.6</w:t>
            </w:r>
          </w:p>
        </w:tc>
        <w:tc>
          <w:tcPr>
            <w:tcW w:w="909" w:type="dxa"/>
            <w:vAlign w:val="center"/>
          </w:tcPr>
          <w:p w14:paraId="13C765F7" w14:textId="77777777" w:rsidR="00307B99" w:rsidRDefault="00307B99" w:rsidP="003F1CEB">
            <w:pPr>
              <w:contextualSpacing/>
            </w:pPr>
            <w:r>
              <w:t>t = 7.3</w:t>
            </w:r>
          </w:p>
        </w:tc>
        <w:tc>
          <w:tcPr>
            <w:tcW w:w="1306" w:type="dxa"/>
            <w:tcBorders>
              <w:right w:val="single" w:sz="4" w:space="0" w:color="auto"/>
            </w:tcBorders>
            <w:vAlign w:val="center"/>
          </w:tcPr>
          <w:p w14:paraId="639F6821" w14:textId="77777777" w:rsidR="00307B99" w:rsidRDefault="00307B99" w:rsidP="003F1CEB">
            <w:pPr>
              <w:contextualSpacing/>
            </w:pPr>
            <w:r>
              <w:t>&lt; 0.0001**</w:t>
            </w:r>
          </w:p>
        </w:tc>
        <w:tc>
          <w:tcPr>
            <w:tcW w:w="998" w:type="dxa"/>
            <w:tcBorders>
              <w:left w:val="single" w:sz="4" w:space="0" w:color="auto"/>
            </w:tcBorders>
            <w:vAlign w:val="center"/>
          </w:tcPr>
          <w:p w14:paraId="756AAB0D" w14:textId="77777777" w:rsidR="00307B99" w:rsidRDefault="00307B99" w:rsidP="003F1CEB">
            <w:pPr>
              <w:contextualSpacing/>
            </w:pPr>
            <w:r>
              <w:t>-16.7</w:t>
            </w:r>
          </w:p>
        </w:tc>
        <w:tc>
          <w:tcPr>
            <w:tcW w:w="865" w:type="dxa"/>
            <w:vAlign w:val="center"/>
          </w:tcPr>
          <w:p w14:paraId="18311599" w14:textId="77777777" w:rsidR="00307B99" w:rsidRDefault="00307B99" w:rsidP="003F1CEB">
            <w:pPr>
              <w:contextualSpacing/>
            </w:pPr>
            <w:r>
              <w:t>2.7</w:t>
            </w:r>
          </w:p>
        </w:tc>
        <w:tc>
          <w:tcPr>
            <w:tcW w:w="909" w:type="dxa"/>
            <w:vAlign w:val="center"/>
          </w:tcPr>
          <w:p w14:paraId="2E165C6F" w14:textId="77777777" w:rsidR="00307B99" w:rsidRDefault="00307B99" w:rsidP="003F1CEB">
            <w:pPr>
              <w:contextualSpacing/>
            </w:pPr>
            <w:r>
              <w:t>t = 6.1</w:t>
            </w:r>
          </w:p>
        </w:tc>
        <w:tc>
          <w:tcPr>
            <w:tcW w:w="1275" w:type="dxa"/>
            <w:vAlign w:val="center"/>
          </w:tcPr>
          <w:p w14:paraId="2AE4DD9A" w14:textId="77777777" w:rsidR="00307B99" w:rsidRDefault="00307B99" w:rsidP="003F1CEB">
            <w:pPr>
              <w:contextualSpacing/>
            </w:pPr>
            <w:r>
              <w:t>&lt; 0.0001**</w:t>
            </w:r>
          </w:p>
        </w:tc>
      </w:tr>
      <w:tr w:rsidR="00307B99" w14:paraId="41038957" w14:textId="77777777" w:rsidTr="00F23E0C">
        <w:tc>
          <w:tcPr>
            <w:tcW w:w="1697" w:type="dxa"/>
            <w:tcBorders>
              <w:right w:val="single" w:sz="4" w:space="0" w:color="auto"/>
            </w:tcBorders>
          </w:tcPr>
          <w:p w14:paraId="4F838544" w14:textId="77777777" w:rsidR="00307B99" w:rsidRDefault="00307B99" w:rsidP="003F1CEB">
            <w:pPr>
              <w:contextualSpacing/>
            </w:pPr>
            <w:r>
              <w:t>Prime x Pesticide</w:t>
            </w:r>
          </w:p>
        </w:tc>
        <w:tc>
          <w:tcPr>
            <w:tcW w:w="998" w:type="dxa"/>
            <w:tcBorders>
              <w:left w:val="single" w:sz="4" w:space="0" w:color="auto"/>
            </w:tcBorders>
            <w:vAlign w:val="center"/>
          </w:tcPr>
          <w:p w14:paraId="039C67D6" w14:textId="77777777" w:rsidR="00307B99" w:rsidRDefault="00307B99" w:rsidP="003F1CEB">
            <w:pPr>
              <w:contextualSpacing/>
            </w:pPr>
            <w:r>
              <w:t>-14.8</w:t>
            </w:r>
          </w:p>
        </w:tc>
        <w:tc>
          <w:tcPr>
            <w:tcW w:w="691" w:type="dxa"/>
            <w:vAlign w:val="center"/>
          </w:tcPr>
          <w:p w14:paraId="22481FF6" w14:textId="77777777" w:rsidR="00307B99" w:rsidRDefault="00307B99" w:rsidP="003F1CEB">
            <w:pPr>
              <w:contextualSpacing/>
            </w:pPr>
            <w:r>
              <w:t>5.9</w:t>
            </w:r>
          </w:p>
        </w:tc>
        <w:tc>
          <w:tcPr>
            <w:tcW w:w="909" w:type="dxa"/>
            <w:vAlign w:val="center"/>
          </w:tcPr>
          <w:p w14:paraId="43FEE214" w14:textId="77777777" w:rsidR="00307B99" w:rsidRDefault="00307B99" w:rsidP="003F1CEB">
            <w:pPr>
              <w:contextualSpacing/>
            </w:pPr>
            <w:r>
              <w:t>t = 2.5</w:t>
            </w:r>
          </w:p>
        </w:tc>
        <w:tc>
          <w:tcPr>
            <w:tcW w:w="1306" w:type="dxa"/>
            <w:tcBorders>
              <w:right w:val="single" w:sz="4" w:space="0" w:color="auto"/>
            </w:tcBorders>
            <w:vAlign w:val="center"/>
          </w:tcPr>
          <w:p w14:paraId="2433FE92" w14:textId="77777777" w:rsidR="00307B99" w:rsidRDefault="00307B99" w:rsidP="003F1CEB">
            <w:pPr>
              <w:contextualSpacing/>
            </w:pPr>
            <w:r>
              <w:t>0.01*</w:t>
            </w:r>
          </w:p>
        </w:tc>
        <w:tc>
          <w:tcPr>
            <w:tcW w:w="998" w:type="dxa"/>
            <w:tcBorders>
              <w:left w:val="single" w:sz="4" w:space="0" w:color="auto"/>
            </w:tcBorders>
            <w:vAlign w:val="center"/>
          </w:tcPr>
          <w:p w14:paraId="79B9F0B1" w14:textId="77777777" w:rsidR="00307B99" w:rsidRDefault="00307B99" w:rsidP="003F1CEB">
            <w:pPr>
              <w:contextualSpacing/>
            </w:pPr>
            <w:r>
              <w:t>-15.9</w:t>
            </w:r>
          </w:p>
        </w:tc>
        <w:tc>
          <w:tcPr>
            <w:tcW w:w="865" w:type="dxa"/>
            <w:vAlign w:val="center"/>
          </w:tcPr>
          <w:p w14:paraId="6D53A558" w14:textId="77777777" w:rsidR="00307B99" w:rsidRDefault="00307B99" w:rsidP="003F1CEB">
            <w:pPr>
              <w:contextualSpacing/>
            </w:pPr>
            <w:r>
              <w:t>5.9</w:t>
            </w:r>
          </w:p>
        </w:tc>
        <w:tc>
          <w:tcPr>
            <w:tcW w:w="909" w:type="dxa"/>
            <w:vAlign w:val="center"/>
          </w:tcPr>
          <w:p w14:paraId="3CFB024D" w14:textId="77777777" w:rsidR="00307B99" w:rsidRDefault="00307B99" w:rsidP="003F1CEB">
            <w:pPr>
              <w:contextualSpacing/>
            </w:pPr>
            <w:r>
              <w:t>t = 2.7</w:t>
            </w:r>
          </w:p>
        </w:tc>
        <w:tc>
          <w:tcPr>
            <w:tcW w:w="1275" w:type="dxa"/>
            <w:vAlign w:val="center"/>
          </w:tcPr>
          <w:p w14:paraId="04941C04" w14:textId="77777777" w:rsidR="00307B99" w:rsidRDefault="00307B99" w:rsidP="003F1CEB">
            <w:pPr>
              <w:contextualSpacing/>
            </w:pPr>
            <w:r>
              <w:t>0.008**</w:t>
            </w:r>
          </w:p>
        </w:tc>
      </w:tr>
      <w:tr w:rsidR="00307B99" w14:paraId="5BE378AF" w14:textId="77777777" w:rsidTr="00F23E0C">
        <w:tc>
          <w:tcPr>
            <w:tcW w:w="1697" w:type="dxa"/>
            <w:tcBorders>
              <w:right w:val="single" w:sz="4" w:space="0" w:color="auto"/>
            </w:tcBorders>
          </w:tcPr>
          <w:p w14:paraId="3FB897D0" w14:textId="77777777" w:rsidR="00307B99" w:rsidRDefault="00307B99" w:rsidP="003F1CEB">
            <w:pPr>
              <w:contextualSpacing/>
            </w:pPr>
            <w:r>
              <w:t>Prime x Week</w:t>
            </w:r>
          </w:p>
        </w:tc>
        <w:tc>
          <w:tcPr>
            <w:tcW w:w="998" w:type="dxa"/>
            <w:tcBorders>
              <w:left w:val="single" w:sz="4" w:space="0" w:color="auto"/>
            </w:tcBorders>
            <w:vAlign w:val="center"/>
          </w:tcPr>
          <w:p w14:paraId="27A4CBCC" w14:textId="77777777" w:rsidR="00307B99" w:rsidRDefault="00307B99" w:rsidP="003F1CEB">
            <w:pPr>
              <w:contextualSpacing/>
            </w:pPr>
            <w:r>
              <w:t>-10.2</w:t>
            </w:r>
          </w:p>
        </w:tc>
        <w:tc>
          <w:tcPr>
            <w:tcW w:w="691" w:type="dxa"/>
            <w:vAlign w:val="center"/>
          </w:tcPr>
          <w:p w14:paraId="782B24A7" w14:textId="77777777" w:rsidR="00307B99" w:rsidRDefault="00307B99" w:rsidP="003F1CEB">
            <w:pPr>
              <w:contextualSpacing/>
            </w:pPr>
            <w:r>
              <w:t>4.9</w:t>
            </w:r>
          </w:p>
        </w:tc>
        <w:tc>
          <w:tcPr>
            <w:tcW w:w="909" w:type="dxa"/>
            <w:vAlign w:val="center"/>
          </w:tcPr>
          <w:p w14:paraId="2A2A08D0" w14:textId="77777777" w:rsidR="00307B99" w:rsidRDefault="00307B99" w:rsidP="003F1CEB">
            <w:pPr>
              <w:contextualSpacing/>
            </w:pPr>
            <w:r>
              <w:t>t = 2.1</w:t>
            </w:r>
          </w:p>
        </w:tc>
        <w:tc>
          <w:tcPr>
            <w:tcW w:w="1306" w:type="dxa"/>
            <w:tcBorders>
              <w:right w:val="single" w:sz="4" w:space="0" w:color="auto"/>
            </w:tcBorders>
            <w:vAlign w:val="center"/>
          </w:tcPr>
          <w:p w14:paraId="29A0EE01" w14:textId="77777777" w:rsidR="00307B99" w:rsidRDefault="00307B99" w:rsidP="003F1CEB">
            <w:pPr>
              <w:contextualSpacing/>
            </w:pPr>
            <w:r>
              <w:t>0.04*</w:t>
            </w:r>
          </w:p>
        </w:tc>
        <w:tc>
          <w:tcPr>
            <w:tcW w:w="998" w:type="dxa"/>
            <w:tcBorders>
              <w:left w:val="single" w:sz="4" w:space="0" w:color="auto"/>
            </w:tcBorders>
            <w:vAlign w:val="center"/>
          </w:tcPr>
          <w:p w14:paraId="1DD7590F" w14:textId="77777777" w:rsidR="00307B99" w:rsidRDefault="00307B99" w:rsidP="003F1CEB">
            <w:pPr>
              <w:contextualSpacing/>
            </w:pPr>
            <w:r>
              <w:t>-11.9</w:t>
            </w:r>
          </w:p>
        </w:tc>
        <w:tc>
          <w:tcPr>
            <w:tcW w:w="865" w:type="dxa"/>
            <w:vAlign w:val="center"/>
          </w:tcPr>
          <w:p w14:paraId="69804CDE" w14:textId="77777777" w:rsidR="00307B99" w:rsidRDefault="00307B99" w:rsidP="003F1CEB">
            <w:pPr>
              <w:contextualSpacing/>
            </w:pPr>
            <w:r>
              <w:t>4.9</w:t>
            </w:r>
          </w:p>
        </w:tc>
        <w:tc>
          <w:tcPr>
            <w:tcW w:w="909" w:type="dxa"/>
            <w:vAlign w:val="center"/>
          </w:tcPr>
          <w:p w14:paraId="7A11D83B" w14:textId="77777777" w:rsidR="00307B99" w:rsidRDefault="00307B99" w:rsidP="003F1CEB">
            <w:pPr>
              <w:contextualSpacing/>
            </w:pPr>
            <w:r>
              <w:t>t = 2.4</w:t>
            </w:r>
          </w:p>
        </w:tc>
        <w:tc>
          <w:tcPr>
            <w:tcW w:w="1275" w:type="dxa"/>
            <w:vAlign w:val="center"/>
          </w:tcPr>
          <w:p w14:paraId="19A14BBE" w14:textId="77777777" w:rsidR="00307B99" w:rsidRDefault="00307B99" w:rsidP="003F1CEB">
            <w:pPr>
              <w:contextualSpacing/>
            </w:pPr>
            <w:r>
              <w:t>0.01*</w:t>
            </w:r>
          </w:p>
        </w:tc>
      </w:tr>
      <w:tr w:rsidR="00307B99" w14:paraId="3344F34A" w14:textId="77777777" w:rsidTr="00F23E0C">
        <w:tc>
          <w:tcPr>
            <w:tcW w:w="1697" w:type="dxa"/>
            <w:tcBorders>
              <w:right w:val="single" w:sz="4" w:space="0" w:color="auto"/>
            </w:tcBorders>
          </w:tcPr>
          <w:p w14:paraId="4099C869" w14:textId="77777777" w:rsidR="00307B99" w:rsidRDefault="00307B99" w:rsidP="003F1CEB">
            <w:pPr>
              <w:contextualSpacing/>
            </w:pPr>
            <w:r>
              <w:t>Pesticide x Week</w:t>
            </w:r>
          </w:p>
        </w:tc>
        <w:tc>
          <w:tcPr>
            <w:tcW w:w="998" w:type="dxa"/>
            <w:tcBorders>
              <w:left w:val="single" w:sz="4" w:space="0" w:color="auto"/>
            </w:tcBorders>
            <w:vAlign w:val="center"/>
          </w:tcPr>
          <w:p w14:paraId="66AA4121" w14:textId="77777777" w:rsidR="00307B99" w:rsidRDefault="00307B99" w:rsidP="003F1CEB">
            <w:pPr>
              <w:contextualSpacing/>
            </w:pPr>
            <w:r>
              <w:t>-6.6</w:t>
            </w:r>
          </w:p>
        </w:tc>
        <w:tc>
          <w:tcPr>
            <w:tcW w:w="691" w:type="dxa"/>
            <w:vAlign w:val="center"/>
          </w:tcPr>
          <w:p w14:paraId="2C9178CA" w14:textId="77777777" w:rsidR="00307B99" w:rsidRDefault="00307B99" w:rsidP="003F1CEB">
            <w:pPr>
              <w:contextualSpacing/>
            </w:pPr>
            <w:r>
              <w:t>1.0</w:t>
            </w:r>
          </w:p>
        </w:tc>
        <w:tc>
          <w:tcPr>
            <w:tcW w:w="909" w:type="dxa"/>
            <w:vAlign w:val="center"/>
          </w:tcPr>
          <w:p w14:paraId="63D3A324" w14:textId="77777777" w:rsidR="00307B99" w:rsidRDefault="00307B99" w:rsidP="003F1CEB">
            <w:pPr>
              <w:contextualSpacing/>
            </w:pPr>
            <w:r>
              <w:t>t = 6.6</w:t>
            </w:r>
          </w:p>
        </w:tc>
        <w:tc>
          <w:tcPr>
            <w:tcW w:w="1306" w:type="dxa"/>
            <w:tcBorders>
              <w:right w:val="single" w:sz="4" w:space="0" w:color="auto"/>
            </w:tcBorders>
            <w:vAlign w:val="center"/>
          </w:tcPr>
          <w:p w14:paraId="49267A0A" w14:textId="77777777" w:rsidR="00307B99" w:rsidRDefault="00307B99" w:rsidP="003F1CEB">
            <w:pPr>
              <w:contextualSpacing/>
            </w:pPr>
            <w:r>
              <w:t>&lt; 0.0001**</w:t>
            </w:r>
          </w:p>
        </w:tc>
        <w:tc>
          <w:tcPr>
            <w:tcW w:w="998" w:type="dxa"/>
            <w:tcBorders>
              <w:left w:val="single" w:sz="4" w:space="0" w:color="auto"/>
            </w:tcBorders>
            <w:vAlign w:val="center"/>
          </w:tcPr>
          <w:p w14:paraId="6424A2EE" w14:textId="77777777" w:rsidR="00307B99" w:rsidRDefault="00307B99" w:rsidP="003F1CEB">
            <w:pPr>
              <w:contextualSpacing/>
            </w:pPr>
            <w:r>
              <w:t>-7.0</w:t>
            </w:r>
          </w:p>
        </w:tc>
        <w:tc>
          <w:tcPr>
            <w:tcW w:w="865" w:type="dxa"/>
            <w:vAlign w:val="center"/>
          </w:tcPr>
          <w:p w14:paraId="6C8B615F" w14:textId="77777777" w:rsidR="00307B99" w:rsidRDefault="00307B99" w:rsidP="003F1CEB">
            <w:pPr>
              <w:contextualSpacing/>
            </w:pPr>
            <w:r>
              <w:t>1.1</w:t>
            </w:r>
          </w:p>
        </w:tc>
        <w:tc>
          <w:tcPr>
            <w:tcW w:w="909" w:type="dxa"/>
            <w:vAlign w:val="center"/>
          </w:tcPr>
          <w:p w14:paraId="3A235C58" w14:textId="77777777" w:rsidR="00307B99" w:rsidRDefault="00307B99" w:rsidP="003F1CEB">
            <w:pPr>
              <w:contextualSpacing/>
            </w:pPr>
            <w:r>
              <w:t>t = 6.6</w:t>
            </w:r>
          </w:p>
        </w:tc>
        <w:tc>
          <w:tcPr>
            <w:tcW w:w="1275" w:type="dxa"/>
            <w:vAlign w:val="center"/>
          </w:tcPr>
          <w:p w14:paraId="799A65EB" w14:textId="77777777" w:rsidR="00307B99" w:rsidRDefault="00307B99" w:rsidP="003F1CEB">
            <w:pPr>
              <w:contextualSpacing/>
            </w:pPr>
            <w:r>
              <w:t>&lt; 0.0001**</w:t>
            </w:r>
          </w:p>
        </w:tc>
      </w:tr>
      <w:tr w:rsidR="00307B99" w14:paraId="7FF2E5DD" w14:textId="77777777" w:rsidTr="00F23E0C">
        <w:tc>
          <w:tcPr>
            <w:tcW w:w="1697" w:type="dxa"/>
            <w:tcBorders>
              <w:right w:val="single" w:sz="4" w:space="0" w:color="auto"/>
            </w:tcBorders>
          </w:tcPr>
          <w:p w14:paraId="77362EBA" w14:textId="77777777" w:rsidR="00307B99" w:rsidRDefault="00CA6A5E" w:rsidP="003F1CEB">
            <w:pPr>
              <w:contextualSpacing/>
            </w:pPr>
            <w:r>
              <w:t>Prime x Pesticide x</w:t>
            </w:r>
            <w:r w:rsidR="00307B99">
              <w:t xml:space="preserve"> Week</w:t>
            </w:r>
          </w:p>
        </w:tc>
        <w:tc>
          <w:tcPr>
            <w:tcW w:w="998" w:type="dxa"/>
            <w:tcBorders>
              <w:left w:val="single" w:sz="4" w:space="0" w:color="auto"/>
            </w:tcBorders>
            <w:vAlign w:val="center"/>
          </w:tcPr>
          <w:p w14:paraId="74AB9565" w14:textId="77777777" w:rsidR="00307B99" w:rsidRDefault="00307B99" w:rsidP="003F1CEB">
            <w:pPr>
              <w:contextualSpacing/>
            </w:pPr>
            <w:r>
              <w:t>4.6</w:t>
            </w:r>
          </w:p>
        </w:tc>
        <w:tc>
          <w:tcPr>
            <w:tcW w:w="691" w:type="dxa"/>
            <w:vAlign w:val="center"/>
          </w:tcPr>
          <w:p w14:paraId="758F3F65" w14:textId="77777777" w:rsidR="00307B99" w:rsidRDefault="00307B99" w:rsidP="003F1CEB">
            <w:pPr>
              <w:contextualSpacing/>
            </w:pPr>
            <w:r>
              <w:t>2.1</w:t>
            </w:r>
          </w:p>
        </w:tc>
        <w:tc>
          <w:tcPr>
            <w:tcW w:w="909" w:type="dxa"/>
            <w:vAlign w:val="center"/>
          </w:tcPr>
          <w:p w14:paraId="138001B3" w14:textId="77777777" w:rsidR="00307B99" w:rsidRDefault="00307B99" w:rsidP="003F1CEB">
            <w:pPr>
              <w:contextualSpacing/>
            </w:pPr>
            <w:r>
              <w:t>t = 2.2</w:t>
            </w:r>
          </w:p>
        </w:tc>
        <w:tc>
          <w:tcPr>
            <w:tcW w:w="1306" w:type="dxa"/>
            <w:tcBorders>
              <w:right w:val="single" w:sz="4" w:space="0" w:color="auto"/>
            </w:tcBorders>
            <w:vAlign w:val="center"/>
          </w:tcPr>
          <w:p w14:paraId="30CDFB2F" w14:textId="77777777" w:rsidR="00307B99" w:rsidRDefault="00307B99" w:rsidP="003F1CEB">
            <w:pPr>
              <w:contextualSpacing/>
            </w:pPr>
            <w:r>
              <w:t>0.03*</w:t>
            </w:r>
          </w:p>
        </w:tc>
        <w:tc>
          <w:tcPr>
            <w:tcW w:w="998" w:type="dxa"/>
            <w:tcBorders>
              <w:left w:val="single" w:sz="4" w:space="0" w:color="auto"/>
            </w:tcBorders>
            <w:vAlign w:val="center"/>
          </w:tcPr>
          <w:p w14:paraId="6929F4AA" w14:textId="77777777" w:rsidR="00307B99" w:rsidRDefault="00307B99" w:rsidP="003F1CEB">
            <w:pPr>
              <w:contextualSpacing/>
            </w:pPr>
            <w:r>
              <w:t>5.0</w:t>
            </w:r>
          </w:p>
        </w:tc>
        <w:tc>
          <w:tcPr>
            <w:tcW w:w="865" w:type="dxa"/>
            <w:vAlign w:val="center"/>
          </w:tcPr>
          <w:p w14:paraId="099C1F9D" w14:textId="77777777" w:rsidR="00307B99" w:rsidRDefault="00307B99" w:rsidP="003F1CEB">
            <w:pPr>
              <w:contextualSpacing/>
            </w:pPr>
            <w:r>
              <w:t>2.1</w:t>
            </w:r>
          </w:p>
        </w:tc>
        <w:tc>
          <w:tcPr>
            <w:tcW w:w="909" w:type="dxa"/>
            <w:vAlign w:val="center"/>
          </w:tcPr>
          <w:p w14:paraId="45757532" w14:textId="77777777" w:rsidR="00307B99" w:rsidRDefault="00307B99" w:rsidP="003F1CEB">
            <w:pPr>
              <w:contextualSpacing/>
            </w:pPr>
            <w:r>
              <w:t>t = 2.4</w:t>
            </w:r>
          </w:p>
        </w:tc>
        <w:tc>
          <w:tcPr>
            <w:tcW w:w="1275" w:type="dxa"/>
            <w:vAlign w:val="center"/>
          </w:tcPr>
          <w:p w14:paraId="461DCA9E" w14:textId="77777777" w:rsidR="00307B99" w:rsidRDefault="00307B99" w:rsidP="003F1CEB">
            <w:pPr>
              <w:contextualSpacing/>
            </w:pPr>
            <w:r>
              <w:t>0.02*</w:t>
            </w:r>
          </w:p>
        </w:tc>
      </w:tr>
      <w:tr w:rsidR="00307B99" w14:paraId="74A918CF" w14:textId="77777777" w:rsidTr="00F23E0C">
        <w:tc>
          <w:tcPr>
            <w:tcW w:w="1697" w:type="dxa"/>
            <w:tcBorders>
              <w:right w:val="single" w:sz="4" w:space="0" w:color="auto"/>
            </w:tcBorders>
          </w:tcPr>
          <w:p w14:paraId="246940A7" w14:textId="77777777" w:rsidR="00307B99" w:rsidRDefault="00307B99" w:rsidP="003F1CEB">
            <w:pPr>
              <w:contextualSpacing/>
            </w:pPr>
            <w:r>
              <w:t>Leaf damage</w:t>
            </w:r>
          </w:p>
        </w:tc>
        <w:tc>
          <w:tcPr>
            <w:tcW w:w="998" w:type="dxa"/>
            <w:tcBorders>
              <w:left w:val="single" w:sz="4" w:space="0" w:color="auto"/>
            </w:tcBorders>
            <w:vAlign w:val="center"/>
          </w:tcPr>
          <w:p w14:paraId="74E219C3" w14:textId="77777777" w:rsidR="00307B99" w:rsidRDefault="00307B99" w:rsidP="003F1CEB">
            <w:pPr>
              <w:contextualSpacing/>
            </w:pPr>
            <w:r>
              <w:t>-90.2</w:t>
            </w:r>
          </w:p>
        </w:tc>
        <w:tc>
          <w:tcPr>
            <w:tcW w:w="691" w:type="dxa"/>
            <w:vAlign w:val="center"/>
          </w:tcPr>
          <w:p w14:paraId="2103388A" w14:textId="77777777" w:rsidR="00307B99" w:rsidRDefault="00307B99" w:rsidP="003F1CEB">
            <w:pPr>
              <w:contextualSpacing/>
            </w:pPr>
            <w:r>
              <w:t>22.9</w:t>
            </w:r>
          </w:p>
        </w:tc>
        <w:tc>
          <w:tcPr>
            <w:tcW w:w="909" w:type="dxa"/>
            <w:vAlign w:val="center"/>
          </w:tcPr>
          <w:p w14:paraId="139CD2CA" w14:textId="77777777" w:rsidR="00307B99" w:rsidRDefault="00307B99" w:rsidP="003F1CEB">
            <w:pPr>
              <w:contextualSpacing/>
            </w:pPr>
            <w:r>
              <w:t>t = 3.9</w:t>
            </w:r>
          </w:p>
        </w:tc>
        <w:tc>
          <w:tcPr>
            <w:tcW w:w="1306" w:type="dxa"/>
            <w:tcBorders>
              <w:right w:val="single" w:sz="4" w:space="0" w:color="auto"/>
            </w:tcBorders>
            <w:vAlign w:val="center"/>
          </w:tcPr>
          <w:p w14:paraId="024F3BE5" w14:textId="77777777" w:rsidR="00307B99" w:rsidRDefault="00307B99" w:rsidP="003F1CEB">
            <w:pPr>
              <w:contextualSpacing/>
            </w:pPr>
            <w:r>
              <w:t>&lt;0.0001**</w:t>
            </w:r>
          </w:p>
        </w:tc>
        <w:tc>
          <w:tcPr>
            <w:tcW w:w="998" w:type="dxa"/>
            <w:tcBorders>
              <w:left w:val="single" w:sz="4" w:space="0" w:color="auto"/>
            </w:tcBorders>
            <w:vAlign w:val="center"/>
          </w:tcPr>
          <w:p w14:paraId="34B96F9F" w14:textId="77777777" w:rsidR="00307B99" w:rsidRDefault="00307B99" w:rsidP="003F1CEB">
            <w:pPr>
              <w:contextualSpacing/>
            </w:pPr>
            <w:r>
              <w:t>-83.3</w:t>
            </w:r>
          </w:p>
        </w:tc>
        <w:tc>
          <w:tcPr>
            <w:tcW w:w="865" w:type="dxa"/>
            <w:vAlign w:val="center"/>
          </w:tcPr>
          <w:p w14:paraId="48FBFFC7" w14:textId="77777777" w:rsidR="00307B99" w:rsidRDefault="00307B99" w:rsidP="003F1CEB">
            <w:pPr>
              <w:contextualSpacing/>
            </w:pPr>
            <w:r>
              <w:t>23.7</w:t>
            </w:r>
          </w:p>
        </w:tc>
        <w:tc>
          <w:tcPr>
            <w:tcW w:w="909" w:type="dxa"/>
            <w:vAlign w:val="center"/>
          </w:tcPr>
          <w:p w14:paraId="06905E0C" w14:textId="77777777" w:rsidR="00307B99" w:rsidRDefault="00307B99" w:rsidP="003F1CEB">
            <w:pPr>
              <w:contextualSpacing/>
            </w:pPr>
            <w:r>
              <w:t>t = 3.5</w:t>
            </w:r>
          </w:p>
        </w:tc>
        <w:tc>
          <w:tcPr>
            <w:tcW w:w="1275" w:type="dxa"/>
            <w:vAlign w:val="center"/>
          </w:tcPr>
          <w:p w14:paraId="6B74A349" w14:textId="77777777" w:rsidR="00307B99" w:rsidRDefault="00307B99" w:rsidP="003F1CEB">
            <w:pPr>
              <w:contextualSpacing/>
            </w:pPr>
            <w:r>
              <w:t>0.0005**</w:t>
            </w:r>
          </w:p>
        </w:tc>
      </w:tr>
      <w:tr w:rsidR="00307B99" w14:paraId="3B03E64B" w14:textId="77777777" w:rsidTr="00F23E0C">
        <w:tc>
          <w:tcPr>
            <w:tcW w:w="1697" w:type="dxa"/>
            <w:tcBorders>
              <w:right w:val="single" w:sz="4" w:space="0" w:color="auto"/>
            </w:tcBorders>
          </w:tcPr>
          <w:p w14:paraId="1629AF9E" w14:textId="77777777" w:rsidR="00307B99" w:rsidRDefault="00307B99" w:rsidP="003F1CEB">
            <w:pPr>
              <w:contextualSpacing/>
            </w:pPr>
            <w:r>
              <w:t>Leaf damage x Week</w:t>
            </w:r>
          </w:p>
        </w:tc>
        <w:tc>
          <w:tcPr>
            <w:tcW w:w="998" w:type="dxa"/>
            <w:tcBorders>
              <w:left w:val="single" w:sz="4" w:space="0" w:color="auto"/>
            </w:tcBorders>
            <w:vAlign w:val="center"/>
          </w:tcPr>
          <w:p w14:paraId="584301F6" w14:textId="77777777" w:rsidR="00307B99" w:rsidRDefault="00307B99" w:rsidP="003F1CEB">
            <w:pPr>
              <w:contextualSpacing/>
            </w:pPr>
            <w:r>
              <w:t>27.0</w:t>
            </w:r>
          </w:p>
        </w:tc>
        <w:tc>
          <w:tcPr>
            <w:tcW w:w="691" w:type="dxa"/>
            <w:vAlign w:val="center"/>
          </w:tcPr>
          <w:p w14:paraId="1DAF11BC" w14:textId="77777777" w:rsidR="00307B99" w:rsidRDefault="00307B99" w:rsidP="003F1CEB">
            <w:pPr>
              <w:contextualSpacing/>
            </w:pPr>
            <w:r>
              <w:t>8.5</w:t>
            </w:r>
          </w:p>
        </w:tc>
        <w:tc>
          <w:tcPr>
            <w:tcW w:w="909" w:type="dxa"/>
            <w:vAlign w:val="center"/>
          </w:tcPr>
          <w:p w14:paraId="60482B31" w14:textId="77777777" w:rsidR="00307B99" w:rsidRDefault="00307B99" w:rsidP="003F1CEB">
            <w:pPr>
              <w:contextualSpacing/>
            </w:pPr>
            <w:r>
              <w:t>t = 3.2</w:t>
            </w:r>
          </w:p>
        </w:tc>
        <w:tc>
          <w:tcPr>
            <w:tcW w:w="1306" w:type="dxa"/>
            <w:tcBorders>
              <w:right w:val="single" w:sz="4" w:space="0" w:color="auto"/>
            </w:tcBorders>
            <w:vAlign w:val="center"/>
          </w:tcPr>
          <w:p w14:paraId="4BADE518" w14:textId="77777777" w:rsidR="00307B99" w:rsidRDefault="00307B99" w:rsidP="003F1CEB">
            <w:pPr>
              <w:contextualSpacing/>
            </w:pPr>
            <w:r>
              <w:t>0.002**</w:t>
            </w:r>
          </w:p>
        </w:tc>
        <w:tc>
          <w:tcPr>
            <w:tcW w:w="998" w:type="dxa"/>
            <w:tcBorders>
              <w:left w:val="single" w:sz="4" w:space="0" w:color="auto"/>
            </w:tcBorders>
            <w:vAlign w:val="center"/>
          </w:tcPr>
          <w:p w14:paraId="693AB1F1" w14:textId="77777777" w:rsidR="00307B99" w:rsidRDefault="00307B99" w:rsidP="003F1CEB">
            <w:pPr>
              <w:contextualSpacing/>
            </w:pPr>
            <w:r>
              <w:t>24.1</w:t>
            </w:r>
          </w:p>
        </w:tc>
        <w:tc>
          <w:tcPr>
            <w:tcW w:w="865" w:type="dxa"/>
            <w:vAlign w:val="center"/>
          </w:tcPr>
          <w:p w14:paraId="0BC95DCB" w14:textId="77777777" w:rsidR="00307B99" w:rsidRDefault="00307B99" w:rsidP="003F1CEB">
            <w:pPr>
              <w:contextualSpacing/>
            </w:pPr>
            <w:r>
              <w:t>8.8</w:t>
            </w:r>
          </w:p>
        </w:tc>
        <w:tc>
          <w:tcPr>
            <w:tcW w:w="909" w:type="dxa"/>
            <w:vAlign w:val="center"/>
          </w:tcPr>
          <w:p w14:paraId="471FF629" w14:textId="77777777" w:rsidR="00307B99" w:rsidRDefault="00307B99" w:rsidP="003F1CEB">
            <w:pPr>
              <w:contextualSpacing/>
            </w:pPr>
            <w:r>
              <w:t>t = 2.7</w:t>
            </w:r>
          </w:p>
        </w:tc>
        <w:tc>
          <w:tcPr>
            <w:tcW w:w="1275" w:type="dxa"/>
            <w:vAlign w:val="center"/>
          </w:tcPr>
          <w:p w14:paraId="30334C53" w14:textId="77777777" w:rsidR="00307B99" w:rsidRDefault="00307B99" w:rsidP="003F1CEB">
            <w:pPr>
              <w:contextualSpacing/>
            </w:pPr>
            <w:r>
              <w:t>0.006**</w:t>
            </w:r>
          </w:p>
        </w:tc>
      </w:tr>
      <w:tr w:rsidR="00307B99" w14:paraId="022A1E32" w14:textId="77777777" w:rsidTr="00F23E0C">
        <w:tc>
          <w:tcPr>
            <w:tcW w:w="1697" w:type="dxa"/>
            <w:tcBorders>
              <w:right w:val="single" w:sz="4" w:space="0" w:color="auto"/>
            </w:tcBorders>
          </w:tcPr>
          <w:p w14:paraId="1FA6926E" w14:textId="77777777" w:rsidR="00307B99" w:rsidRDefault="00307B99" w:rsidP="003F1CEB">
            <w:pPr>
              <w:contextualSpacing/>
            </w:pPr>
            <w:r>
              <w:t>Column</w:t>
            </w:r>
          </w:p>
        </w:tc>
        <w:tc>
          <w:tcPr>
            <w:tcW w:w="998" w:type="dxa"/>
            <w:tcBorders>
              <w:left w:val="single" w:sz="4" w:space="0" w:color="auto"/>
            </w:tcBorders>
            <w:vAlign w:val="center"/>
          </w:tcPr>
          <w:p w14:paraId="544C4EDE" w14:textId="77777777" w:rsidR="00307B99" w:rsidRDefault="00307B99" w:rsidP="003F1CEB">
            <w:pPr>
              <w:contextualSpacing/>
            </w:pPr>
            <w:r>
              <w:t>-0.67</w:t>
            </w:r>
          </w:p>
        </w:tc>
        <w:tc>
          <w:tcPr>
            <w:tcW w:w="691" w:type="dxa"/>
            <w:vAlign w:val="center"/>
          </w:tcPr>
          <w:p w14:paraId="0E7A6A60" w14:textId="77777777" w:rsidR="00307B99" w:rsidRDefault="00307B99" w:rsidP="003F1CEB">
            <w:pPr>
              <w:contextualSpacing/>
            </w:pPr>
            <w:r>
              <w:t>0.22</w:t>
            </w:r>
          </w:p>
        </w:tc>
        <w:tc>
          <w:tcPr>
            <w:tcW w:w="909" w:type="dxa"/>
            <w:vAlign w:val="center"/>
          </w:tcPr>
          <w:p w14:paraId="094FA28B" w14:textId="77777777" w:rsidR="00307B99" w:rsidRDefault="00307B99" w:rsidP="003F1CEB">
            <w:pPr>
              <w:contextualSpacing/>
            </w:pPr>
            <w:r>
              <w:t>t = 3.0</w:t>
            </w:r>
          </w:p>
        </w:tc>
        <w:tc>
          <w:tcPr>
            <w:tcW w:w="1306" w:type="dxa"/>
            <w:tcBorders>
              <w:right w:val="single" w:sz="4" w:space="0" w:color="auto"/>
            </w:tcBorders>
            <w:vAlign w:val="center"/>
          </w:tcPr>
          <w:p w14:paraId="4F1B74C7" w14:textId="77777777" w:rsidR="00307B99" w:rsidRDefault="00307B99" w:rsidP="003F1CEB">
            <w:pPr>
              <w:contextualSpacing/>
            </w:pPr>
            <w:r>
              <w:t>0.0035**</w:t>
            </w:r>
          </w:p>
        </w:tc>
        <w:tc>
          <w:tcPr>
            <w:tcW w:w="998" w:type="dxa"/>
            <w:tcBorders>
              <w:left w:val="single" w:sz="4" w:space="0" w:color="auto"/>
            </w:tcBorders>
            <w:vAlign w:val="center"/>
          </w:tcPr>
          <w:p w14:paraId="6B5BDEAA" w14:textId="77777777" w:rsidR="00307B99" w:rsidRDefault="00307B99" w:rsidP="003F1CEB">
            <w:pPr>
              <w:contextualSpacing/>
            </w:pPr>
            <w:r>
              <w:t>-0.55</w:t>
            </w:r>
          </w:p>
        </w:tc>
        <w:tc>
          <w:tcPr>
            <w:tcW w:w="865" w:type="dxa"/>
            <w:vAlign w:val="center"/>
          </w:tcPr>
          <w:p w14:paraId="3E7A20EF" w14:textId="77777777" w:rsidR="00307B99" w:rsidRDefault="00307B99" w:rsidP="003F1CEB">
            <w:pPr>
              <w:contextualSpacing/>
            </w:pPr>
            <w:r>
              <w:t>0.24</w:t>
            </w:r>
          </w:p>
        </w:tc>
        <w:tc>
          <w:tcPr>
            <w:tcW w:w="909" w:type="dxa"/>
            <w:vAlign w:val="center"/>
          </w:tcPr>
          <w:p w14:paraId="6E4E505B" w14:textId="77777777" w:rsidR="00307B99" w:rsidRDefault="00307B99" w:rsidP="003F1CEB">
            <w:pPr>
              <w:contextualSpacing/>
            </w:pPr>
            <w:r>
              <w:t>t = 2.3</w:t>
            </w:r>
          </w:p>
        </w:tc>
        <w:tc>
          <w:tcPr>
            <w:tcW w:w="1275" w:type="dxa"/>
            <w:vAlign w:val="center"/>
          </w:tcPr>
          <w:p w14:paraId="4D6DA39A" w14:textId="77777777" w:rsidR="00307B99" w:rsidRDefault="00307B99" w:rsidP="003F1CEB">
            <w:pPr>
              <w:contextualSpacing/>
            </w:pPr>
            <w:r>
              <w:t>0.03*</w:t>
            </w:r>
          </w:p>
        </w:tc>
      </w:tr>
      <w:tr w:rsidR="00307B99" w14:paraId="57F5CA80" w14:textId="77777777" w:rsidTr="00F23E0C">
        <w:tc>
          <w:tcPr>
            <w:tcW w:w="1697" w:type="dxa"/>
            <w:tcBorders>
              <w:bottom w:val="single" w:sz="4" w:space="0" w:color="auto"/>
              <w:right w:val="single" w:sz="4" w:space="0" w:color="auto"/>
            </w:tcBorders>
          </w:tcPr>
          <w:p w14:paraId="24D51013" w14:textId="77777777" w:rsidR="006F6C96" w:rsidRDefault="006F6C96" w:rsidP="003F1CEB">
            <w:pPr>
              <w:contextualSpacing/>
            </w:pPr>
            <w:r>
              <w:t>Single/Double</w:t>
            </w:r>
          </w:p>
        </w:tc>
        <w:tc>
          <w:tcPr>
            <w:tcW w:w="998" w:type="dxa"/>
            <w:tcBorders>
              <w:left w:val="single" w:sz="4" w:space="0" w:color="auto"/>
              <w:bottom w:val="single" w:sz="4" w:space="0" w:color="auto"/>
            </w:tcBorders>
            <w:vAlign w:val="center"/>
          </w:tcPr>
          <w:p w14:paraId="1CD66D51" w14:textId="77777777" w:rsidR="006F6C96" w:rsidRDefault="006F6C96" w:rsidP="003F1CEB">
            <w:pPr>
              <w:contextualSpacing/>
            </w:pPr>
            <w:r>
              <w:t>26.6</w:t>
            </w:r>
          </w:p>
        </w:tc>
        <w:tc>
          <w:tcPr>
            <w:tcW w:w="691" w:type="dxa"/>
            <w:tcBorders>
              <w:bottom w:val="single" w:sz="4" w:space="0" w:color="auto"/>
            </w:tcBorders>
            <w:vAlign w:val="center"/>
          </w:tcPr>
          <w:p w14:paraId="692C80AF" w14:textId="77777777" w:rsidR="006F6C96" w:rsidRDefault="006F6C96" w:rsidP="003F1CEB">
            <w:pPr>
              <w:contextualSpacing/>
            </w:pPr>
            <w:r>
              <w:t>4.6</w:t>
            </w:r>
          </w:p>
        </w:tc>
        <w:tc>
          <w:tcPr>
            <w:tcW w:w="909" w:type="dxa"/>
            <w:tcBorders>
              <w:bottom w:val="single" w:sz="4" w:space="0" w:color="auto"/>
            </w:tcBorders>
            <w:vAlign w:val="center"/>
          </w:tcPr>
          <w:p w14:paraId="6B51A59E" w14:textId="77777777" w:rsidR="006F6C96" w:rsidRDefault="006F6C96" w:rsidP="003F1CEB">
            <w:pPr>
              <w:contextualSpacing/>
            </w:pPr>
            <w:r>
              <w:t>t = 5.8</w:t>
            </w:r>
          </w:p>
        </w:tc>
        <w:tc>
          <w:tcPr>
            <w:tcW w:w="1306" w:type="dxa"/>
            <w:tcBorders>
              <w:bottom w:val="single" w:sz="4" w:space="0" w:color="auto"/>
              <w:right w:val="single" w:sz="4" w:space="0" w:color="auto"/>
            </w:tcBorders>
            <w:vAlign w:val="center"/>
          </w:tcPr>
          <w:p w14:paraId="364B9BC1" w14:textId="77777777" w:rsidR="006F6C96" w:rsidRDefault="00307B99" w:rsidP="003F1CEB">
            <w:pPr>
              <w:contextualSpacing/>
            </w:pPr>
            <w:r>
              <w:t>&lt; 0.0001</w:t>
            </w:r>
            <w:r w:rsidR="006F6C96">
              <w:t>**</w:t>
            </w:r>
          </w:p>
        </w:tc>
        <w:tc>
          <w:tcPr>
            <w:tcW w:w="998" w:type="dxa"/>
            <w:tcBorders>
              <w:left w:val="single" w:sz="4" w:space="0" w:color="auto"/>
              <w:bottom w:val="single" w:sz="4" w:space="0" w:color="auto"/>
            </w:tcBorders>
            <w:vAlign w:val="center"/>
          </w:tcPr>
          <w:p w14:paraId="0DA3109C" w14:textId="77777777" w:rsidR="006F6C96" w:rsidRDefault="00307B99" w:rsidP="003F1CEB">
            <w:pPr>
              <w:contextualSpacing/>
            </w:pPr>
            <w:r>
              <w:t>N.A.</w:t>
            </w:r>
          </w:p>
        </w:tc>
        <w:tc>
          <w:tcPr>
            <w:tcW w:w="865" w:type="dxa"/>
            <w:tcBorders>
              <w:bottom w:val="single" w:sz="4" w:space="0" w:color="auto"/>
            </w:tcBorders>
            <w:vAlign w:val="center"/>
          </w:tcPr>
          <w:p w14:paraId="43C0EDD0" w14:textId="77777777" w:rsidR="006F6C96" w:rsidRDefault="00307B99" w:rsidP="003F1CEB">
            <w:pPr>
              <w:contextualSpacing/>
            </w:pPr>
            <w:r>
              <w:t>N.A.</w:t>
            </w:r>
          </w:p>
        </w:tc>
        <w:tc>
          <w:tcPr>
            <w:tcW w:w="909" w:type="dxa"/>
            <w:tcBorders>
              <w:bottom w:val="single" w:sz="4" w:space="0" w:color="auto"/>
            </w:tcBorders>
            <w:vAlign w:val="center"/>
          </w:tcPr>
          <w:p w14:paraId="5B7026CB" w14:textId="77777777" w:rsidR="006F6C96" w:rsidRDefault="00307B99" w:rsidP="003F1CEB">
            <w:pPr>
              <w:contextualSpacing/>
            </w:pPr>
            <w:r>
              <w:t>N.A.</w:t>
            </w:r>
          </w:p>
        </w:tc>
        <w:tc>
          <w:tcPr>
            <w:tcW w:w="1275" w:type="dxa"/>
            <w:tcBorders>
              <w:bottom w:val="single" w:sz="4" w:space="0" w:color="auto"/>
            </w:tcBorders>
            <w:vAlign w:val="center"/>
          </w:tcPr>
          <w:p w14:paraId="788D189A" w14:textId="77777777" w:rsidR="006F6C96" w:rsidRDefault="00307B99" w:rsidP="003F1CEB">
            <w:pPr>
              <w:contextualSpacing/>
            </w:pPr>
            <w:r>
              <w:t>N.A.</w:t>
            </w:r>
          </w:p>
        </w:tc>
      </w:tr>
    </w:tbl>
    <w:p w14:paraId="0B666266" w14:textId="77777777" w:rsidR="006F6C96" w:rsidRDefault="006F6C96" w:rsidP="003F1CEB">
      <w:pPr>
        <w:contextualSpacing/>
        <w:rPr>
          <w:lang w:val="en-US"/>
        </w:rPr>
      </w:pPr>
    </w:p>
    <w:p w14:paraId="71D9AAFC" w14:textId="77777777" w:rsidR="00743B85" w:rsidRDefault="00081AD2" w:rsidP="003F1CEB">
      <w:pPr>
        <w:contextualSpacing/>
        <w:rPr>
          <w:lang w:val="en-US"/>
        </w:rPr>
      </w:pPr>
      <w:r>
        <w:rPr>
          <w:lang w:val="en-US"/>
        </w:rPr>
        <w:lastRenderedPageBreak/>
        <w:t>Table S4</w:t>
      </w:r>
      <w:r w:rsidR="00AD4E69">
        <w:rPr>
          <w:lang w:val="en-US"/>
        </w:rPr>
        <w:t xml:space="preserve">: </w:t>
      </w:r>
      <w:r w:rsidR="00743B85">
        <w:rPr>
          <w:lang w:val="en-US"/>
        </w:rPr>
        <w:t xml:space="preserve">The effects of priming and insecticide on growth from 4 weeks after the start of the experiment to the end of the experiment on 23 Sept. 2016. </w:t>
      </w:r>
      <w:r w:rsidR="000A115E">
        <w:rPr>
          <w:lang w:val="en-US"/>
        </w:rPr>
        <w:t>Pot was included as a random effect.  * indicates significance at p &lt; 0.05; ** indicates significance at p &lt; 0.01.</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998"/>
        <w:gridCol w:w="700"/>
        <w:gridCol w:w="909"/>
        <w:gridCol w:w="1336"/>
        <w:gridCol w:w="998"/>
        <w:gridCol w:w="897"/>
        <w:gridCol w:w="909"/>
        <w:gridCol w:w="1252"/>
      </w:tblGrid>
      <w:tr w:rsidR="00743B85" w14:paraId="73550181" w14:textId="77777777" w:rsidTr="00F23E0C">
        <w:tc>
          <w:tcPr>
            <w:tcW w:w="1649" w:type="dxa"/>
            <w:tcBorders>
              <w:top w:val="single" w:sz="4" w:space="0" w:color="auto"/>
              <w:bottom w:val="single" w:sz="4" w:space="0" w:color="auto"/>
            </w:tcBorders>
          </w:tcPr>
          <w:p w14:paraId="46816DC6" w14:textId="77777777" w:rsidR="00743B85" w:rsidRDefault="00743B85" w:rsidP="003F1CEB">
            <w:pPr>
              <w:contextualSpacing/>
            </w:pPr>
          </w:p>
        </w:tc>
        <w:tc>
          <w:tcPr>
            <w:tcW w:w="3943" w:type="dxa"/>
            <w:gridSpan w:val="4"/>
            <w:tcBorders>
              <w:top w:val="single" w:sz="4" w:space="0" w:color="auto"/>
              <w:bottom w:val="single" w:sz="4" w:space="0" w:color="auto"/>
            </w:tcBorders>
          </w:tcPr>
          <w:p w14:paraId="6E5D11E1" w14:textId="77777777" w:rsidR="00743B85" w:rsidRDefault="00743B85" w:rsidP="003F1CEB">
            <w:pPr>
              <w:contextualSpacing/>
              <w:jc w:val="center"/>
            </w:pPr>
            <w:r>
              <w:t>Model with both double and single pots</w:t>
            </w:r>
          </w:p>
        </w:tc>
        <w:tc>
          <w:tcPr>
            <w:tcW w:w="4056" w:type="dxa"/>
            <w:gridSpan w:val="4"/>
            <w:tcBorders>
              <w:top w:val="single" w:sz="4" w:space="0" w:color="auto"/>
              <w:bottom w:val="single" w:sz="4" w:space="0" w:color="auto"/>
            </w:tcBorders>
          </w:tcPr>
          <w:p w14:paraId="0383D37C" w14:textId="77777777" w:rsidR="00743B85" w:rsidRDefault="00743B85" w:rsidP="003F1CEB">
            <w:pPr>
              <w:contextualSpacing/>
              <w:jc w:val="center"/>
            </w:pPr>
            <w:r>
              <w:t>Model with double pots only</w:t>
            </w:r>
          </w:p>
        </w:tc>
      </w:tr>
      <w:tr w:rsidR="00743B85" w14:paraId="3C42F7DE" w14:textId="77777777" w:rsidTr="00F23E0C">
        <w:tc>
          <w:tcPr>
            <w:tcW w:w="1649" w:type="dxa"/>
            <w:tcBorders>
              <w:top w:val="single" w:sz="4" w:space="0" w:color="auto"/>
              <w:bottom w:val="single" w:sz="4" w:space="0" w:color="auto"/>
              <w:right w:val="single" w:sz="4" w:space="0" w:color="auto"/>
            </w:tcBorders>
          </w:tcPr>
          <w:p w14:paraId="1F279A51" w14:textId="77777777" w:rsidR="00743B85" w:rsidRDefault="00743B85" w:rsidP="003F1CEB">
            <w:pPr>
              <w:contextualSpacing/>
            </w:pPr>
            <w:r>
              <w:t>Fixed effect</w:t>
            </w:r>
          </w:p>
        </w:tc>
        <w:tc>
          <w:tcPr>
            <w:tcW w:w="998" w:type="dxa"/>
            <w:tcBorders>
              <w:top w:val="single" w:sz="4" w:space="0" w:color="auto"/>
              <w:left w:val="single" w:sz="4" w:space="0" w:color="auto"/>
              <w:bottom w:val="single" w:sz="4" w:space="0" w:color="auto"/>
            </w:tcBorders>
          </w:tcPr>
          <w:p w14:paraId="4D57D0FE" w14:textId="77777777" w:rsidR="00743B85" w:rsidRDefault="00743B85" w:rsidP="003F1CEB">
            <w:pPr>
              <w:contextualSpacing/>
            </w:pPr>
            <w:r>
              <w:t>Estimate</w:t>
            </w:r>
          </w:p>
        </w:tc>
        <w:tc>
          <w:tcPr>
            <w:tcW w:w="700" w:type="dxa"/>
            <w:tcBorders>
              <w:top w:val="single" w:sz="4" w:space="0" w:color="auto"/>
              <w:bottom w:val="single" w:sz="4" w:space="0" w:color="auto"/>
            </w:tcBorders>
          </w:tcPr>
          <w:p w14:paraId="3CF989A0" w14:textId="77777777" w:rsidR="00743B85" w:rsidRDefault="00743B85" w:rsidP="003F1CEB">
            <w:pPr>
              <w:contextualSpacing/>
            </w:pPr>
            <w:r>
              <w:t xml:space="preserve">Error </w:t>
            </w:r>
          </w:p>
        </w:tc>
        <w:tc>
          <w:tcPr>
            <w:tcW w:w="909" w:type="dxa"/>
            <w:tcBorders>
              <w:top w:val="single" w:sz="4" w:space="0" w:color="auto"/>
              <w:bottom w:val="single" w:sz="4" w:space="0" w:color="auto"/>
            </w:tcBorders>
          </w:tcPr>
          <w:p w14:paraId="4C218170" w14:textId="77777777" w:rsidR="00743B85" w:rsidRDefault="00743B85" w:rsidP="003F1CEB">
            <w:pPr>
              <w:contextualSpacing/>
            </w:pPr>
            <w:r>
              <w:t>Test statistic</w:t>
            </w:r>
          </w:p>
        </w:tc>
        <w:tc>
          <w:tcPr>
            <w:tcW w:w="1336" w:type="dxa"/>
            <w:tcBorders>
              <w:top w:val="single" w:sz="4" w:space="0" w:color="auto"/>
              <w:bottom w:val="single" w:sz="4" w:space="0" w:color="auto"/>
              <w:right w:val="single" w:sz="4" w:space="0" w:color="auto"/>
            </w:tcBorders>
          </w:tcPr>
          <w:p w14:paraId="3C6F7603" w14:textId="77777777" w:rsidR="00743B85" w:rsidRDefault="00743B85" w:rsidP="003F1CEB">
            <w:pPr>
              <w:contextualSpacing/>
            </w:pPr>
            <w:r>
              <w:t>p-value</w:t>
            </w:r>
          </w:p>
        </w:tc>
        <w:tc>
          <w:tcPr>
            <w:tcW w:w="998" w:type="dxa"/>
            <w:tcBorders>
              <w:top w:val="single" w:sz="4" w:space="0" w:color="auto"/>
              <w:left w:val="single" w:sz="4" w:space="0" w:color="auto"/>
              <w:bottom w:val="single" w:sz="4" w:space="0" w:color="auto"/>
            </w:tcBorders>
          </w:tcPr>
          <w:p w14:paraId="1B0F2024" w14:textId="77777777" w:rsidR="00743B85" w:rsidRDefault="00743B85" w:rsidP="003F1CEB">
            <w:pPr>
              <w:contextualSpacing/>
            </w:pPr>
            <w:r>
              <w:t>Estimate</w:t>
            </w:r>
          </w:p>
        </w:tc>
        <w:tc>
          <w:tcPr>
            <w:tcW w:w="897" w:type="dxa"/>
            <w:tcBorders>
              <w:top w:val="single" w:sz="4" w:space="0" w:color="auto"/>
              <w:bottom w:val="single" w:sz="4" w:space="0" w:color="auto"/>
            </w:tcBorders>
          </w:tcPr>
          <w:p w14:paraId="2E50D0C2" w14:textId="77777777" w:rsidR="00743B85" w:rsidRDefault="00743B85" w:rsidP="003F1CEB">
            <w:pPr>
              <w:contextualSpacing/>
            </w:pPr>
            <w:r>
              <w:t xml:space="preserve">Error </w:t>
            </w:r>
          </w:p>
        </w:tc>
        <w:tc>
          <w:tcPr>
            <w:tcW w:w="909" w:type="dxa"/>
            <w:tcBorders>
              <w:top w:val="single" w:sz="4" w:space="0" w:color="auto"/>
              <w:bottom w:val="single" w:sz="4" w:space="0" w:color="auto"/>
            </w:tcBorders>
          </w:tcPr>
          <w:p w14:paraId="6D65677C" w14:textId="77777777" w:rsidR="00743B85" w:rsidRDefault="00743B85" w:rsidP="003F1CEB">
            <w:pPr>
              <w:contextualSpacing/>
            </w:pPr>
            <w:r>
              <w:t>Test statistic</w:t>
            </w:r>
          </w:p>
        </w:tc>
        <w:tc>
          <w:tcPr>
            <w:tcW w:w="1252" w:type="dxa"/>
            <w:tcBorders>
              <w:top w:val="single" w:sz="4" w:space="0" w:color="auto"/>
              <w:bottom w:val="single" w:sz="4" w:space="0" w:color="auto"/>
            </w:tcBorders>
          </w:tcPr>
          <w:p w14:paraId="663FE50C" w14:textId="77777777" w:rsidR="00743B85" w:rsidRDefault="00743B85" w:rsidP="003F1CEB">
            <w:pPr>
              <w:contextualSpacing/>
            </w:pPr>
            <w:r>
              <w:t>p-value</w:t>
            </w:r>
          </w:p>
        </w:tc>
      </w:tr>
      <w:tr w:rsidR="00743B85" w14:paraId="3E64A53F" w14:textId="77777777" w:rsidTr="00F23E0C">
        <w:tc>
          <w:tcPr>
            <w:tcW w:w="1649" w:type="dxa"/>
            <w:tcBorders>
              <w:top w:val="single" w:sz="4" w:space="0" w:color="auto"/>
              <w:right w:val="single" w:sz="4" w:space="0" w:color="auto"/>
            </w:tcBorders>
          </w:tcPr>
          <w:p w14:paraId="702BD8CF" w14:textId="77777777" w:rsidR="00743B85" w:rsidRDefault="00743B85" w:rsidP="003F1CEB">
            <w:pPr>
              <w:contextualSpacing/>
            </w:pPr>
            <w:r>
              <w:t>Priming</w:t>
            </w:r>
          </w:p>
        </w:tc>
        <w:tc>
          <w:tcPr>
            <w:tcW w:w="998" w:type="dxa"/>
            <w:tcBorders>
              <w:top w:val="single" w:sz="4" w:space="0" w:color="auto"/>
              <w:left w:val="single" w:sz="4" w:space="0" w:color="auto"/>
            </w:tcBorders>
            <w:vAlign w:val="center"/>
          </w:tcPr>
          <w:p w14:paraId="5D29833F" w14:textId="77777777" w:rsidR="00743B85" w:rsidRDefault="00743B85" w:rsidP="003F1CEB">
            <w:pPr>
              <w:contextualSpacing/>
            </w:pPr>
            <w:r>
              <w:t>-12.5</w:t>
            </w:r>
          </w:p>
        </w:tc>
        <w:tc>
          <w:tcPr>
            <w:tcW w:w="700" w:type="dxa"/>
            <w:tcBorders>
              <w:top w:val="single" w:sz="4" w:space="0" w:color="auto"/>
            </w:tcBorders>
            <w:vAlign w:val="center"/>
          </w:tcPr>
          <w:p w14:paraId="1C9CE014" w14:textId="77777777" w:rsidR="00743B85" w:rsidRDefault="00743B85" w:rsidP="003F1CEB">
            <w:pPr>
              <w:contextualSpacing/>
            </w:pPr>
            <w:r>
              <w:t>11.5</w:t>
            </w:r>
          </w:p>
        </w:tc>
        <w:tc>
          <w:tcPr>
            <w:tcW w:w="909" w:type="dxa"/>
            <w:tcBorders>
              <w:top w:val="single" w:sz="4" w:space="0" w:color="auto"/>
            </w:tcBorders>
            <w:vAlign w:val="center"/>
          </w:tcPr>
          <w:p w14:paraId="494D3116" w14:textId="77777777" w:rsidR="00743B85" w:rsidRDefault="00743B85" w:rsidP="003F1CEB">
            <w:pPr>
              <w:contextualSpacing/>
            </w:pPr>
            <w:r>
              <w:t>t = 1.1</w:t>
            </w:r>
          </w:p>
        </w:tc>
        <w:tc>
          <w:tcPr>
            <w:tcW w:w="1336" w:type="dxa"/>
            <w:tcBorders>
              <w:top w:val="single" w:sz="4" w:space="0" w:color="auto"/>
              <w:right w:val="single" w:sz="4" w:space="0" w:color="auto"/>
            </w:tcBorders>
            <w:vAlign w:val="center"/>
          </w:tcPr>
          <w:p w14:paraId="31610052" w14:textId="77777777" w:rsidR="00743B85" w:rsidRDefault="00743B85" w:rsidP="003F1CEB">
            <w:pPr>
              <w:contextualSpacing/>
            </w:pPr>
            <w:r>
              <w:t>0.28</w:t>
            </w:r>
          </w:p>
        </w:tc>
        <w:tc>
          <w:tcPr>
            <w:tcW w:w="998" w:type="dxa"/>
            <w:tcBorders>
              <w:top w:val="single" w:sz="4" w:space="0" w:color="auto"/>
              <w:left w:val="single" w:sz="4" w:space="0" w:color="auto"/>
            </w:tcBorders>
            <w:vAlign w:val="center"/>
          </w:tcPr>
          <w:p w14:paraId="71560FC5" w14:textId="77777777" w:rsidR="00743B85" w:rsidRDefault="00743B85" w:rsidP="003F1CEB">
            <w:pPr>
              <w:contextualSpacing/>
            </w:pPr>
            <w:r>
              <w:t>-12.5</w:t>
            </w:r>
          </w:p>
        </w:tc>
        <w:tc>
          <w:tcPr>
            <w:tcW w:w="897" w:type="dxa"/>
            <w:tcBorders>
              <w:top w:val="single" w:sz="4" w:space="0" w:color="auto"/>
            </w:tcBorders>
            <w:vAlign w:val="center"/>
          </w:tcPr>
          <w:p w14:paraId="0DA7EB6F" w14:textId="77777777" w:rsidR="00743B85" w:rsidRDefault="00743B85" w:rsidP="003F1CEB">
            <w:pPr>
              <w:contextualSpacing/>
            </w:pPr>
            <w:r>
              <w:t>12.0</w:t>
            </w:r>
          </w:p>
        </w:tc>
        <w:tc>
          <w:tcPr>
            <w:tcW w:w="909" w:type="dxa"/>
            <w:tcBorders>
              <w:top w:val="single" w:sz="4" w:space="0" w:color="auto"/>
            </w:tcBorders>
            <w:vAlign w:val="center"/>
          </w:tcPr>
          <w:p w14:paraId="7DFFC654" w14:textId="77777777" w:rsidR="00743B85" w:rsidRDefault="00743B85" w:rsidP="003F1CEB">
            <w:pPr>
              <w:contextualSpacing/>
            </w:pPr>
            <w:r>
              <w:t>t = 1.0</w:t>
            </w:r>
          </w:p>
        </w:tc>
        <w:tc>
          <w:tcPr>
            <w:tcW w:w="1252" w:type="dxa"/>
            <w:tcBorders>
              <w:top w:val="single" w:sz="4" w:space="0" w:color="auto"/>
            </w:tcBorders>
            <w:vAlign w:val="center"/>
          </w:tcPr>
          <w:p w14:paraId="58688FE2" w14:textId="77777777" w:rsidR="00743B85" w:rsidRDefault="00743B85" w:rsidP="003F1CEB">
            <w:pPr>
              <w:contextualSpacing/>
            </w:pPr>
            <w:r>
              <w:t>0.30</w:t>
            </w:r>
          </w:p>
        </w:tc>
      </w:tr>
      <w:tr w:rsidR="00743B85" w14:paraId="28560E7F" w14:textId="77777777" w:rsidTr="00F23E0C">
        <w:tc>
          <w:tcPr>
            <w:tcW w:w="1649" w:type="dxa"/>
            <w:tcBorders>
              <w:right w:val="single" w:sz="4" w:space="0" w:color="auto"/>
            </w:tcBorders>
          </w:tcPr>
          <w:p w14:paraId="36243B0D" w14:textId="77777777" w:rsidR="00743B85" w:rsidRDefault="00CA6A5E" w:rsidP="003F1CEB">
            <w:pPr>
              <w:contextualSpacing/>
            </w:pPr>
            <w:r>
              <w:t xml:space="preserve">Pesticide </w:t>
            </w:r>
            <w:r w:rsidR="00743B85">
              <w:t>gradient</w:t>
            </w:r>
          </w:p>
        </w:tc>
        <w:tc>
          <w:tcPr>
            <w:tcW w:w="998" w:type="dxa"/>
            <w:tcBorders>
              <w:left w:val="single" w:sz="4" w:space="0" w:color="auto"/>
            </w:tcBorders>
            <w:vAlign w:val="center"/>
          </w:tcPr>
          <w:p w14:paraId="26FA4168" w14:textId="77777777" w:rsidR="00743B85" w:rsidRDefault="00743B85" w:rsidP="003F1CEB">
            <w:pPr>
              <w:contextualSpacing/>
            </w:pPr>
            <w:r>
              <w:t>-12.1</w:t>
            </w:r>
          </w:p>
        </w:tc>
        <w:tc>
          <w:tcPr>
            <w:tcW w:w="700" w:type="dxa"/>
            <w:vAlign w:val="center"/>
          </w:tcPr>
          <w:p w14:paraId="69AC0AE5" w14:textId="77777777" w:rsidR="00743B85" w:rsidRDefault="00743B85" w:rsidP="003F1CEB">
            <w:pPr>
              <w:contextualSpacing/>
            </w:pPr>
            <w:r>
              <w:t>4.5</w:t>
            </w:r>
          </w:p>
        </w:tc>
        <w:tc>
          <w:tcPr>
            <w:tcW w:w="909" w:type="dxa"/>
            <w:vAlign w:val="center"/>
          </w:tcPr>
          <w:p w14:paraId="082AE469" w14:textId="77777777" w:rsidR="00743B85" w:rsidRDefault="00743B85" w:rsidP="003F1CEB">
            <w:pPr>
              <w:contextualSpacing/>
            </w:pPr>
            <w:r>
              <w:t>t = 2.7</w:t>
            </w:r>
          </w:p>
        </w:tc>
        <w:tc>
          <w:tcPr>
            <w:tcW w:w="1336" w:type="dxa"/>
            <w:tcBorders>
              <w:right w:val="single" w:sz="4" w:space="0" w:color="auto"/>
            </w:tcBorders>
            <w:vAlign w:val="center"/>
          </w:tcPr>
          <w:p w14:paraId="7089553A" w14:textId="77777777" w:rsidR="00743B85" w:rsidRDefault="00743B85" w:rsidP="003F1CEB">
            <w:pPr>
              <w:contextualSpacing/>
            </w:pPr>
            <w:r>
              <w:t>0.007**</w:t>
            </w:r>
          </w:p>
        </w:tc>
        <w:tc>
          <w:tcPr>
            <w:tcW w:w="998" w:type="dxa"/>
            <w:tcBorders>
              <w:left w:val="single" w:sz="4" w:space="0" w:color="auto"/>
            </w:tcBorders>
            <w:vAlign w:val="center"/>
          </w:tcPr>
          <w:p w14:paraId="5F977E0A" w14:textId="77777777" w:rsidR="00743B85" w:rsidRDefault="00743B85" w:rsidP="003F1CEB">
            <w:pPr>
              <w:contextualSpacing/>
            </w:pPr>
            <w:r>
              <w:t>-12.5</w:t>
            </w:r>
          </w:p>
        </w:tc>
        <w:tc>
          <w:tcPr>
            <w:tcW w:w="897" w:type="dxa"/>
            <w:vAlign w:val="center"/>
          </w:tcPr>
          <w:p w14:paraId="51CB3C18" w14:textId="77777777" w:rsidR="00743B85" w:rsidRDefault="00743B85" w:rsidP="003F1CEB">
            <w:pPr>
              <w:contextualSpacing/>
            </w:pPr>
            <w:r>
              <w:t>5.0</w:t>
            </w:r>
          </w:p>
        </w:tc>
        <w:tc>
          <w:tcPr>
            <w:tcW w:w="909" w:type="dxa"/>
            <w:vAlign w:val="center"/>
          </w:tcPr>
          <w:p w14:paraId="7CCD4539" w14:textId="77777777" w:rsidR="00743B85" w:rsidRDefault="00743B85" w:rsidP="003F1CEB">
            <w:pPr>
              <w:contextualSpacing/>
            </w:pPr>
            <w:r>
              <w:t>t = 2.5</w:t>
            </w:r>
          </w:p>
        </w:tc>
        <w:tc>
          <w:tcPr>
            <w:tcW w:w="1252" w:type="dxa"/>
            <w:vAlign w:val="center"/>
          </w:tcPr>
          <w:p w14:paraId="69E59A1C" w14:textId="77777777" w:rsidR="00743B85" w:rsidRDefault="00743B85" w:rsidP="003F1CEB">
            <w:pPr>
              <w:contextualSpacing/>
            </w:pPr>
            <w:r>
              <w:t>0.01*</w:t>
            </w:r>
          </w:p>
        </w:tc>
      </w:tr>
      <w:tr w:rsidR="00743B85" w14:paraId="323A20B2" w14:textId="77777777" w:rsidTr="00F23E0C">
        <w:tc>
          <w:tcPr>
            <w:tcW w:w="1649" w:type="dxa"/>
            <w:tcBorders>
              <w:right w:val="single" w:sz="4" w:space="0" w:color="auto"/>
            </w:tcBorders>
          </w:tcPr>
          <w:p w14:paraId="0876EE50" w14:textId="77777777" w:rsidR="00743B85" w:rsidRDefault="00743B85" w:rsidP="003F1CEB">
            <w:pPr>
              <w:contextualSpacing/>
            </w:pPr>
            <w:r>
              <w:t>Column</w:t>
            </w:r>
          </w:p>
        </w:tc>
        <w:tc>
          <w:tcPr>
            <w:tcW w:w="998" w:type="dxa"/>
            <w:tcBorders>
              <w:left w:val="single" w:sz="4" w:space="0" w:color="auto"/>
            </w:tcBorders>
            <w:vAlign w:val="center"/>
          </w:tcPr>
          <w:p w14:paraId="55A1342D" w14:textId="77777777" w:rsidR="00743B85" w:rsidRDefault="00743B85" w:rsidP="003F1CEB">
            <w:pPr>
              <w:contextualSpacing/>
            </w:pPr>
            <w:r>
              <w:t>-2.4</w:t>
            </w:r>
          </w:p>
        </w:tc>
        <w:tc>
          <w:tcPr>
            <w:tcW w:w="700" w:type="dxa"/>
            <w:vAlign w:val="center"/>
          </w:tcPr>
          <w:p w14:paraId="245B7645" w14:textId="77777777" w:rsidR="00743B85" w:rsidRDefault="00743B85" w:rsidP="003F1CEB">
            <w:pPr>
              <w:contextualSpacing/>
            </w:pPr>
            <w:r>
              <w:t>0.65</w:t>
            </w:r>
          </w:p>
        </w:tc>
        <w:tc>
          <w:tcPr>
            <w:tcW w:w="909" w:type="dxa"/>
            <w:vAlign w:val="center"/>
          </w:tcPr>
          <w:p w14:paraId="63D4F953" w14:textId="77777777" w:rsidR="00743B85" w:rsidRDefault="00743B85" w:rsidP="003F1CEB">
            <w:pPr>
              <w:contextualSpacing/>
            </w:pPr>
            <w:r>
              <w:t>t = 3.7</w:t>
            </w:r>
          </w:p>
        </w:tc>
        <w:tc>
          <w:tcPr>
            <w:tcW w:w="1336" w:type="dxa"/>
            <w:tcBorders>
              <w:right w:val="single" w:sz="4" w:space="0" w:color="auto"/>
            </w:tcBorders>
            <w:vAlign w:val="center"/>
          </w:tcPr>
          <w:p w14:paraId="7C6DD132" w14:textId="77777777" w:rsidR="00743B85" w:rsidRDefault="00743B85" w:rsidP="003F1CEB">
            <w:pPr>
              <w:contextualSpacing/>
            </w:pPr>
            <w:r>
              <w:t>0.0003**</w:t>
            </w:r>
          </w:p>
        </w:tc>
        <w:tc>
          <w:tcPr>
            <w:tcW w:w="998" w:type="dxa"/>
            <w:tcBorders>
              <w:left w:val="single" w:sz="4" w:space="0" w:color="auto"/>
            </w:tcBorders>
            <w:vAlign w:val="center"/>
          </w:tcPr>
          <w:p w14:paraId="1BFF6886" w14:textId="77777777" w:rsidR="00743B85" w:rsidRDefault="00743B85" w:rsidP="003F1CEB">
            <w:pPr>
              <w:contextualSpacing/>
            </w:pPr>
            <w:r>
              <w:t>-2.6</w:t>
            </w:r>
          </w:p>
        </w:tc>
        <w:tc>
          <w:tcPr>
            <w:tcW w:w="897" w:type="dxa"/>
            <w:vAlign w:val="center"/>
          </w:tcPr>
          <w:p w14:paraId="30598BD0" w14:textId="77777777" w:rsidR="00743B85" w:rsidRDefault="00743B85" w:rsidP="003F1CEB">
            <w:pPr>
              <w:contextualSpacing/>
            </w:pPr>
            <w:r>
              <w:t>0.72</w:t>
            </w:r>
          </w:p>
        </w:tc>
        <w:tc>
          <w:tcPr>
            <w:tcW w:w="909" w:type="dxa"/>
            <w:vAlign w:val="center"/>
          </w:tcPr>
          <w:p w14:paraId="765567B3" w14:textId="77777777" w:rsidR="00743B85" w:rsidRDefault="00743B85" w:rsidP="003F1CEB">
            <w:pPr>
              <w:contextualSpacing/>
            </w:pPr>
            <w:r>
              <w:t>t  = 3.7</w:t>
            </w:r>
          </w:p>
        </w:tc>
        <w:tc>
          <w:tcPr>
            <w:tcW w:w="1252" w:type="dxa"/>
            <w:vAlign w:val="center"/>
          </w:tcPr>
          <w:p w14:paraId="4578469F" w14:textId="77777777" w:rsidR="00743B85" w:rsidRDefault="00743B85" w:rsidP="003F1CEB">
            <w:pPr>
              <w:contextualSpacing/>
            </w:pPr>
            <w:r>
              <w:t>0.0003**</w:t>
            </w:r>
          </w:p>
        </w:tc>
      </w:tr>
      <w:tr w:rsidR="00743B85" w14:paraId="536FF3B6" w14:textId="77777777" w:rsidTr="00F23E0C">
        <w:tc>
          <w:tcPr>
            <w:tcW w:w="1649" w:type="dxa"/>
            <w:tcBorders>
              <w:bottom w:val="single" w:sz="4" w:space="0" w:color="auto"/>
              <w:right w:val="single" w:sz="4" w:space="0" w:color="auto"/>
            </w:tcBorders>
          </w:tcPr>
          <w:p w14:paraId="7B052BD2" w14:textId="77777777" w:rsidR="00743B85" w:rsidRDefault="00743B85" w:rsidP="003F1CEB">
            <w:pPr>
              <w:contextualSpacing/>
            </w:pPr>
            <w:r>
              <w:t>Single/Double</w:t>
            </w:r>
          </w:p>
        </w:tc>
        <w:tc>
          <w:tcPr>
            <w:tcW w:w="998" w:type="dxa"/>
            <w:tcBorders>
              <w:left w:val="single" w:sz="4" w:space="0" w:color="auto"/>
              <w:bottom w:val="single" w:sz="4" w:space="0" w:color="auto"/>
            </w:tcBorders>
            <w:vAlign w:val="center"/>
          </w:tcPr>
          <w:p w14:paraId="106F0B5B" w14:textId="77777777" w:rsidR="00743B85" w:rsidRDefault="00743B85" w:rsidP="003F1CEB">
            <w:pPr>
              <w:contextualSpacing/>
            </w:pPr>
            <w:r>
              <w:t>81.9</w:t>
            </w:r>
          </w:p>
        </w:tc>
        <w:tc>
          <w:tcPr>
            <w:tcW w:w="700" w:type="dxa"/>
            <w:tcBorders>
              <w:bottom w:val="single" w:sz="4" w:space="0" w:color="auto"/>
            </w:tcBorders>
            <w:vAlign w:val="center"/>
          </w:tcPr>
          <w:p w14:paraId="0F136379" w14:textId="77777777" w:rsidR="00743B85" w:rsidRDefault="00743B85" w:rsidP="003F1CEB">
            <w:pPr>
              <w:contextualSpacing/>
            </w:pPr>
            <w:r>
              <w:t>15.1</w:t>
            </w:r>
          </w:p>
        </w:tc>
        <w:tc>
          <w:tcPr>
            <w:tcW w:w="909" w:type="dxa"/>
            <w:tcBorders>
              <w:bottom w:val="single" w:sz="4" w:space="0" w:color="auto"/>
            </w:tcBorders>
            <w:vAlign w:val="center"/>
          </w:tcPr>
          <w:p w14:paraId="75DBE262" w14:textId="77777777" w:rsidR="00743B85" w:rsidRDefault="00743B85" w:rsidP="003F1CEB">
            <w:pPr>
              <w:contextualSpacing/>
            </w:pPr>
            <w:r>
              <w:t>t = 5.4</w:t>
            </w:r>
          </w:p>
        </w:tc>
        <w:tc>
          <w:tcPr>
            <w:tcW w:w="1336" w:type="dxa"/>
            <w:tcBorders>
              <w:bottom w:val="single" w:sz="4" w:space="0" w:color="auto"/>
              <w:right w:val="single" w:sz="4" w:space="0" w:color="auto"/>
            </w:tcBorders>
            <w:vAlign w:val="center"/>
          </w:tcPr>
          <w:p w14:paraId="0F88CA1B" w14:textId="77777777" w:rsidR="00743B85" w:rsidRDefault="00743B85" w:rsidP="003F1CEB">
            <w:pPr>
              <w:contextualSpacing/>
            </w:pPr>
            <w:r>
              <w:t>&lt; 0.0001**</w:t>
            </w:r>
          </w:p>
        </w:tc>
        <w:tc>
          <w:tcPr>
            <w:tcW w:w="998" w:type="dxa"/>
            <w:tcBorders>
              <w:left w:val="single" w:sz="4" w:space="0" w:color="auto"/>
              <w:bottom w:val="single" w:sz="4" w:space="0" w:color="auto"/>
            </w:tcBorders>
            <w:vAlign w:val="center"/>
          </w:tcPr>
          <w:p w14:paraId="0DBE3512" w14:textId="77777777" w:rsidR="00743B85" w:rsidRDefault="00081AD2" w:rsidP="003F1CEB">
            <w:pPr>
              <w:contextualSpacing/>
            </w:pPr>
            <w:r>
              <w:t xml:space="preserve">N.A. </w:t>
            </w:r>
          </w:p>
        </w:tc>
        <w:tc>
          <w:tcPr>
            <w:tcW w:w="897" w:type="dxa"/>
            <w:tcBorders>
              <w:bottom w:val="single" w:sz="4" w:space="0" w:color="auto"/>
            </w:tcBorders>
            <w:vAlign w:val="center"/>
          </w:tcPr>
          <w:p w14:paraId="55069D0C" w14:textId="77777777" w:rsidR="00743B85" w:rsidRDefault="00081AD2" w:rsidP="003F1CEB">
            <w:pPr>
              <w:contextualSpacing/>
            </w:pPr>
            <w:r>
              <w:t>N.A.</w:t>
            </w:r>
          </w:p>
        </w:tc>
        <w:tc>
          <w:tcPr>
            <w:tcW w:w="909" w:type="dxa"/>
            <w:tcBorders>
              <w:bottom w:val="single" w:sz="4" w:space="0" w:color="auto"/>
            </w:tcBorders>
            <w:vAlign w:val="center"/>
          </w:tcPr>
          <w:p w14:paraId="79C3C752" w14:textId="77777777" w:rsidR="00743B85" w:rsidRDefault="00081AD2" w:rsidP="003F1CEB">
            <w:pPr>
              <w:contextualSpacing/>
            </w:pPr>
            <w:r>
              <w:t>N.A.</w:t>
            </w:r>
          </w:p>
        </w:tc>
        <w:tc>
          <w:tcPr>
            <w:tcW w:w="1252" w:type="dxa"/>
            <w:tcBorders>
              <w:bottom w:val="single" w:sz="4" w:space="0" w:color="auto"/>
            </w:tcBorders>
            <w:vAlign w:val="center"/>
          </w:tcPr>
          <w:p w14:paraId="66C29F8E" w14:textId="77777777" w:rsidR="00743B85" w:rsidRDefault="00081AD2" w:rsidP="003F1CEB">
            <w:pPr>
              <w:contextualSpacing/>
            </w:pPr>
            <w:r>
              <w:t>N.A.</w:t>
            </w:r>
          </w:p>
        </w:tc>
      </w:tr>
    </w:tbl>
    <w:p w14:paraId="08E560E4" w14:textId="77777777" w:rsidR="00743B85" w:rsidRDefault="00743B85" w:rsidP="003F1CEB">
      <w:pPr>
        <w:contextualSpacing/>
        <w:rPr>
          <w:lang w:val="en-US"/>
        </w:rPr>
      </w:pPr>
    </w:p>
    <w:p w14:paraId="62C2C126" w14:textId="77777777" w:rsidR="000A115E" w:rsidRDefault="00081AD2" w:rsidP="003F1CEB">
      <w:pPr>
        <w:contextualSpacing/>
        <w:rPr>
          <w:lang w:val="en-US"/>
        </w:rPr>
      </w:pPr>
      <w:r>
        <w:rPr>
          <w:lang w:val="en-US"/>
        </w:rPr>
        <w:t>Table S5</w:t>
      </w:r>
      <w:r w:rsidR="000A115E">
        <w:rPr>
          <w:lang w:val="en-US"/>
        </w:rPr>
        <w:t xml:space="preserve">: The effects of priming and insecticide on </w:t>
      </w:r>
      <w:proofErr w:type="spellStart"/>
      <w:r w:rsidR="000A115E">
        <w:rPr>
          <w:lang w:val="en-US"/>
        </w:rPr>
        <w:t>ramet</w:t>
      </w:r>
      <w:proofErr w:type="spellEnd"/>
      <w:r w:rsidR="000A115E">
        <w:rPr>
          <w:lang w:val="en-US"/>
        </w:rPr>
        <w:t xml:space="preserve"> height at the end of the experiment on 23 Sept. 2016.  Pot was included as a random effect.  * indicates significance at p &lt; 0.05; ** indicates significance at p &lt; 0.01.</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38"/>
        <w:gridCol w:w="1080"/>
        <w:gridCol w:w="720"/>
        <w:gridCol w:w="990"/>
        <w:gridCol w:w="1170"/>
        <w:gridCol w:w="1080"/>
        <w:gridCol w:w="720"/>
        <w:gridCol w:w="990"/>
        <w:gridCol w:w="1260"/>
      </w:tblGrid>
      <w:tr w:rsidR="00241F23" w14:paraId="58830666" w14:textId="77777777" w:rsidTr="00F23E0C">
        <w:tc>
          <w:tcPr>
            <w:tcW w:w="1638" w:type="dxa"/>
            <w:tcBorders>
              <w:top w:val="single" w:sz="4" w:space="0" w:color="auto"/>
              <w:bottom w:val="single" w:sz="4" w:space="0" w:color="auto"/>
            </w:tcBorders>
          </w:tcPr>
          <w:p w14:paraId="6478C317" w14:textId="77777777" w:rsidR="00241F23" w:rsidRDefault="00241F23" w:rsidP="003F1CEB">
            <w:pPr>
              <w:contextualSpacing/>
            </w:pPr>
          </w:p>
        </w:tc>
        <w:tc>
          <w:tcPr>
            <w:tcW w:w="3960" w:type="dxa"/>
            <w:gridSpan w:val="4"/>
            <w:tcBorders>
              <w:top w:val="single" w:sz="4" w:space="0" w:color="auto"/>
              <w:bottom w:val="single" w:sz="4" w:space="0" w:color="auto"/>
            </w:tcBorders>
          </w:tcPr>
          <w:p w14:paraId="07E145F7" w14:textId="77777777" w:rsidR="00241F23" w:rsidRDefault="00241F23" w:rsidP="003F1CEB">
            <w:pPr>
              <w:contextualSpacing/>
              <w:jc w:val="center"/>
            </w:pPr>
            <w:r>
              <w:t>Model with both double and single pots</w:t>
            </w:r>
          </w:p>
        </w:tc>
        <w:tc>
          <w:tcPr>
            <w:tcW w:w="4050" w:type="dxa"/>
            <w:gridSpan w:val="4"/>
            <w:tcBorders>
              <w:top w:val="single" w:sz="4" w:space="0" w:color="auto"/>
              <w:bottom w:val="single" w:sz="4" w:space="0" w:color="auto"/>
            </w:tcBorders>
          </w:tcPr>
          <w:p w14:paraId="6845CAD4" w14:textId="77777777" w:rsidR="00241F23" w:rsidRDefault="00241F23" w:rsidP="003F1CEB">
            <w:pPr>
              <w:contextualSpacing/>
              <w:jc w:val="center"/>
            </w:pPr>
            <w:r>
              <w:t>Model with double pots only</w:t>
            </w:r>
          </w:p>
        </w:tc>
      </w:tr>
      <w:tr w:rsidR="005F3E71" w14:paraId="680E401D" w14:textId="77777777" w:rsidTr="00F23E0C">
        <w:tc>
          <w:tcPr>
            <w:tcW w:w="1638" w:type="dxa"/>
            <w:tcBorders>
              <w:top w:val="single" w:sz="4" w:space="0" w:color="auto"/>
              <w:right w:val="single" w:sz="4" w:space="0" w:color="auto"/>
            </w:tcBorders>
          </w:tcPr>
          <w:p w14:paraId="359959A9" w14:textId="77777777" w:rsidR="005F3E71" w:rsidRDefault="005F3E71" w:rsidP="003F1CEB">
            <w:pPr>
              <w:contextualSpacing/>
            </w:pPr>
            <w:r>
              <w:t>Fixed effect</w:t>
            </w:r>
          </w:p>
        </w:tc>
        <w:tc>
          <w:tcPr>
            <w:tcW w:w="1080" w:type="dxa"/>
            <w:tcBorders>
              <w:top w:val="single" w:sz="4" w:space="0" w:color="auto"/>
              <w:left w:val="single" w:sz="4" w:space="0" w:color="auto"/>
            </w:tcBorders>
          </w:tcPr>
          <w:p w14:paraId="571183BB" w14:textId="77777777" w:rsidR="005F3E71" w:rsidRDefault="005F3E71" w:rsidP="003F1CEB">
            <w:pPr>
              <w:contextualSpacing/>
            </w:pPr>
            <w:r>
              <w:t>Estimate</w:t>
            </w:r>
          </w:p>
        </w:tc>
        <w:tc>
          <w:tcPr>
            <w:tcW w:w="720" w:type="dxa"/>
            <w:tcBorders>
              <w:top w:val="single" w:sz="4" w:space="0" w:color="auto"/>
            </w:tcBorders>
          </w:tcPr>
          <w:p w14:paraId="55F786E2" w14:textId="77777777" w:rsidR="005F3E71" w:rsidRDefault="005F3E71" w:rsidP="003F1CEB">
            <w:pPr>
              <w:contextualSpacing/>
            </w:pPr>
            <w:r>
              <w:t xml:space="preserve">Error </w:t>
            </w:r>
          </w:p>
        </w:tc>
        <w:tc>
          <w:tcPr>
            <w:tcW w:w="990" w:type="dxa"/>
            <w:tcBorders>
              <w:top w:val="single" w:sz="4" w:space="0" w:color="auto"/>
            </w:tcBorders>
          </w:tcPr>
          <w:p w14:paraId="13FE5FCD" w14:textId="77777777" w:rsidR="005F3E71" w:rsidRDefault="005F3E71" w:rsidP="003F1CEB">
            <w:pPr>
              <w:contextualSpacing/>
            </w:pPr>
            <w:r>
              <w:t>Test statistic</w:t>
            </w:r>
          </w:p>
        </w:tc>
        <w:tc>
          <w:tcPr>
            <w:tcW w:w="1170" w:type="dxa"/>
            <w:tcBorders>
              <w:top w:val="single" w:sz="4" w:space="0" w:color="auto"/>
              <w:right w:val="single" w:sz="4" w:space="0" w:color="auto"/>
            </w:tcBorders>
          </w:tcPr>
          <w:p w14:paraId="20ADEAD4" w14:textId="77777777" w:rsidR="005F3E71" w:rsidRDefault="005F3E71" w:rsidP="003F1CEB">
            <w:pPr>
              <w:contextualSpacing/>
            </w:pPr>
            <w:r>
              <w:t>p-value</w:t>
            </w:r>
          </w:p>
        </w:tc>
        <w:tc>
          <w:tcPr>
            <w:tcW w:w="1080" w:type="dxa"/>
            <w:tcBorders>
              <w:top w:val="single" w:sz="4" w:space="0" w:color="auto"/>
              <w:left w:val="single" w:sz="4" w:space="0" w:color="auto"/>
            </w:tcBorders>
          </w:tcPr>
          <w:p w14:paraId="4B169910" w14:textId="77777777" w:rsidR="005F3E71" w:rsidRDefault="005F3E71" w:rsidP="003F1CEB">
            <w:pPr>
              <w:contextualSpacing/>
            </w:pPr>
            <w:r>
              <w:t>Estimate</w:t>
            </w:r>
          </w:p>
        </w:tc>
        <w:tc>
          <w:tcPr>
            <w:tcW w:w="720" w:type="dxa"/>
            <w:tcBorders>
              <w:top w:val="single" w:sz="4" w:space="0" w:color="auto"/>
            </w:tcBorders>
          </w:tcPr>
          <w:p w14:paraId="3CFAD0AE" w14:textId="77777777" w:rsidR="005F3E71" w:rsidRDefault="005F3E71" w:rsidP="003F1CEB">
            <w:pPr>
              <w:contextualSpacing/>
            </w:pPr>
            <w:r>
              <w:t xml:space="preserve">Error </w:t>
            </w:r>
          </w:p>
        </w:tc>
        <w:tc>
          <w:tcPr>
            <w:tcW w:w="990" w:type="dxa"/>
            <w:tcBorders>
              <w:top w:val="single" w:sz="4" w:space="0" w:color="auto"/>
            </w:tcBorders>
          </w:tcPr>
          <w:p w14:paraId="7D248331" w14:textId="77777777" w:rsidR="005F3E71" w:rsidRDefault="005F3E71" w:rsidP="003F1CEB">
            <w:pPr>
              <w:contextualSpacing/>
            </w:pPr>
            <w:r>
              <w:t>Test statistic</w:t>
            </w:r>
          </w:p>
        </w:tc>
        <w:tc>
          <w:tcPr>
            <w:tcW w:w="1260" w:type="dxa"/>
            <w:tcBorders>
              <w:top w:val="single" w:sz="4" w:space="0" w:color="auto"/>
            </w:tcBorders>
          </w:tcPr>
          <w:p w14:paraId="7CC9E2C9" w14:textId="77777777" w:rsidR="005F3E71" w:rsidRDefault="005F3E71" w:rsidP="003F1CEB">
            <w:pPr>
              <w:contextualSpacing/>
            </w:pPr>
            <w:r>
              <w:t>p-value</w:t>
            </w:r>
          </w:p>
        </w:tc>
      </w:tr>
      <w:tr w:rsidR="00241F23" w14:paraId="2FB31435" w14:textId="77777777" w:rsidTr="00F23E0C">
        <w:tc>
          <w:tcPr>
            <w:tcW w:w="1638" w:type="dxa"/>
            <w:tcBorders>
              <w:top w:val="single" w:sz="4" w:space="0" w:color="auto"/>
              <w:right w:val="single" w:sz="4" w:space="0" w:color="auto"/>
            </w:tcBorders>
          </w:tcPr>
          <w:p w14:paraId="05BE858F" w14:textId="77777777" w:rsidR="00241F23" w:rsidRDefault="00241F23" w:rsidP="003F1CEB">
            <w:pPr>
              <w:contextualSpacing/>
            </w:pPr>
            <w:r>
              <w:t>Priming</w:t>
            </w:r>
          </w:p>
        </w:tc>
        <w:tc>
          <w:tcPr>
            <w:tcW w:w="1080" w:type="dxa"/>
            <w:tcBorders>
              <w:top w:val="single" w:sz="4" w:space="0" w:color="auto"/>
              <w:left w:val="single" w:sz="4" w:space="0" w:color="auto"/>
            </w:tcBorders>
            <w:vAlign w:val="center"/>
          </w:tcPr>
          <w:p w14:paraId="79167D70" w14:textId="77777777" w:rsidR="00241F23" w:rsidRDefault="00241F23" w:rsidP="003F1CEB">
            <w:pPr>
              <w:contextualSpacing/>
            </w:pPr>
            <w:r>
              <w:t>-0.006</w:t>
            </w:r>
          </w:p>
        </w:tc>
        <w:tc>
          <w:tcPr>
            <w:tcW w:w="720" w:type="dxa"/>
            <w:tcBorders>
              <w:top w:val="single" w:sz="4" w:space="0" w:color="auto"/>
            </w:tcBorders>
            <w:vAlign w:val="center"/>
          </w:tcPr>
          <w:p w14:paraId="6ED71E42" w14:textId="77777777" w:rsidR="00241F23" w:rsidRDefault="00241F23" w:rsidP="003F1CEB">
            <w:pPr>
              <w:contextualSpacing/>
            </w:pPr>
            <w:r>
              <w:t>0.02</w:t>
            </w:r>
          </w:p>
        </w:tc>
        <w:tc>
          <w:tcPr>
            <w:tcW w:w="990" w:type="dxa"/>
            <w:tcBorders>
              <w:top w:val="single" w:sz="4" w:space="0" w:color="auto"/>
            </w:tcBorders>
            <w:vAlign w:val="center"/>
          </w:tcPr>
          <w:p w14:paraId="4DB0AB75" w14:textId="77777777" w:rsidR="00241F23" w:rsidRDefault="00241F23" w:rsidP="003F1CEB">
            <w:pPr>
              <w:contextualSpacing/>
            </w:pPr>
            <w:r>
              <w:t>t = 0.26</w:t>
            </w:r>
          </w:p>
        </w:tc>
        <w:tc>
          <w:tcPr>
            <w:tcW w:w="1170" w:type="dxa"/>
            <w:tcBorders>
              <w:top w:val="single" w:sz="4" w:space="0" w:color="auto"/>
              <w:right w:val="single" w:sz="4" w:space="0" w:color="auto"/>
            </w:tcBorders>
            <w:vAlign w:val="center"/>
          </w:tcPr>
          <w:p w14:paraId="0DAE8D7C" w14:textId="77777777" w:rsidR="00241F23" w:rsidRDefault="00241F23" w:rsidP="003F1CEB">
            <w:pPr>
              <w:contextualSpacing/>
            </w:pPr>
            <w:r>
              <w:t>0.79</w:t>
            </w:r>
          </w:p>
        </w:tc>
        <w:tc>
          <w:tcPr>
            <w:tcW w:w="1080" w:type="dxa"/>
            <w:tcBorders>
              <w:top w:val="single" w:sz="4" w:space="0" w:color="auto"/>
              <w:left w:val="single" w:sz="4" w:space="0" w:color="auto"/>
            </w:tcBorders>
            <w:vAlign w:val="center"/>
          </w:tcPr>
          <w:p w14:paraId="7C7689B0" w14:textId="77777777" w:rsidR="00241F23" w:rsidRDefault="00241F23" w:rsidP="003F1CEB">
            <w:pPr>
              <w:contextualSpacing/>
            </w:pPr>
            <w:r>
              <w:t>-0.006</w:t>
            </w:r>
          </w:p>
        </w:tc>
        <w:tc>
          <w:tcPr>
            <w:tcW w:w="720" w:type="dxa"/>
            <w:tcBorders>
              <w:top w:val="single" w:sz="4" w:space="0" w:color="auto"/>
            </w:tcBorders>
            <w:vAlign w:val="center"/>
          </w:tcPr>
          <w:p w14:paraId="6A8D1541" w14:textId="77777777" w:rsidR="00241F23" w:rsidRDefault="00241F23" w:rsidP="003F1CEB">
            <w:pPr>
              <w:contextualSpacing/>
            </w:pPr>
            <w:r>
              <w:t>0.02</w:t>
            </w:r>
          </w:p>
        </w:tc>
        <w:tc>
          <w:tcPr>
            <w:tcW w:w="990" w:type="dxa"/>
            <w:tcBorders>
              <w:top w:val="single" w:sz="4" w:space="0" w:color="auto"/>
            </w:tcBorders>
            <w:vAlign w:val="center"/>
          </w:tcPr>
          <w:p w14:paraId="4175433E" w14:textId="77777777" w:rsidR="00241F23" w:rsidRDefault="00241F23" w:rsidP="003F1CEB">
            <w:pPr>
              <w:contextualSpacing/>
            </w:pPr>
            <w:r>
              <w:t>t = 0.25</w:t>
            </w:r>
          </w:p>
        </w:tc>
        <w:tc>
          <w:tcPr>
            <w:tcW w:w="1260" w:type="dxa"/>
            <w:tcBorders>
              <w:top w:val="single" w:sz="4" w:space="0" w:color="auto"/>
            </w:tcBorders>
            <w:vAlign w:val="center"/>
          </w:tcPr>
          <w:p w14:paraId="4AA17930" w14:textId="77777777" w:rsidR="00241F23" w:rsidRDefault="00241F23" w:rsidP="003F1CEB">
            <w:pPr>
              <w:contextualSpacing/>
            </w:pPr>
            <w:r>
              <w:t>0.80</w:t>
            </w:r>
          </w:p>
        </w:tc>
      </w:tr>
      <w:tr w:rsidR="00241F23" w14:paraId="0020A46A" w14:textId="77777777" w:rsidTr="00F23E0C">
        <w:tc>
          <w:tcPr>
            <w:tcW w:w="1638" w:type="dxa"/>
            <w:tcBorders>
              <w:right w:val="single" w:sz="4" w:space="0" w:color="auto"/>
            </w:tcBorders>
          </w:tcPr>
          <w:p w14:paraId="041B1311" w14:textId="77777777" w:rsidR="00241F23" w:rsidRDefault="00241F23" w:rsidP="003F1CEB">
            <w:pPr>
              <w:contextualSpacing/>
            </w:pPr>
            <w:r>
              <w:t>Pesticide gradient</w:t>
            </w:r>
          </w:p>
        </w:tc>
        <w:tc>
          <w:tcPr>
            <w:tcW w:w="1080" w:type="dxa"/>
            <w:tcBorders>
              <w:left w:val="single" w:sz="4" w:space="0" w:color="auto"/>
            </w:tcBorders>
            <w:vAlign w:val="center"/>
          </w:tcPr>
          <w:p w14:paraId="1DB7368A" w14:textId="77777777" w:rsidR="00241F23" w:rsidRDefault="00241F23" w:rsidP="003F1CEB">
            <w:pPr>
              <w:contextualSpacing/>
            </w:pPr>
            <w:r>
              <w:t>0.04</w:t>
            </w:r>
          </w:p>
        </w:tc>
        <w:tc>
          <w:tcPr>
            <w:tcW w:w="720" w:type="dxa"/>
            <w:vAlign w:val="center"/>
          </w:tcPr>
          <w:p w14:paraId="18B40AED" w14:textId="77777777" w:rsidR="00241F23" w:rsidRDefault="00241F23" w:rsidP="003F1CEB">
            <w:pPr>
              <w:contextualSpacing/>
            </w:pPr>
            <w:r>
              <w:t>0.01</w:t>
            </w:r>
          </w:p>
        </w:tc>
        <w:tc>
          <w:tcPr>
            <w:tcW w:w="990" w:type="dxa"/>
            <w:vAlign w:val="center"/>
          </w:tcPr>
          <w:p w14:paraId="4E13E1D1" w14:textId="77777777" w:rsidR="00241F23" w:rsidRDefault="00241F23" w:rsidP="003F1CEB">
            <w:pPr>
              <w:contextualSpacing/>
            </w:pPr>
            <w:r>
              <w:t>t = 3.4</w:t>
            </w:r>
          </w:p>
        </w:tc>
        <w:tc>
          <w:tcPr>
            <w:tcW w:w="1170" w:type="dxa"/>
            <w:tcBorders>
              <w:right w:val="single" w:sz="4" w:space="0" w:color="auto"/>
            </w:tcBorders>
            <w:vAlign w:val="center"/>
          </w:tcPr>
          <w:p w14:paraId="6BCADFD9" w14:textId="77777777" w:rsidR="00241F23" w:rsidRDefault="00241F23" w:rsidP="003F1CEB">
            <w:pPr>
              <w:contextualSpacing/>
            </w:pPr>
            <w:r>
              <w:t>0.0009**</w:t>
            </w:r>
          </w:p>
        </w:tc>
        <w:tc>
          <w:tcPr>
            <w:tcW w:w="1080" w:type="dxa"/>
            <w:tcBorders>
              <w:left w:val="single" w:sz="4" w:space="0" w:color="auto"/>
            </w:tcBorders>
            <w:vAlign w:val="center"/>
          </w:tcPr>
          <w:p w14:paraId="60FA6843" w14:textId="77777777" w:rsidR="00241F23" w:rsidRDefault="00241F23" w:rsidP="003F1CEB">
            <w:pPr>
              <w:contextualSpacing/>
            </w:pPr>
            <w:r>
              <w:t>0.04</w:t>
            </w:r>
          </w:p>
        </w:tc>
        <w:tc>
          <w:tcPr>
            <w:tcW w:w="720" w:type="dxa"/>
            <w:vAlign w:val="center"/>
          </w:tcPr>
          <w:p w14:paraId="017EC9DB" w14:textId="77777777" w:rsidR="00241F23" w:rsidRDefault="00241F23" w:rsidP="003F1CEB">
            <w:pPr>
              <w:contextualSpacing/>
            </w:pPr>
            <w:r>
              <w:t>0.013</w:t>
            </w:r>
          </w:p>
        </w:tc>
        <w:tc>
          <w:tcPr>
            <w:tcW w:w="990" w:type="dxa"/>
            <w:vAlign w:val="center"/>
          </w:tcPr>
          <w:p w14:paraId="78127F2B" w14:textId="77777777" w:rsidR="00241F23" w:rsidRDefault="00241F23" w:rsidP="003F1CEB">
            <w:pPr>
              <w:contextualSpacing/>
            </w:pPr>
            <w:r>
              <w:t>t = 3.1</w:t>
            </w:r>
          </w:p>
        </w:tc>
        <w:tc>
          <w:tcPr>
            <w:tcW w:w="1260" w:type="dxa"/>
            <w:vAlign w:val="center"/>
          </w:tcPr>
          <w:p w14:paraId="78A57FB1" w14:textId="77777777" w:rsidR="00241F23" w:rsidRDefault="00241F23" w:rsidP="003F1CEB">
            <w:pPr>
              <w:contextualSpacing/>
            </w:pPr>
            <w:r>
              <w:t>0.003**</w:t>
            </w:r>
          </w:p>
        </w:tc>
      </w:tr>
      <w:tr w:rsidR="00241F23" w14:paraId="5318BD72" w14:textId="77777777" w:rsidTr="00F23E0C">
        <w:tc>
          <w:tcPr>
            <w:tcW w:w="1638" w:type="dxa"/>
            <w:tcBorders>
              <w:right w:val="single" w:sz="4" w:space="0" w:color="auto"/>
            </w:tcBorders>
          </w:tcPr>
          <w:p w14:paraId="7F501467" w14:textId="77777777" w:rsidR="00241F23" w:rsidRDefault="00241F23" w:rsidP="003F1CEB">
            <w:pPr>
              <w:contextualSpacing/>
            </w:pPr>
            <w:r>
              <w:t>Column</w:t>
            </w:r>
          </w:p>
        </w:tc>
        <w:tc>
          <w:tcPr>
            <w:tcW w:w="1080" w:type="dxa"/>
            <w:tcBorders>
              <w:left w:val="single" w:sz="4" w:space="0" w:color="auto"/>
            </w:tcBorders>
            <w:vAlign w:val="center"/>
          </w:tcPr>
          <w:p w14:paraId="3E2B9F77" w14:textId="77777777" w:rsidR="00241F23" w:rsidRDefault="00241F23" w:rsidP="003F1CEB">
            <w:pPr>
              <w:contextualSpacing/>
            </w:pPr>
            <w:r>
              <w:t>-0.007</w:t>
            </w:r>
          </w:p>
        </w:tc>
        <w:tc>
          <w:tcPr>
            <w:tcW w:w="720" w:type="dxa"/>
            <w:vAlign w:val="center"/>
          </w:tcPr>
          <w:p w14:paraId="2A917D9C" w14:textId="77777777" w:rsidR="00241F23" w:rsidRDefault="00241F23" w:rsidP="003F1CEB">
            <w:pPr>
              <w:contextualSpacing/>
            </w:pPr>
            <w:r>
              <w:t>0.002</w:t>
            </w:r>
          </w:p>
        </w:tc>
        <w:tc>
          <w:tcPr>
            <w:tcW w:w="990" w:type="dxa"/>
            <w:vAlign w:val="center"/>
          </w:tcPr>
          <w:p w14:paraId="2A8C9A4C" w14:textId="77777777" w:rsidR="00241F23" w:rsidRDefault="00241F23" w:rsidP="003F1CEB">
            <w:pPr>
              <w:contextualSpacing/>
            </w:pPr>
            <w:r>
              <w:t>t = 4.0</w:t>
            </w:r>
          </w:p>
        </w:tc>
        <w:tc>
          <w:tcPr>
            <w:tcW w:w="1170" w:type="dxa"/>
            <w:tcBorders>
              <w:right w:val="single" w:sz="4" w:space="0" w:color="auto"/>
            </w:tcBorders>
            <w:vAlign w:val="center"/>
          </w:tcPr>
          <w:p w14:paraId="6F081A2B" w14:textId="77777777" w:rsidR="00241F23" w:rsidRDefault="00241F23" w:rsidP="003F1CEB">
            <w:pPr>
              <w:contextualSpacing/>
            </w:pPr>
            <w:r>
              <w:t>&lt;0.0001**</w:t>
            </w:r>
          </w:p>
        </w:tc>
        <w:tc>
          <w:tcPr>
            <w:tcW w:w="1080" w:type="dxa"/>
            <w:tcBorders>
              <w:left w:val="single" w:sz="4" w:space="0" w:color="auto"/>
            </w:tcBorders>
            <w:vAlign w:val="center"/>
          </w:tcPr>
          <w:p w14:paraId="24E0C52E" w14:textId="77777777" w:rsidR="00241F23" w:rsidRDefault="00241F23" w:rsidP="003F1CEB">
            <w:pPr>
              <w:contextualSpacing/>
            </w:pPr>
            <w:r>
              <w:t>-0.006</w:t>
            </w:r>
          </w:p>
        </w:tc>
        <w:tc>
          <w:tcPr>
            <w:tcW w:w="720" w:type="dxa"/>
            <w:vAlign w:val="center"/>
          </w:tcPr>
          <w:p w14:paraId="5DF93C5E" w14:textId="77777777" w:rsidR="00241F23" w:rsidRDefault="00241F23" w:rsidP="003F1CEB">
            <w:pPr>
              <w:contextualSpacing/>
            </w:pPr>
            <w:r>
              <w:t>0.002</w:t>
            </w:r>
          </w:p>
        </w:tc>
        <w:tc>
          <w:tcPr>
            <w:tcW w:w="990" w:type="dxa"/>
            <w:vAlign w:val="center"/>
          </w:tcPr>
          <w:p w14:paraId="3D8DC701" w14:textId="77777777" w:rsidR="00241F23" w:rsidRDefault="00241F23" w:rsidP="003F1CEB">
            <w:pPr>
              <w:contextualSpacing/>
            </w:pPr>
            <w:r>
              <w:t>t  = 3.3</w:t>
            </w:r>
          </w:p>
        </w:tc>
        <w:tc>
          <w:tcPr>
            <w:tcW w:w="1260" w:type="dxa"/>
            <w:vAlign w:val="center"/>
          </w:tcPr>
          <w:p w14:paraId="03183793" w14:textId="77777777" w:rsidR="00241F23" w:rsidRDefault="00241F23" w:rsidP="003F1CEB">
            <w:pPr>
              <w:contextualSpacing/>
            </w:pPr>
            <w:r>
              <w:t>0.001**</w:t>
            </w:r>
          </w:p>
        </w:tc>
      </w:tr>
      <w:tr w:rsidR="005F3E71" w14:paraId="2FD095C1" w14:textId="77777777" w:rsidTr="00F23E0C">
        <w:tc>
          <w:tcPr>
            <w:tcW w:w="1638" w:type="dxa"/>
            <w:tcBorders>
              <w:bottom w:val="single" w:sz="4" w:space="0" w:color="auto"/>
              <w:right w:val="single" w:sz="4" w:space="0" w:color="auto"/>
            </w:tcBorders>
          </w:tcPr>
          <w:p w14:paraId="77289D59" w14:textId="77777777" w:rsidR="005F3E71" w:rsidRDefault="005F3E71" w:rsidP="003F1CEB">
            <w:pPr>
              <w:contextualSpacing/>
            </w:pPr>
            <w:r>
              <w:t>Single/Double</w:t>
            </w:r>
          </w:p>
        </w:tc>
        <w:tc>
          <w:tcPr>
            <w:tcW w:w="1080" w:type="dxa"/>
            <w:tcBorders>
              <w:left w:val="single" w:sz="4" w:space="0" w:color="auto"/>
              <w:bottom w:val="single" w:sz="4" w:space="0" w:color="auto"/>
            </w:tcBorders>
            <w:vAlign w:val="center"/>
          </w:tcPr>
          <w:p w14:paraId="6C29557E" w14:textId="77777777" w:rsidR="005F3E71" w:rsidRDefault="005F3E71" w:rsidP="003F1CEB">
            <w:pPr>
              <w:contextualSpacing/>
            </w:pPr>
            <w:r>
              <w:t>0.17</w:t>
            </w:r>
          </w:p>
        </w:tc>
        <w:tc>
          <w:tcPr>
            <w:tcW w:w="720" w:type="dxa"/>
            <w:tcBorders>
              <w:bottom w:val="single" w:sz="4" w:space="0" w:color="auto"/>
            </w:tcBorders>
            <w:vAlign w:val="center"/>
          </w:tcPr>
          <w:p w14:paraId="08C1ADDA" w14:textId="77777777" w:rsidR="005F3E71" w:rsidRDefault="005F3E71" w:rsidP="003F1CEB">
            <w:pPr>
              <w:contextualSpacing/>
            </w:pPr>
            <w:r>
              <w:t>0.03</w:t>
            </w:r>
          </w:p>
        </w:tc>
        <w:tc>
          <w:tcPr>
            <w:tcW w:w="990" w:type="dxa"/>
            <w:tcBorders>
              <w:bottom w:val="single" w:sz="4" w:space="0" w:color="auto"/>
            </w:tcBorders>
            <w:vAlign w:val="center"/>
          </w:tcPr>
          <w:p w14:paraId="0937270A" w14:textId="77777777" w:rsidR="005F3E71" w:rsidRDefault="005F3E71" w:rsidP="003F1CEB">
            <w:pPr>
              <w:contextualSpacing/>
            </w:pPr>
            <w:r>
              <w:t>t = 4.8</w:t>
            </w:r>
          </w:p>
        </w:tc>
        <w:tc>
          <w:tcPr>
            <w:tcW w:w="1170" w:type="dxa"/>
            <w:tcBorders>
              <w:bottom w:val="single" w:sz="4" w:space="0" w:color="auto"/>
              <w:right w:val="single" w:sz="4" w:space="0" w:color="auto"/>
            </w:tcBorders>
            <w:vAlign w:val="center"/>
          </w:tcPr>
          <w:p w14:paraId="23E16FDE" w14:textId="77777777" w:rsidR="005F3E71" w:rsidRDefault="005F3E71" w:rsidP="003F1CEB">
            <w:pPr>
              <w:contextualSpacing/>
            </w:pPr>
            <w:r>
              <w:t>&lt;0.0001**</w:t>
            </w:r>
          </w:p>
        </w:tc>
        <w:tc>
          <w:tcPr>
            <w:tcW w:w="1080" w:type="dxa"/>
            <w:tcBorders>
              <w:left w:val="single" w:sz="4" w:space="0" w:color="auto"/>
              <w:bottom w:val="single" w:sz="4" w:space="0" w:color="auto"/>
            </w:tcBorders>
            <w:vAlign w:val="center"/>
          </w:tcPr>
          <w:p w14:paraId="1A8D6B32" w14:textId="77777777" w:rsidR="005F3E71" w:rsidRDefault="00081AD2" w:rsidP="003F1CEB">
            <w:pPr>
              <w:contextualSpacing/>
            </w:pPr>
            <w:r>
              <w:t>N.A.</w:t>
            </w:r>
          </w:p>
        </w:tc>
        <w:tc>
          <w:tcPr>
            <w:tcW w:w="720" w:type="dxa"/>
            <w:tcBorders>
              <w:bottom w:val="single" w:sz="4" w:space="0" w:color="auto"/>
            </w:tcBorders>
            <w:vAlign w:val="center"/>
          </w:tcPr>
          <w:p w14:paraId="3E5624F2" w14:textId="77777777" w:rsidR="005F3E71" w:rsidRDefault="00081AD2" w:rsidP="003F1CEB">
            <w:pPr>
              <w:contextualSpacing/>
            </w:pPr>
            <w:r>
              <w:t>N.A.</w:t>
            </w:r>
          </w:p>
        </w:tc>
        <w:tc>
          <w:tcPr>
            <w:tcW w:w="990" w:type="dxa"/>
            <w:tcBorders>
              <w:bottom w:val="single" w:sz="4" w:space="0" w:color="auto"/>
            </w:tcBorders>
            <w:vAlign w:val="center"/>
          </w:tcPr>
          <w:p w14:paraId="09D43235" w14:textId="77777777" w:rsidR="005F3E71" w:rsidRDefault="00081AD2" w:rsidP="003F1CEB">
            <w:pPr>
              <w:contextualSpacing/>
            </w:pPr>
            <w:r>
              <w:t>N.A.</w:t>
            </w:r>
          </w:p>
        </w:tc>
        <w:tc>
          <w:tcPr>
            <w:tcW w:w="1260" w:type="dxa"/>
            <w:tcBorders>
              <w:bottom w:val="single" w:sz="4" w:space="0" w:color="auto"/>
            </w:tcBorders>
            <w:vAlign w:val="center"/>
          </w:tcPr>
          <w:p w14:paraId="2C96CA03" w14:textId="77777777" w:rsidR="005F3E71" w:rsidRDefault="00081AD2" w:rsidP="003F1CEB">
            <w:pPr>
              <w:contextualSpacing/>
            </w:pPr>
            <w:r>
              <w:t>N.A.</w:t>
            </w:r>
          </w:p>
        </w:tc>
      </w:tr>
    </w:tbl>
    <w:p w14:paraId="700DDD95" w14:textId="77777777" w:rsidR="000A115E" w:rsidRDefault="000A115E" w:rsidP="003F1CEB">
      <w:pPr>
        <w:contextualSpacing/>
        <w:rPr>
          <w:lang w:val="en-US"/>
        </w:rPr>
      </w:pPr>
    </w:p>
    <w:p w14:paraId="5EFAA07A" w14:textId="77777777" w:rsidR="002E1C2F" w:rsidRDefault="00081AD2" w:rsidP="003F1CEB">
      <w:pPr>
        <w:contextualSpacing/>
        <w:rPr>
          <w:lang w:val="en-US"/>
        </w:rPr>
      </w:pPr>
      <w:r>
        <w:rPr>
          <w:lang w:val="en-US"/>
        </w:rPr>
        <w:t>Table S6</w:t>
      </w:r>
      <w:r w:rsidR="002E1C2F">
        <w:rPr>
          <w:lang w:val="en-US"/>
        </w:rPr>
        <w:t>: The effects of priming and insecticide on flower mass.  Pot was included as a random effect.  * indicates significance at p &lt; 0.05; ** indicates significance at p &lt; 0.01.</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4"/>
        <w:gridCol w:w="1079"/>
        <w:gridCol w:w="720"/>
        <w:gridCol w:w="989"/>
        <w:gridCol w:w="1170"/>
        <w:gridCol w:w="1079"/>
        <w:gridCol w:w="720"/>
        <w:gridCol w:w="989"/>
        <w:gridCol w:w="1268"/>
      </w:tblGrid>
      <w:tr w:rsidR="002E1C2F" w14:paraId="670B99CA" w14:textId="77777777" w:rsidTr="00F23E0C">
        <w:tc>
          <w:tcPr>
            <w:tcW w:w="1634" w:type="dxa"/>
            <w:tcBorders>
              <w:top w:val="single" w:sz="4" w:space="0" w:color="auto"/>
              <w:bottom w:val="single" w:sz="4" w:space="0" w:color="auto"/>
            </w:tcBorders>
            <w:vAlign w:val="center"/>
          </w:tcPr>
          <w:p w14:paraId="4FEB5231" w14:textId="77777777" w:rsidR="002E1C2F" w:rsidRDefault="002E1C2F" w:rsidP="003F1CEB">
            <w:pPr>
              <w:contextualSpacing/>
            </w:pPr>
          </w:p>
        </w:tc>
        <w:tc>
          <w:tcPr>
            <w:tcW w:w="3958" w:type="dxa"/>
            <w:gridSpan w:val="4"/>
            <w:tcBorders>
              <w:top w:val="single" w:sz="4" w:space="0" w:color="auto"/>
              <w:bottom w:val="single" w:sz="4" w:space="0" w:color="auto"/>
            </w:tcBorders>
          </w:tcPr>
          <w:p w14:paraId="11BD14E5" w14:textId="77777777" w:rsidR="002E1C2F" w:rsidRDefault="002E1C2F" w:rsidP="003F1CEB">
            <w:pPr>
              <w:contextualSpacing/>
              <w:jc w:val="center"/>
            </w:pPr>
            <w:r>
              <w:t>Model with both double and single pots</w:t>
            </w:r>
          </w:p>
        </w:tc>
        <w:tc>
          <w:tcPr>
            <w:tcW w:w="4056" w:type="dxa"/>
            <w:gridSpan w:val="4"/>
            <w:tcBorders>
              <w:top w:val="single" w:sz="4" w:space="0" w:color="auto"/>
              <w:bottom w:val="single" w:sz="4" w:space="0" w:color="auto"/>
            </w:tcBorders>
          </w:tcPr>
          <w:p w14:paraId="1DD748AB" w14:textId="77777777" w:rsidR="002E1C2F" w:rsidRDefault="002E1C2F" w:rsidP="003F1CEB">
            <w:pPr>
              <w:contextualSpacing/>
              <w:jc w:val="center"/>
            </w:pPr>
            <w:r>
              <w:t>Model with double pots only</w:t>
            </w:r>
          </w:p>
        </w:tc>
      </w:tr>
      <w:tr w:rsidR="002E1C2F" w14:paraId="6C9EBEF4" w14:textId="77777777" w:rsidTr="00F23E0C">
        <w:tc>
          <w:tcPr>
            <w:tcW w:w="1634" w:type="dxa"/>
            <w:tcBorders>
              <w:top w:val="single" w:sz="4" w:space="0" w:color="auto"/>
              <w:bottom w:val="single" w:sz="4" w:space="0" w:color="auto"/>
            </w:tcBorders>
          </w:tcPr>
          <w:p w14:paraId="4317DA23" w14:textId="77777777" w:rsidR="002E1C2F" w:rsidRDefault="002E1C2F" w:rsidP="003F1CEB">
            <w:pPr>
              <w:contextualSpacing/>
            </w:pPr>
            <w:r>
              <w:t>Fixed effect</w:t>
            </w:r>
          </w:p>
        </w:tc>
        <w:tc>
          <w:tcPr>
            <w:tcW w:w="1079" w:type="dxa"/>
            <w:tcBorders>
              <w:top w:val="single" w:sz="4" w:space="0" w:color="auto"/>
              <w:bottom w:val="single" w:sz="4" w:space="0" w:color="auto"/>
            </w:tcBorders>
          </w:tcPr>
          <w:p w14:paraId="05183EF2" w14:textId="77777777" w:rsidR="002E1C2F" w:rsidRDefault="002E1C2F" w:rsidP="003F1CEB">
            <w:pPr>
              <w:contextualSpacing/>
            </w:pPr>
            <w:r>
              <w:t>Estimate</w:t>
            </w:r>
          </w:p>
        </w:tc>
        <w:tc>
          <w:tcPr>
            <w:tcW w:w="720" w:type="dxa"/>
            <w:tcBorders>
              <w:top w:val="single" w:sz="4" w:space="0" w:color="auto"/>
              <w:bottom w:val="single" w:sz="4" w:space="0" w:color="auto"/>
            </w:tcBorders>
          </w:tcPr>
          <w:p w14:paraId="0E336F4F" w14:textId="77777777" w:rsidR="002E1C2F" w:rsidRDefault="002E1C2F" w:rsidP="003F1CEB">
            <w:pPr>
              <w:contextualSpacing/>
            </w:pPr>
            <w:r>
              <w:t xml:space="preserve">Error </w:t>
            </w:r>
          </w:p>
        </w:tc>
        <w:tc>
          <w:tcPr>
            <w:tcW w:w="989" w:type="dxa"/>
            <w:tcBorders>
              <w:top w:val="single" w:sz="4" w:space="0" w:color="auto"/>
              <w:bottom w:val="single" w:sz="4" w:space="0" w:color="auto"/>
            </w:tcBorders>
          </w:tcPr>
          <w:p w14:paraId="6641CF50" w14:textId="77777777" w:rsidR="002E1C2F" w:rsidRDefault="002E1C2F" w:rsidP="003F1CEB">
            <w:pPr>
              <w:contextualSpacing/>
            </w:pPr>
            <w:r>
              <w:t>Test statistic</w:t>
            </w:r>
          </w:p>
        </w:tc>
        <w:tc>
          <w:tcPr>
            <w:tcW w:w="1170" w:type="dxa"/>
            <w:tcBorders>
              <w:top w:val="single" w:sz="4" w:space="0" w:color="auto"/>
              <w:bottom w:val="single" w:sz="4" w:space="0" w:color="auto"/>
              <w:right w:val="single" w:sz="4" w:space="0" w:color="auto"/>
            </w:tcBorders>
          </w:tcPr>
          <w:p w14:paraId="05BB10F3" w14:textId="77777777" w:rsidR="002E1C2F" w:rsidRDefault="002E1C2F" w:rsidP="003F1CEB">
            <w:pPr>
              <w:contextualSpacing/>
            </w:pPr>
            <w:r>
              <w:t>p-value</w:t>
            </w:r>
          </w:p>
        </w:tc>
        <w:tc>
          <w:tcPr>
            <w:tcW w:w="1079" w:type="dxa"/>
            <w:tcBorders>
              <w:top w:val="single" w:sz="4" w:space="0" w:color="auto"/>
              <w:left w:val="single" w:sz="4" w:space="0" w:color="auto"/>
              <w:bottom w:val="single" w:sz="4" w:space="0" w:color="auto"/>
            </w:tcBorders>
          </w:tcPr>
          <w:p w14:paraId="7485E86E" w14:textId="77777777" w:rsidR="002E1C2F" w:rsidRDefault="002E1C2F" w:rsidP="003F1CEB">
            <w:pPr>
              <w:contextualSpacing/>
            </w:pPr>
            <w:r>
              <w:t>Estimate</w:t>
            </w:r>
          </w:p>
        </w:tc>
        <w:tc>
          <w:tcPr>
            <w:tcW w:w="720" w:type="dxa"/>
            <w:tcBorders>
              <w:top w:val="single" w:sz="4" w:space="0" w:color="auto"/>
              <w:bottom w:val="single" w:sz="4" w:space="0" w:color="auto"/>
            </w:tcBorders>
          </w:tcPr>
          <w:p w14:paraId="5032BFF7" w14:textId="77777777" w:rsidR="002E1C2F" w:rsidRDefault="002E1C2F" w:rsidP="003F1CEB">
            <w:pPr>
              <w:contextualSpacing/>
            </w:pPr>
            <w:r>
              <w:t xml:space="preserve">Error </w:t>
            </w:r>
          </w:p>
        </w:tc>
        <w:tc>
          <w:tcPr>
            <w:tcW w:w="989" w:type="dxa"/>
            <w:tcBorders>
              <w:top w:val="single" w:sz="4" w:space="0" w:color="auto"/>
              <w:bottom w:val="single" w:sz="4" w:space="0" w:color="auto"/>
            </w:tcBorders>
          </w:tcPr>
          <w:p w14:paraId="45FB583F" w14:textId="77777777" w:rsidR="002E1C2F" w:rsidRDefault="002E1C2F" w:rsidP="003F1CEB">
            <w:pPr>
              <w:contextualSpacing/>
            </w:pPr>
            <w:r>
              <w:t>Test statistic</w:t>
            </w:r>
          </w:p>
        </w:tc>
        <w:tc>
          <w:tcPr>
            <w:tcW w:w="1268" w:type="dxa"/>
            <w:tcBorders>
              <w:top w:val="single" w:sz="4" w:space="0" w:color="auto"/>
              <w:bottom w:val="single" w:sz="4" w:space="0" w:color="auto"/>
            </w:tcBorders>
          </w:tcPr>
          <w:p w14:paraId="567549D8" w14:textId="77777777" w:rsidR="002E1C2F" w:rsidRDefault="002E1C2F" w:rsidP="003F1CEB">
            <w:pPr>
              <w:contextualSpacing/>
            </w:pPr>
            <w:r>
              <w:t>p-value</w:t>
            </w:r>
          </w:p>
        </w:tc>
      </w:tr>
      <w:tr w:rsidR="002E1C2F" w14:paraId="2815FDDB" w14:textId="77777777" w:rsidTr="00F23E0C">
        <w:tc>
          <w:tcPr>
            <w:tcW w:w="1634" w:type="dxa"/>
            <w:tcBorders>
              <w:top w:val="single" w:sz="4" w:space="0" w:color="auto"/>
            </w:tcBorders>
            <w:vAlign w:val="center"/>
          </w:tcPr>
          <w:p w14:paraId="21108E87" w14:textId="77777777" w:rsidR="002E1C2F" w:rsidRDefault="002E1C2F" w:rsidP="003F1CEB">
            <w:pPr>
              <w:contextualSpacing/>
            </w:pPr>
            <w:r>
              <w:t>Priming</w:t>
            </w:r>
          </w:p>
        </w:tc>
        <w:tc>
          <w:tcPr>
            <w:tcW w:w="1079" w:type="dxa"/>
            <w:tcBorders>
              <w:top w:val="single" w:sz="4" w:space="0" w:color="auto"/>
            </w:tcBorders>
            <w:vAlign w:val="center"/>
          </w:tcPr>
          <w:p w14:paraId="13389C80" w14:textId="77777777" w:rsidR="002E1C2F" w:rsidRDefault="002E1C2F" w:rsidP="003F1CEB">
            <w:pPr>
              <w:contextualSpacing/>
            </w:pPr>
            <w:r>
              <w:t>-0.03</w:t>
            </w:r>
          </w:p>
        </w:tc>
        <w:tc>
          <w:tcPr>
            <w:tcW w:w="720" w:type="dxa"/>
            <w:tcBorders>
              <w:top w:val="single" w:sz="4" w:space="0" w:color="auto"/>
            </w:tcBorders>
            <w:vAlign w:val="center"/>
          </w:tcPr>
          <w:p w14:paraId="7DD88A9A" w14:textId="77777777" w:rsidR="002E1C2F" w:rsidRDefault="002E1C2F" w:rsidP="003F1CEB">
            <w:pPr>
              <w:contextualSpacing/>
            </w:pPr>
            <w:r>
              <w:t>0.09</w:t>
            </w:r>
          </w:p>
        </w:tc>
        <w:tc>
          <w:tcPr>
            <w:tcW w:w="989" w:type="dxa"/>
            <w:tcBorders>
              <w:top w:val="single" w:sz="4" w:space="0" w:color="auto"/>
            </w:tcBorders>
            <w:vAlign w:val="center"/>
          </w:tcPr>
          <w:p w14:paraId="774A274F" w14:textId="77777777" w:rsidR="002E1C2F" w:rsidRDefault="002E1C2F" w:rsidP="003F1CEB">
            <w:pPr>
              <w:contextualSpacing/>
            </w:pPr>
            <w:r>
              <w:t>t = 0.3</w:t>
            </w:r>
          </w:p>
        </w:tc>
        <w:tc>
          <w:tcPr>
            <w:tcW w:w="1170" w:type="dxa"/>
            <w:tcBorders>
              <w:top w:val="single" w:sz="4" w:space="0" w:color="auto"/>
              <w:right w:val="single" w:sz="4" w:space="0" w:color="auto"/>
            </w:tcBorders>
            <w:vAlign w:val="center"/>
          </w:tcPr>
          <w:p w14:paraId="72D2FB28" w14:textId="77777777" w:rsidR="002E1C2F" w:rsidRDefault="002E1C2F" w:rsidP="003F1CEB">
            <w:pPr>
              <w:contextualSpacing/>
            </w:pPr>
            <w:r>
              <w:t>0.75</w:t>
            </w:r>
          </w:p>
        </w:tc>
        <w:tc>
          <w:tcPr>
            <w:tcW w:w="1079" w:type="dxa"/>
            <w:tcBorders>
              <w:top w:val="single" w:sz="4" w:space="0" w:color="auto"/>
              <w:left w:val="single" w:sz="4" w:space="0" w:color="auto"/>
            </w:tcBorders>
            <w:vAlign w:val="center"/>
          </w:tcPr>
          <w:p w14:paraId="22FA184E" w14:textId="77777777" w:rsidR="002E1C2F" w:rsidRDefault="002E1C2F" w:rsidP="003F1CEB">
            <w:pPr>
              <w:contextualSpacing/>
            </w:pPr>
            <w:r>
              <w:t>-0.03</w:t>
            </w:r>
          </w:p>
        </w:tc>
        <w:tc>
          <w:tcPr>
            <w:tcW w:w="720" w:type="dxa"/>
            <w:tcBorders>
              <w:top w:val="single" w:sz="4" w:space="0" w:color="auto"/>
            </w:tcBorders>
            <w:vAlign w:val="center"/>
          </w:tcPr>
          <w:p w14:paraId="6F833C07" w14:textId="77777777" w:rsidR="002E1C2F" w:rsidRDefault="002E1C2F" w:rsidP="003F1CEB">
            <w:pPr>
              <w:contextualSpacing/>
            </w:pPr>
            <w:r>
              <w:t>0.09</w:t>
            </w:r>
          </w:p>
        </w:tc>
        <w:tc>
          <w:tcPr>
            <w:tcW w:w="989" w:type="dxa"/>
            <w:tcBorders>
              <w:top w:val="single" w:sz="4" w:space="0" w:color="auto"/>
            </w:tcBorders>
            <w:vAlign w:val="center"/>
          </w:tcPr>
          <w:p w14:paraId="18A2D4A0" w14:textId="77777777" w:rsidR="002E1C2F" w:rsidRDefault="002E1C2F" w:rsidP="003F1CEB">
            <w:pPr>
              <w:contextualSpacing/>
            </w:pPr>
            <w:r>
              <w:t>t = 0.3</w:t>
            </w:r>
          </w:p>
        </w:tc>
        <w:tc>
          <w:tcPr>
            <w:tcW w:w="1268" w:type="dxa"/>
            <w:tcBorders>
              <w:top w:val="single" w:sz="4" w:space="0" w:color="auto"/>
            </w:tcBorders>
            <w:vAlign w:val="center"/>
          </w:tcPr>
          <w:p w14:paraId="39C3D02C" w14:textId="77777777" w:rsidR="002E1C2F" w:rsidRDefault="002E1C2F" w:rsidP="003F1CEB">
            <w:pPr>
              <w:contextualSpacing/>
            </w:pPr>
            <w:r>
              <w:t>0.76</w:t>
            </w:r>
          </w:p>
        </w:tc>
      </w:tr>
      <w:tr w:rsidR="002E1C2F" w14:paraId="7E0BE60D" w14:textId="77777777" w:rsidTr="00F23E0C">
        <w:tc>
          <w:tcPr>
            <w:tcW w:w="1634" w:type="dxa"/>
            <w:vAlign w:val="center"/>
          </w:tcPr>
          <w:p w14:paraId="6EB8742D" w14:textId="77777777" w:rsidR="002E1C2F" w:rsidRDefault="002E1C2F" w:rsidP="003F1CEB">
            <w:pPr>
              <w:contextualSpacing/>
            </w:pPr>
            <w:r>
              <w:t>Pesticide gradient</w:t>
            </w:r>
          </w:p>
        </w:tc>
        <w:tc>
          <w:tcPr>
            <w:tcW w:w="1079" w:type="dxa"/>
            <w:vAlign w:val="center"/>
          </w:tcPr>
          <w:p w14:paraId="354DD656" w14:textId="77777777" w:rsidR="002E1C2F" w:rsidRDefault="002E1C2F" w:rsidP="003F1CEB">
            <w:pPr>
              <w:contextualSpacing/>
            </w:pPr>
            <w:r>
              <w:t>0.004</w:t>
            </w:r>
          </w:p>
        </w:tc>
        <w:tc>
          <w:tcPr>
            <w:tcW w:w="720" w:type="dxa"/>
            <w:vAlign w:val="center"/>
          </w:tcPr>
          <w:p w14:paraId="062481FA" w14:textId="77777777" w:rsidR="002E1C2F" w:rsidRDefault="002E1C2F" w:rsidP="003F1CEB">
            <w:pPr>
              <w:contextualSpacing/>
            </w:pPr>
            <w:r>
              <w:t>0.04</w:t>
            </w:r>
          </w:p>
        </w:tc>
        <w:tc>
          <w:tcPr>
            <w:tcW w:w="989" w:type="dxa"/>
            <w:vAlign w:val="center"/>
          </w:tcPr>
          <w:p w14:paraId="419B1A67" w14:textId="77777777" w:rsidR="002E1C2F" w:rsidRDefault="002E1C2F" w:rsidP="003F1CEB">
            <w:pPr>
              <w:contextualSpacing/>
            </w:pPr>
            <w:r>
              <w:t>t = 0.1</w:t>
            </w:r>
          </w:p>
        </w:tc>
        <w:tc>
          <w:tcPr>
            <w:tcW w:w="1170" w:type="dxa"/>
            <w:tcBorders>
              <w:right w:val="single" w:sz="4" w:space="0" w:color="auto"/>
            </w:tcBorders>
            <w:vAlign w:val="center"/>
          </w:tcPr>
          <w:p w14:paraId="7650BF4D" w14:textId="77777777" w:rsidR="002E1C2F" w:rsidRDefault="002E1C2F" w:rsidP="003F1CEB">
            <w:pPr>
              <w:contextualSpacing/>
            </w:pPr>
            <w:r>
              <w:t>0.92</w:t>
            </w:r>
          </w:p>
        </w:tc>
        <w:tc>
          <w:tcPr>
            <w:tcW w:w="1079" w:type="dxa"/>
            <w:tcBorders>
              <w:left w:val="single" w:sz="4" w:space="0" w:color="auto"/>
            </w:tcBorders>
            <w:vAlign w:val="center"/>
          </w:tcPr>
          <w:p w14:paraId="12C7DDAB" w14:textId="77777777" w:rsidR="002E1C2F" w:rsidRDefault="002E1C2F" w:rsidP="003F1CEB">
            <w:pPr>
              <w:contextualSpacing/>
            </w:pPr>
            <w:r>
              <w:t>0.005</w:t>
            </w:r>
          </w:p>
        </w:tc>
        <w:tc>
          <w:tcPr>
            <w:tcW w:w="720" w:type="dxa"/>
            <w:vAlign w:val="center"/>
          </w:tcPr>
          <w:p w14:paraId="188FA3CB" w14:textId="77777777" w:rsidR="002E1C2F" w:rsidRDefault="002E1C2F" w:rsidP="003F1CEB">
            <w:pPr>
              <w:contextualSpacing/>
            </w:pPr>
            <w:r>
              <w:t>0.04</w:t>
            </w:r>
          </w:p>
        </w:tc>
        <w:tc>
          <w:tcPr>
            <w:tcW w:w="989" w:type="dxa"/>
            <w:vAlign w:val="center"/>
          </w:tcPr>
          <w:p w14:paraId="598B5ED6" w14:textId="77777777" w:rsidR="002E1C2F" w:rsidRDefault="002E1C2F" w:rsidP="003F1CEB">
            <w:pPr>
              <w:contextualSpacing/>
            </w:pPr>
            <w:r>
              <w:t>t = 0.1</w:t>
            </w:r>
          </w:p>
        </w:tc>
        <w:tc>
          <w:tcPr>
            <w:tcW w:w="1268" w:type="dxa"/>
            <w:vAlign w:val="center"/>
          </w:tcPr>
          <w:p w14:paraId="52C22B81" w14:textId="77777777" w:rsidR="002E1C2F" w:rsidRDefault="002E1C2F" w:rsidP="003F1CEB">
            <w:pPr>
              <w:contextualSpacing/>
            </w:pPr>
            <w:r>
              <w:t>0.91</w:t>
            </w:r>
          </w:p>
        </w:tc>
      </w:tr>
      <w:tr w:rsidR="002E1C2F" w14:paraId="587BF888" w14:textId="77777777" w:rsidTr="00F23E0C">
        <w:tc>
          <w:tcPr>
            <w:tcW w:w="1634" w:type="dxa"/>
            <w:vAlign w:val="center"/>
          </w:tcPr>
          <w:p w14:paraId="29857A09" w14:textId="77777777" w:rsidR="002E1C2F" w:rsidRDefault="002E1C2F" w:rsidP="003F1CEB">
            <w:pPr>
              <w:contextualSpacing/>
            </w:pPr>
            <w:r>
              <w:t>Column</w:t>
            </w:r>
          </w:p>
        </w:tc>
        <w:tc>
          <w:tcPr>
            <w:tcW w:w="1079" w:type="dxa"/>
            <w:vAlign w:val="center"/>
          </w:tcPr>
          <w:p w14:paraId="00A761BF" w14:textId="77777777" w:rsidR="002E1C2F" w:rsidRDefault="002E1C2F" w:rsidP="003F1CEB">
            <w:pPr>
              <w:contextualSpacing/>
            </w:pPr>
            <w:r>
              <w:t>-0.02</w:t>
            </w:r>
          </w:p>
        </w:tc>
        <w:tc>
          <w:tcPr>
            <w:tcW w:w="720" w:type="dxa"/>
            <w:vAlign w:val="center"/>
          </w:tcPr>
          <w:p w14:paraId="305D91E3" w14:textId="77777777" w:rsidR="002E1C2F" w:rsidRDefault="002E1C2F" w:rsidP="003F1CEB">
            <w:pPr>
              <w:contextualSpacing/>
            </w:pPr>
            <w:r>
              <w:t>0.005</w:t>
            </w:r>
          </w:p>
        </w:tc>
        <w:tc>
          <w:tcPr>
            <w:tcW w:w="989" w:type="dxa"/>
            <w:vAlign w:val="center"/>
          </w:tcPr>
          <w:p w14:paraId="10B27F78" w14:textId="77777777" w:rsidR="002E1C2F" w:rsidRDefault="002E1C2F" w:rsidP="003F1CEB">
            <w:pPr>
              <w:contextualSpacing/>
            </w:pPr>
            <w:r>
              <w:t>t = 4.6</w:t>
            </w:r>
          </w:p>
        </w:tc>
        <w:tc>
          <w:tcPr>
            <w:tcW w:w="1170" w:type="dxa"/>
            <w:tcBorders>
              <w:right w:val="single" w:sz="4" w:space="0" w:color="auto"/>
            </w:tcBorders>
            <w:vAlign w:val="center"/>
          </w:tcPr>
          <w:p w14:paraId="2AD0E0F2" w14:textId="77777777" w:rsidR="002E1C2F" w:rsidRDefault="002E1C2F" w:rsidP="003F1CEB">
            <w:pPr>
              <w:contextualSpacing/>
            </w:pPr>
            <w:r>
              <w:t>&lt;0.0001**</w:t>
            </w:r>
          </w:p>
        </w:tc>
        <w:tc>
          <w:tcPr>
            <w:tcW w:w="1079" w:type="dxa"/>
            <w:tcBorders>
              <w:left w:val="single" w:sz="4" w:space="0" w:color="auto"/>
            </w:tcBorders>
            <w:vAlign w:val="center"/>
          </w:tcPr>
          <w:p w14:paraId="2A52648B" w14:textId="77777777" w:rsidR="002E1C2F" w:rsidRDefault="002E1C2F" w:rsidP="003F1CEB">
            <w:pPr>
              <w:contextualSpacing/>
            </w:pPr>
            <w:r>
              <w:t>-0.02</w:t>
            </w:r>
          </w:p>
        </w:tc>
        <w:tc>
          <w:tcPr>
            <w:tcW w:w="720" w:type="dxa"/>
            <w:vAlign w:val="center"/>
          </w:tcPr>
          <w:p w14:paraId="35E7E24E" w14:textId="77777777" w:rsidR="002E1C2F" w:rsidRDefault="002E1C2F" w:rsidP="003F1CEB">
            <w:pPr>
              <w:contextualSpacing/>
            </w:pPr>
            <w:r>
              <w:t>0.006</w:t>
            </w:r>
          </w:p>
        </w:tc>
        <w:tc>
          <w:tcPr>
            <w:tcW w:w="989" w:type="dxa"/>
            <w:vAlign w:val="center"/>
          </w:tcPr>
          <w:p w14:paraId="1BE19634" w14:textId="77777777" w:rsidR="002E1C2F" w:rsidRDefault="002E1C2F" w:rsidP="003F1CEB">
            <w:pPr>
              <w:contextualSpacing/>
            </w:pPr>
            <w:r>
              <w:t>t  = 4.1</w:t>
            </w:r>
          </w:p>
        </w:tc>
        <w:tc>
          <w:tcPr>
            <w:tcW w:w="1268" w:type="dxa"/>
            <w:vAlign w:val="center"/>
          </w:tcPr>
          <w:p w14:paraId="384C0C2D" w14:textId="77777777" w:rsidR="002E1C2F" w:rsidRDefault="002E1C2F" w:rsidP="003F1CEB">
            <w:pPr>
              <w:contextualSpacing/>
            </w:pPr>
            <w:r>
              <w:t>&lt;0.0001**</w:t>
            </w:r>
          </w:p>
        </w:tc>
      </w:tr>
      <w:tr w:rsidR="002E1C2F" w14:paraId="748FAD56" w14:textId="77777777" w:rsidTr="00F23E0C">
        <w:tc>
          <w:tcPr>
            <w:tcW w:w="1634" w:type="dxa"/>
            <w:tcBorders>
              <w:bottom w:val="single" w:sz="4" w:space="0" w:color="auto"/>
            </w:tcBorders>
            <w:vAlign w:val="center"/>
          </w:tcPr>
          <w:p w14:paraId="26FA5F9C" w14:textId="77777777" w:rsidR="002E1C2F" w:rsidRDefault="002E1C2F" w:rsidP="003F1CEB">
            <w:pPr>
              <w:contextualSpacing/>
            </w:pPr>
            <w:r>
              <w:t>Single/Double</w:t>
            </w:r>
          </w:p>
        </w:tc>
        <w:tc>
          <w:tcPr>
            <w:tcW w:w="1079" w:type="dxa"/>
            <w:tcBorders>
              <w:bottom w:val="single" w:sz="4" w:space="0" w:color="auto"/>
            </w:tcBorders>
            <w:vAlign w:val="center"/>
          </w:tcPr>
          <w:p w14:paraId="6E32B438" w14:textId="77777777" w:rsidR="002E1C2F" w:rsidRDefault="002E1C2F" w:rsidP="003F1CEB">
            <w:pPr>
              <w:contextualSpacing/>
            </w:pPr>
            <w:r>
              <w:t>0.66</w:t>
            </w:r>
          </w:p>
        </w:tc>
        <w:tc>
          <w:tcPr>
            <w:tcW w:w="720" w:type="dxa"/>
            <w:tcBorders>
              <w:bottom w:val="single" w:sz="4" w:space="0" w:color="auto"/>
            </w:tcBorders>
            <w:vAlign w:val="center"/>
          </w:tcPr>
          <w:p w14:paraId="2A38AC4D" w14:textId="77777777" w:rsidR="002E1C2F" w:rsidRDefault="002E1C2F" w:rsidP="003F1CEB">
            <w:pPr>
              <w:contextualSpacing/>
            </w:pPr>
            <w:r>
              <w:t>0.12</w:t>
            </w:r>
          </w:p>
        </w:tc>
        <w:tc>
          <w:tcPr>
            <w:tcW w:w="989" w:type="dxa"/>
            <w:tcBorders>
              <w:bottom w:val="single" w:sz="4" w:space="0" w:color="auto"/>
            </w:tcBorders>
            <w:vAlign w:val="center"/>
          </w:tcPr>
          <w:p w14:paraId="5B36C570" w14:textId="77777777" w:rsidR="002E1C2F" w:rsidRDefault="002E1C2F" w:rsidP="003F1CEB">
            <w:pPr>
              <w:contextualSpacing/>
            </w:pPr>
            <w:r>
              <w:t>t = 5.7</w:t>
            </w:r>
          </w:p>
        </w:tc>
        <w:tc>
          <w:tcPr>
            <w:tcW w:w="1170" w:type="dxa"/>
            <w:tcBorders>
              <w:bottom w:val="single" w:sz="4" w:space="0" w:color="auto"/>
              <w:right w:val="single" w:sz="4" w:space="0" w:color="auto"/>
            </w:tcBorders>
            <w:vAlign w:val="center"/>
          </w:tcPr>
          <w:p w14:paraId="5F412DC1" w14:textId="77777777" w:rsidR="002E1C2F" w:rsidRDefault="002E1C2F" w:rsidP="003F1CEB">
            <w:pPr>
              <w:contextualSpacing/>
            </w:pPr>
            <w:r>
              <w:t>&lt;0.0001**</w:t>
            </w:r>
          </w:p>
        </w:tc>
        <w:tc>
          <w:tcPr>
            <w:tcW w:w="1079" w:type="dxa"/>
            <w:tcBorders>
              <w:left w:val="single" w:sz="4" w:space="0" w:color="auto"/>
              <w:bottom w:val="single" w:sz="4" w:space="0" w:color="auto"/>
            </w:tcBorders>
            <w:vAlign w:val="center"/>
          </w:tcPr>
          <w:p w14:paraId="62853DAC" w14:textId="77777777" w:rsidR="002E1C2F" w:rsidRDefault="00081AD2" w:rsidP="003F1CEB">
            <w:pPr>
              <w:contextualSpacing/>
            </w:pPr>
            <w:r>
              <w:t>N.A.</w:t>
            </w:r>
          </w:p>
        </w:tc>
        <w:tc>
          <w:tcPr>
            <w:tcW w:w="720" w:type="dxa"/>
            <w:tcBorders>
              <w:bottom w:val="single" w:sz="4" w:space="0" w:color="auto"/>
            </w:tcBorders>
            <w:vAlign w:val="center"/>
          </w:tcPr>
          <w:p w14:paraId="2C9BD34A" w14:textId="77777777" w:rsidR="002E1C2F" w:rsidRDefault="00081AD2" w:rsidP="003F1CEB">
            <w:pPr>
              <w:contextualSpacing/>
            </w:pPr>
            <w:r>
              <w:t>N.A.</w:t>
            </w:r>
          </w:p>
        </w:tc>
        <w:tc>
          <w:tcPr>
            <w:tcW w:w="989" w:type="dxa"/>
            <w:tcBorders>
              <w:bottom w:val="single" w:sz="4" w:space="0" w:color="auto"/>
            </w:tcBorders>
            <w:vAlign w:val="center"/>
          </w:tcPr>
          <w:p w14:paraId="7105959F" w14:textId="77777777" w:rsidR="002E1C2F" w:rsidRDefault="00081AD2" w:rsidP="003F1CEB">
            <w:pPr>
              <w:contextualSpacing/>
            </w:pPr>
            <w:r>
              <w:t>N.A.</w:t>
            </w:r>
          </w:p>
        </w:tc>
        <w:tc>
          <w:tcPr>
            <w:tcW w:w="1268" w:type="dxa"/>
            <w:tcBorders>
              <w:bottom w:val="single" w:sz="4" w:space="0" w:color="auto"/>
            </w:tcBorders>
            <w:vAlign w:val="center"/>
          </w:tcPr>
          <w:p w14:paraId="7E49E97F" w14:textId="77777777" w:rsidR="002E1C2F" w:rsidRDefault="00081AD2" w:rsidP="003F1CEB">
            <w:pPr>
              <w:contextualSpacing/>
            </w:pPr>
            <w:r>
              <w:t>N.A.</w:t>
            </w:r>
          </w:p>
        </w:tc>
      </w:tr>
    </w:tbl>
    <w:p w14:paraId="46F9B45A" w14:textId="77777777" w:rsidR="00743B85" w:rsidRDefault="00743B85" w:rsidP="003F1CEB">
      <w:pPr>
        <w:contextualSpacing/>
        <w:rPr>
          <w:lang w:val="en-US"/>
        </w:rPr>
      </w:pPr>
    </w:p>
    <w:p w14:paraId="7488C120" w14:textId="77777777" w:rsidR="002E1C2F" w:rsidRDefault="00081AD2" w:rsidP="003F1CEB">
      <w:pPr>
        <w:contextualSpacing/>
        <w:rPr>
          <w:lang w:val="en-US"/>
        </w:rPr>
      </w:pPr>
      <w:r>
        <w:rPr>
          <w:lang w:val="en-US"/>
        </w:rPr>
        <w:t>Table S7</w:t>
      </w:r>
      <w:r w:rsidR="002E1C2F">
        <w:rPr>
          <w:lang w:val="en-US"/>
        </w:rPr>
        <w:t>: The effects of priming and insecticide on rhizome mass.  Pot was included as a random effect.  * indicates significance at p &lt; 0.05; ** indicates significance at p &lt; 0.01.</w:t>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8"/>
        <w:gridCol w:w="1080"/>
        <w:gridCol w:w="720"/>
        <w:gridCol w:w="990"/>
        <w:gridCol w:w="1170"/>
        <w:gridCol w:w="1080"/>
        <w:gridCol w:w="720"/>
        <w:gridCol w:w="990"/>
        <w:gridCol w:w="1260"/>
      </w:tblGrid>
      <w:tr w:rsidR="00CA6A5E" w14:paraId="587893CC" w14:textId="77777777" w:rsidTr="00F23E0C">
        <w:tc>
          <w:tcPr>
            <w:tcW w:w="1638" w:type="dxa"/>
            <w:tcBorders>
              <w:top w:val="single" w:sz="4" w:space="0" w:color="auto"/>
              <w:bottom w:val="single" w:sz="4" w:space="0" w:color="auto"/>
            </w:tcBorders>
          </w:tcPr>
          <w:p w14:paraId="3D65E010" w14:textId="77777777" w:rsidR="00CA6A5E" w:rsidRDefault="00CA6A5E" w:rsidP="003F1CEB">
            <w:pPr>
              <w:contextualSpacing/>
            </w:pPr>
          </w:p>
        </w:tc>
        <w:tc>
          <w:tcPr>
            <w:tcW w:w="3960" w:type="dxa"/>
            <w:gridSpan w:val="4"/>
            <w:tcBorders>
              <w:top w:val="single" w:sz="4" w:space="0" w:color="auto"/>
              <w:bottom w:val="single" w:sz="4" w:space="0" w:color="auto"/>
            </w:tcBorders>
          </w:tcPr>
          <w:p w14:paraId="08518DF9" w14:textId="77777777" w:rsidR="00CA6A5E" w:rsidRDefault="00CA6A5E" w:rsidP="003F1CEB">
            <w:pPr>
              <w:contextualSpacing/>
              <w:jc w:val="center"/>
            </w:pPr>
            <w:r>
              <w:t>Model with both double and single pots</w:t>
            </w:r>
          </w:p>
        </w:tc>
        <w:tc>
          <w:tcPr>
            <w:tcW w:w="4050" w:type="dxa"/>
            <w:gridSpan w:val="4"/>
            <w:tcBorders>
              <w:top w:val="single" w:sz="4" w:space="0" w:color="auto"/>
              <w:bottom w:val="single" w:sz="4" w:space="0" w:color="auto"/>
            </w:tcBorders>
          </w:tcPr>
          <w:p w14:paraId="3BC039DC" w14:textId="77777777" w:rsidR="00CA6A5E" w:rsidRDefault="00CA6A5E" w:rsidP="003F1CEB">
            <w:pPr>
              <w:contextualSpacing/>
              <w:jc w:val="center"/>
            </w:pPr>
            <w:r>
              <w:t>Model with double pots only</w:t>
            </w:r>
          </w:p>
        </w:tc>
      </w:tr>
      <w:tr w:rsidR="00CA6A5E" w14:paraId="1BAF08C2" w14:textId="77777777" w:rsidTr="00F23E0C">
        <w:tc>
          <w:tcPr>
            <w:tcW w:w="1638" w:type="dxa"/>
            <w:tcBorders>
              <w:top w:val="single" w:sz="4" w:space="0" w:color="auto"/>
              <w:bottom w:val="single" w:sz="4" w:space="0" w:color="auto"/>
              <w:right w:val="single" w:sz="4" w:space="0" w:color="auto"/>
            </w:tcBorders>
          </w:tcPr>
          <w:p w14:paraId="24CAE203" w14:textId="77777777" w:rsidR="00CA6A5E" w:rsidRDefault="00CA6A5E" w:rsidP="003F1CEB">
            <w:pPr>
              <w:contextualSpacing/>
            </w:pPr>
            <w:r>
              <w:t>Fixed effect</w:t>
            </w:r>
          </w:p>
        </w:tc>
        <w:tc>
          <w:tcPr>
            <w:tcW w:w="1080" w:type="dxa"/>
            <w:tcBorders>
              <w:top w:val="single" w:sz="4" w:space="0" w:color="auto"/>
              <w:left w:val="single" w:sz="4" w:space="0" w:color="auto"/>
              <w:bottom w:val="single" w:sz="4" w:space="0" w:color="auto"/>
            </w:tcBorders>
          </w:tcPr>
          <w:p w14:paraId="164D4BF5" w14:textId="77777777" w:rsidR="00CA6A5E" w:rsidRDefault="00CA6A5E" w:rsidP="003F1CEB">
            <w:pPr>
              <w:contextualSpacing/>
            </w:pPr>
            <w:r>
              <w:t>Estimate</w:t>
            </w:r>
          </w:p>
        </w:tc>
        <w:tc>
          <w:tcPr>
            <w:tcW w:w="720" w:type="dxa"/>
            <w:tcBorders>
              <w:top w:val="single" w:sz="4" w:space="0" w:color="auto"/>
              <w:bottom w:val="single" w:sz="4" w:space="0" w:color="auto"/>
            </w:tcBorders>
          </w:tcPr>
          <w:p w14:paraId="2E67B8B1" w14:textId="77777777" w:rsidR="00CA6A5E" w:rsidRDefault="00CA6A5E" w:rsidP="003F1CEB">
            <w:pPr>
              <w:contextualSpacing/>
            </w:pPr>
            <w:r>
              <w:t xml:space="preserve">Error </w:t>
            </w:r>
          </w:p>
        </w:tc>
        <w:tc>
          <w:tcPr>
            <w:tcW w:w="990" w:type="dxa"/>
            <w:tcBorders>
              <w:top w:val="single" w:sz="4" w:space="0" w:color="auto"/>
              <w:bottom w:val="single" w:sz="4" w:space="0" w:color="auto"/>
            </w:tcBorders>
          </w:tcPr>
          <w:p w14:paraId="5C252B1A" w14:textId="77777777" w:rsidR="00CA6A5E" w:rsidRDefault="00CA6A5E" w:rsidP="003F1CEB">
            <w:pPr>
              <w:contextualSpacing/>
            </w:pPr>
            <w:r>
              <w:t>Test statistic</w:t>
            </w:r>
          </w:p>
        </w:tc>
        <w:tc>
          <w:tcPr>
            <w:tcW w:w="1170" w:type="dxa"/>
            <w:tcBorders>
              <w:top w:val="single" w:sz="4" w:space="0" w:color="auto"/>
              <w:bottom w:val="single" w:sz="4" w:space="0" w:color="auto"/>
              <w:right w:val="single" w:sz="4" w:space="0" w:color="auto"/>
            </w:tcBorders>
          </w:tcPr>
          <w:p w14:paraId="18F36541" w14:textId="77777777" w:rsidR="00CA6A5E" w:rsidRDefault="00CA6A5E" w:rsidP="003F1CEB">
            <w:pPr>
              <w:contextualSpacing/>
            </w:pPr>
            <w:r>
              <w:t>p-value</w:t>
            </w:r>
          </w:p>
        </w:tc>
        <w:tc>
          <w:tcPr>
            <w:tcW w:w="1080" w:type="dxa"/>
            <w:tcBorders>
              <w:top w:val="single" w:sz="4" w:space="0" w:color="auto"/>
              <w:left w:val="single" w:sz="4" w:space="0" w:color="auto"/>
              <w:bottom w:val="single" w:sz="4" w:space="0" w:color="auto"/>
            </w:tcBorders>
          </w:tcPr>
          <w:p w14:paraId="4C803C2A" w14:textId="77777777" w:rsidR="00CA6A5E" w:rsidRDefault="00CA6A5E" w:rsidP="003F1CEB">
            <w:pPr>
              <w:contextualSpacing/>
            </w:pPr>
            <w:r>
              <w:t>Estimate</w:t>
            </w:r>
          </w:p>
        </w:tc>
        <w:tc>
          <w:tcPr>
            <w:tcW w:w="720" w:type="dxa"/>
            <w:tcBorders>
              <w:top w:val="single" w:sz="4" w:space="0" w:color="auto"/>
              <w:bottom w:val="single" w:sz="4" w:space="0" w:color="auto"/>
            </w:tcBorders>
          </w:tcPr>
          <w:p w14:paraId="6E90F105" w14:textId="77777777" w:rsidR="00CA6A5E" w:rsidRDefault="00CA6A5E" w:rsidP="003F1CEB">
            <w:pPr>
              <w:contextualSpacing/>
            </w:pPr>
            <w:r>
              <w:t xml:space="preserve">Error </w:t>
            </w:r>
          </w:p>
        </w:tc>
        <w:tc>
          <w:tcPr>
            <w:tcW w:w="990" w:type="dxa"/>
            <w:tcBorders>
              <w:top w:val="single" w:sz="4" w:space="0" w:color="auto"/>
              <w:bottom w:val="single" w:sz="4" w:space="0" w:color="auto"/>
            </w:tcBorders>
          </w:tcPr>
          <w:p w14:paraId="497B3DE2" w14:textId="77777777" w:rsidR="00CA6A5E" w:rsidRDefault="00CA6A5E" w:rsidP="003F1CEB">
            <w:pPr>
              <w:contextualSpacing/>
            </w:pPr>
            <w:r>
              <w:t>Test statistic</w:t>
            </w:r>
          </w:p>
        </w:tc>
        <w:tc>
          <w:tcPr>
            <w:tcW w:w="1260" w:type="dxa"/>
            <w:tcBorders>
              <w:top w:val="single" w:sz="4" w:space="0" w:color="auto"/>
              <w:bottom w:val="single" w:sz="4" w:space="0" w:color="auto"/>
            </w:tcBorders>
          </w:tcPr>
          <w:p w14:paraId="1801E4B1" w14:textId="77777777" w:rsidR="00CA6A5E" w:rsidRDefault="00CA6A5E" w:rsidP="003F1CEB">
            <w:pPr>
              <w:contextualSpacing/>
            </w:pPr>
            <w:r>
              <w:t>p-value</w:t>
            </w:r>
          </w:p>
        </w:tc>
      </w:tr>
      <w:tr w:rsidR="00CA6A5E" w14:paraId="14D42B74" w14:textId="77777777" w:rsidTr="00F23E0C">
        <w:tc>
          <w:tcPr>
            <w:tcW w:w="1638" w:type="dxa"/>
            <w:tcBorders>
              <w:top w:val="single" w:sz="4" w:space="0" w:color="auto"/>
              <w:right w:val="single" w:sz="4" w:space="0" w:color="auto"/>
            </w:tcBorders>
          </w:tcPr>
          <w:p w14:paraId="24EFC5A2" w14:textId="77777777" w:rsidR="00CA6A5E" w:rsidRDefault="00CA6A5E" w:rsidP="003F1CEB">
            <w:pPr>
              <w:contextualSpacing/>
            </w:pPr>
            <w:r>
              <w:t>Priming</w:t>
            </w:r>
          </w:p>
        </w:tc>
        <w:tc>
          <w:tcPr>
            <w:tcW w:w="1080" w:type="dxa"/>
            <w:tcBorders>
              <w:top w:val="single" w:sz="4" w:space="0" w:color="auto"/>
              <w:left w:val="single" w:sz="4" w:space="0" w:color="auto"/>
            </w:tcBorders>
            <w:vAlign w:val="center"/>
          </w:tcPr>
          <w:p w14:paraId="1D7D9273" w14:textId="77777777" w:rsidR="00CA6A5E" w:rsidRDefault="00CA6A5E" w:rsidP="003F1CEB">
            <w:pPr>
              <w:contextualSpacing/>
            </w:pPr>
            <w:r>
              <w:t>-0.53</w:t>
            </w:r>
          </w:p>
        </w:tc>
        <w:tc>
          <w:tcPr>
            <w:tcW w:w="720" w:type="dxa"/>
            <w:tcBorders>
              <w:top w:val="single" w:sz="4" w:space="0" w:color="auto"/>
            </w:tcBorders>
            <w:vAlign w:val="center"/>
          </w:tcPr>
          <w:p w14:paraId="7567FAE6" w14:textId="77777777" w:rsidR="00CA6A5E" w:rsidRDefault="00CA6A5E" w:rsidP="003F1CEB">
            <w:pPr>
              <w:contextualSpacing/>
            </w:pPr>
            <w:r>
              <w:t>0.31</w:t>
            </w:r>
          </w:p>
        </w:tc>
        <w:tc>
          <w:tcPr>
            <w:tcW w:w="990" w:type="dxa"/>
            <w:tcBorders>
              <w:top w:val="single" w:sz="4" w:space="0" w:color="auto"/>
            </w:tcBorders>
            <w:vAlign w:val="center"/>
          </w:tcPr>
          <w:p w14:paraId="31114171" w14:textId="77777777" w:rsidR="00CA6A5E" w:rsidRDefault="00CA6A5E" w:rsidP="003F1CEB">
            <w:pPr>
              <w:contextualSpacing/>
            </w:pPr>
            <w:r>
              <w:t>t = 1.7</w:t>
            </w:r>
          </w:p>
        </w:tc>
        <w:tc>
          <w:tcPr>
            <w:tcW w:w="1170" w:type="dxa"/>
            <w:tcBorders>
              <w:top w:val="single" w:sz="4" w:space="0" w:color="auto"/>
              <w:right w:val="single" w:sz="4" w:space="0" w:color="auto"/>
            </w:tcBorders>
            <w:vAlign w:val="center"/>
          </w:tcPr>
          <w:p w14:paraId="7E085780" w14:textId="77777777" w:rsidR="00CA6A5E" w:rsidRDefault="00CA6A5E" w:rsidP="003F1CEB">
            <w:pPr>
              <w:contextualSpacing/>
            </w:pPr>
            <w:r>
              <w:t>0.09</w:t>
            </w:r>
          </w:p>
        </w:tc>
        <w:tc>
          <w:tcPr>
            <w:tcW w:w="1080" w:type="dxa"/>
            <w:tcBorders>
              <w:top w:val="single" w:sz="4" w:space="0" w:color="auto"/>
              <w:left w:val="single" w:sz="4" w:space="0" w:color="auto"/>
            </w:tcBorders>
            <w:vAlign w:val="center"/>
          </w:tcPr>
          <w:p w14:paraId="2111C655" w14:textId="77777777" w:rsidR="00CA6A5E" w:rsidRDefault="00CA6A5E" w:rsidP="003F1CEB">
            <w:pPr>
              <w:contextualSpacing/>
            </w:pPr>
            <w:r>
              <w:t>-0.47</w:t>
            </w:r>
          </w:p>
        </w:tc>
        <w:tc>
          <w:tcPr>
            <w:tcW w:w="720" w:type="dxa"/>
            <w:tcBorders>
              <w:top w:val="single" w:sz="4" w:space="0" w:color="auto"/>
            </w:tcBorders>
            <w:vAlign w:val="center"/>
          </w:tcPr>
          <w:p w14:paraId="41F27608" w14:textId="77777777" w:rsidR="00CA6A5E" w:rsidRDefault="00CA6A5E" w:rsidP="003F1CEB">
            <w:pPr>
              <w:contextualSpacing/>
            </w:pPr>
            <w:r>
              <w:t>0.32</w:t>
            </w:r>
          </w:p>
        </w:tc>
        <w:tc>
          <w:tcPr>
            <w:tcW w:w="990" w:type="dxa"/>
            <w:tcBorders>
              <w:top w:val="single" w:sz="4" w:space="0" w:color="auto"/>
            </w:tcBorders>
            <w:vAlign w:val="center"/>
          </w:tcPr>
          <w:p w14:paraId="0DA6F1DE" w14:textId="77777777" w:rsidR="00CA6A5E" w:rsidRDefault="00CA6A5E" w:rsidP="003F1CEB">
            <w:pPr>
              <w:contextualSpacing/>
            </w:pPr>
            <w:r>
              <w:t>t = 1.5</w:t>
            </w:r>
          </w:p>
        </w:tc>
        <w:tc>
          <w:tcPr>
            <w:tcW w:w="1260" w:type="dxa"/>
            <w:tcBorders>
              <w:top w:val="single" w:sz="4" w:space="0" w:color="auto"/>
            </w:tcBorders>
            <w:vAlign w:val="center"/>
          </w:tcPr>
          <w:p w14:paraId="589986C5" w14:textId="77777777" w:rsidR="00CA6A5E" w:rsidRDefault="00CA6A5E" w:rsidP="003F1CEB">
            <w:pPr>
              <w:contextualSpacing/>
            </w:pPr>
            <w:r>
              <w:t>0.14</w:t>
            </w:r>
          </w:p>
        </w:tc>
      </w:tr>
      <w:tr w:rsidR="00CA6A5E" w14:paraId="1C7A4BEB" w14:textId="77777777" w:rsidTr="00F23E0C">
        <w:tc>
          <w:tcPr>
            <w:tcW w:w="1638" w:type="dxa"/>
            <w:tcBorders>
              <w:right w:val="single" w:sz="4" w:space="0" w:color="auto"/>
            </w:tcBorders>
          </w:tcPr>
          <w:p w14:paraId="2A93CC98" w14:textId="77777777" w:rsidR="00CA6A5E" w:rsidRDefault="00CA6A5E" w:rsidP="003F1CEB">
            <w:pPr>
              <w:contextualSpacing/>
            </w:pPr>
            <w:r>
              <w:t>Pesticide gradient</w:t>
            </w:r>
          </w:p>
        </w:tc>
        <w:tc>
          <w:tcPr>
            <w:tcW w:w="1080" w:type="dxa"/>
            <w:tcBorders>
              <w:left w:val="single" w:sz="4" w:space="0" w:color="auto"/>
            </w:tcBorders>
            <w:vAlign w:val="center"/>
          </w:tcPr>
          <w:p w14:paraId="031CB9B1" w14:textId="77777777" w:rsidR="00CA6A5E" w:rsidRDefault="00CA6A5E" w:rsidP="003F1CEB">
            <w:pPr>
              <w:contextualSpacing/>
            </w:pPr>
            <w:r>
              <w:t>-0.05</w:t>
            </w:r>
          </w:p>
        </w:tc>
        <w:tc>
          <w:tcPr>
            <w:tcW w:w="720" w:type="dxa"/>
            <w:vAlign w:val="center"/>
          </w:tcPr>
          <w:p w14:paraId="000C5FF2" w14:textId="77777777" w:rsidR="00CA6A5E" w:rsidRDefault="00CA6A5E" w:rsidP="003F1CEB">
            <w:pPr>
              <w:contextualSpacing/>
            </w:pPr>
            <w:r>
              <w:t>0.06</w:t>
            </w:r>
          </w:p>
        </w:tc>
        <w:tc>
          <w:tcPr>
            <w:tcW w:w="990" w:type="dxa"/>
            <w:vAlign w:val="center"/>
          </w:tcPr>
          <w:p w14:paraId="75C97392" w14:textId="77777777" w:rsidR="00CA6A5E" w:rsidRDefault="00CA6A5E" w:rsidP="003F1CEB">
            <w:pPr>
              <w:contextualSpacing/>
            </w:pPr>
            <w:r>
              <w:t>t = 0.84</w:t>
            </w:r>
          </w:p>
        </w:tc>
        <w:tc>
          <w:tcPr>
            <w:tcW w:w="1170" w:type="dxa"/>
            <w:tcBorders>
              <w:right w:val="single" w:sz="4" w:space="0" w:color="auto"/>
            </w:tcBorders>
            <w:vAlign w:val="center"/>
          </w:tcPr>
          <w:p w14:paraId="4C63A2C4" w14:textId="77777777" w:rsidR="00CA6A5E" w:rsidRDefault="00CA6A5E" w:rsidP="003F1CEB">
            <w:pPr>
              <w:contextualSpacing/>
            </w:pPr>
            <w:r>
              <w:t>0.40</w:t>
            </w:r>
          </w:p>
        </w:tc>
        <w:tc>
          <w:tcPr>
            <w:tcW w:w="1080" w:type="dxa"/>
            <w:tcBorders>
              <w:left w:val="single" w:sz="4" w:space="0" w:color="auto"/>
            </w:tcBorders>
            <w:vAlign w:val="center"/>
          </w:tcPr>
          <w:p w14:paraId="25681657" w14:textId="77777777" w:rsidR="00CA6A5E" w:rsidRDefault="00CA6A5E" w:rsidP="003F1CEB">
            <w:pPr>
              <w:contextualSpacing/>
            </w:pPr>
            <w:r>
              <w:t>-0.03</w:t>
            </w:r>
          </w:p>
        </w:tc>
        <w:tc>
          <w:tcPr>
            <w:tcW w:w="720" w:type="dxa"/>
            <w:vAlign w:val="center"/>
          </w:tcPr>
          <w:p w14:paraId="252DD8FB" w14:textId="77777777" w:rsidR="00CA6A5E" w:rsidRDefault="00CA6A5E" w:rsidP="003F1CEB">
            <w:pPr>
              <w:contextualSpacing/>
            </w:pPr>
            <w:r>
              <w:t>0.07</w:t>
            </w:r>
          </w:p>
        </w:tc>
        <w:tc>
          <w:tcPr>
            <w:tcW w:w="990" w:type="dxa"/>
            <w:vAlign w:val="center"/>
          </w:tcPr>
          <w:p w14:paraId="6AE9D2B3" w14:textId="77777777" w:rsidR="00CA6A5E" w:rsidRDefault="00CA6A5E" w:rsidP="003F1CEB">
            <w:pPr>
              <w:contextualSpacing/>
            </w:pPr>
            <w:r>
              <w:t>t = 0.38</w:t>
            </w:r>
          </w:p>
        </w:tc>
        <w:tc>
          <w:tcPr>
            <w:tcW w:w="1260" w:type="dxa"/>
            <w:vAlign w:val="center"/>
          </w:tcPr>
          <w:p w14:paraId="2744FBBD" w14:textId="77777777" w:rsidR="00CA6A5E" w:rsidRDefault="00CA6A5E" w:rsidP="003F1CEB">
            <w:pPr>
              <w:contextualSpacing/>
            </w:pPr>
            <w:r>
              <w:t>0.70</w:t>
            </w:r>
          </w:p>
        </w:tc>
      </w:tr>
      <w:tr w:rsidR="00CA6A5E" w14:paraId="2D415143" w14:textId="77777777" w:rsidTr="00F23E0C">
        <w:tc>
          <w:tcPr>
            <w:tcW w:w="1638" w:type="dxa"/>
            <w:tcBorders>
              <w:right w:val="single" w:sz="4" w:space="0" w:color="auto"/>
            </w:tcBorders>
          </w:tcPr>
          <w:p w14:paraId="1ABF2A13" w14:textId="77777777" w:rsidR="00CA6A5E" w:rsidRDefault="00CA6A5E" w:rsidP="003F1CEB">
            <w:pPr>
              <w:contextualSpacing/>
            </w:pPr>
            <w:r>
              <w:t>Prime x Pesticide</w:t>
            </w:r>
          </w:p>
        </w:tc>
        <w:tc>
          <w:tcPr>
            <w:tcW w:w="1080" w:type="dxa"/>
            <w:tcBorders>
              <w:left w:val="single" w:sz="4" w:space="0" w:color="auto"/>
            </w:tcBorders>
            <w:vAlign w:val="center"/>
          </w:tcPr>
          <w:p w14:paraId="32BDDB1E" w14:textId="77777777" w:rsidR="00CA6A5E" w:rsidRDefault="00CA6A5E" w:rsidP="003F1CEB">
            <w:pPr>
              <w:contextualSpacing/>
            </w:pPr>
            <w:r>
              <w:t>0.28</w:t>
            </w:r>
          </w:p>
        </w:tc>
        <w:tc>
          <w:tcPr>
            <w:tcW w:w="720" w:type="dxa"/>
            <w:vAlign w:val="center"/>
          </w:tcPr>
          <w:p w14:paraId="388BDAED" w14:textId="77777777" w:rsidR="00CA6A5E" w:rsidRDefault="00CA6A5E" w:rsidP="003F1CEB">
            <w:pPr>
              <w:contextualSpacing/>
            </w:pPr>
            <w:r>
              <w:t>0.13</w:t>
            </w:r>
          </w:p>
        </w:tc>
        <w:tc>
          <w:tcPr>
            <w:tcW w:w="990" w:type="dxa"/>
            <w:vAlign w:val="center"/>
          </w:tcPr>
          <w:p w14:paraId="685A8572" w14:textId="77777777" w:rsidR="00CA6A5E" w:rsidRDefault="00CA6A5E" w:rsidP="003F1CEB">
            <w:pPr>
              <w:contextualSpacing/>
            </w:pPr>
            <w:r>
              <w:t>t = 2.1</w:t>
            </w:r>
          </w:p>
        </w:tc>
        <w:tc>
          <w:tcPr>
            <w:tcW w:w="1170" w:type="dxa"/>
            <w:tcBorders>
              <w:right w:val="single" w:sz="4" w:space="0" w:color="auto"/>
            </w:tcBorders>
            <w:vAlign w:val="center"/>
          </w:tcPr>
          <w:p w14:paraId="73BE4DF6" w14:textId="77777777" w:rsidR="00CA6A5E" w:rsidRPr="00CA6A5E" w:rsidRDefault="00CA6A5E" w:rsidP="003F1CEB">
            <w:pPr>
              <w:contextualSpacing/>
              <w:rPr>
                <w:b/>
              </w:rPr>
            </w:pPr>
            <w:r w:rsidRPr="00CA6A5E">
              <w:rPr>
                <w:b/>
              </w:rPr>
              <w:t>0.036*</w:t>
            </w:r>
          </w:p>
        </w:tc>
        <w:tc>
          <w:tcPr>
            <w:tcW w:w="1080" w:type="dxa"/>
            <w:tcBorders>
              <w:left w:val="single" w:sz="4" w:space="0" w:color="auto"/>
            </w:tcBorders>
            <w:vAlign w:val="center"/>
          </w:tcPr>
          <w:p w14:paraId="66C1D79E" w14:textId="77777777" w:rsidR="00CA6A5E" w:rsidRDefault="00CA6A5E" w:rsidP="003F1CEB">
            <w:pPr>
              <w:contextualSpacing/>
            </w:pPr>
            <w:r>
              <w:t>0.26</w:t>
            </w:r>
          </w:p>
        </w:tc>
        <w:tc>
          <w:tcPr>
            <w:tcW w:w="720" w:type="dxa"/>
            <w:vAlign w:val="center"/>
          </w:tcPr>
          <w:p w14:paraId="3579AEFA" w14:textId="77777777" w:rsidR="00CA6A5E" w:rsidRDefault="00CA6A5E" w:rsidP="003F1CEB">
            <w:pPr>
              <w:contextualSpacing/>
            </w:pPr>
            <w:r>
              <w:t>0.14</w:t>
            </w:r>
          </w:p>
        </w:tc>
        <w:tc>
          <w:tcPr>
            <w:tcW w:w="990" w:type="dxa"/>
            <w:vAlign w:val="center"/>
          </w:tcPr>
          <w:p w14:paraId="183A79D9" w14:textId="77777777" w:rsidR="00CA6A5E" w:rsidRDefault="00CA6A5E" w:rsidP="003F1CEB">
            <w:pPr>
              <w:contextualSpacing/>
            </w:pPr>
            <w:r>
              <w:t>t  = 1.9</w:t>
            </w:r>
          </w:p>
        </w:tc>
        <w:tc>
          <w:tcPr>
            <w:tcW w:w="1260" w:type="dxa"/>
            <w:vAlign w:val="center"/>
          </w:tcPr>
          <w:p w14:paraId="1661492F" w14:textId="77777777" w:rsidR="00CA6A5E" w:rsidRPr="00CA6A5E" w:rsidRDefault="00CA6A5E" w:rsidP="003F1CEB">
            <w:pPr>
              <w:contextualSpacing/>
              <w:rPr>
                <w:b/>
              </w:rPr>
            </w:pPr>
            <w:r w:rsidRPr="00CA6A5E">
              <w:rPr>
                <w:b/>
              </w:rPr>
              <w:t>0.06</w:t>
            </w:r>
          </w:p>
        </w:tc>
      </w:tr>
      <w:tr w:rsidR="002E1C2F" w14:paraId="4077A50B" w14:textId="77777777" w:rsidTr="00F23E0C">
        <w:tc>
          <w:tcPr>
            <w:tcW w:w="1638" w:type="dxa"/>
            <w:tcBorders>
              <w:bottom w:val="single" w:sz="4" w:space="0" w:color="auto"/>
              <w:right w:val="single" w:sz="4" w:space="0" w:color="auto"/>
            </w:tcBorders>
          </w:tcPr>
          <w:p w14:paraId="3DD7523A" w14:textId="77777777" w:rsidR="002E1C2F" w:rsidRDefault="002E1C2F" w:rsidP="003F1CEB">
            <w:pPr>
              <w:contextualSpacing/>
            </w:pPr>
            <w:r>
              <w:t>Single/Double</w:t>
            </w:r>
          </w:p>
        </w:tc>
        <w:tc>
          <w:tcPr>
            <w:tcW w:w="1080" w:type="dxa"/>
            <w:tcBorders>
              <w:left w:val="single" w:sz="4" w:space="0" w:color="auto"/>
              <w:bottom w:val="single" w:sz="4" w:space="0" w:color="auto"/>
            </w:tcBorders>
            <w:vAlign w:val="center"/>
          </w:tcPr>
          <w:p w14:paraId="087A6193" w14:textId="77777777" w:rsidR="002E1C2F" w:rsidRDefault="002E1C2F" w:rsidP="003F1CEB">
            <w:pPr>
              <w:contextualSpacing/>
            </w:pPr>
            <w:r>
              <w:t>0.54</w:t>
            </w:r>
          </w:p>
        </w:tc>
        <w:tc>
          <w:tcPr>
            <w:tcW w:w="720" w:type="dxa"/>
            <w:tcBorders>
              <w:bottom w:val="single" w:sz="4" w:space="0" w:color="auto"/>
            </w:tcBorders>
            <w:vAlign w:val="center"/>
          </w:tcPr>
          <w:p w14:paraId="59FE0A76" w14:textId="77777777" w:rsidR="002E1C2F" w:rsidRDefault="002E1C2F" w:rsidP="003F1CEB">
            <w:pPr>
              <w:contextualSpacing/>
            </w:pPr>
            <w:r>
              <w:t>0.19</w:t>
            </w:r>
          </w:p>
        </w:tc>
        <w:tc>
          <w:tcPr>
            <w:tcW w:w="990" w:type="dxa"/>
            <w:tcBorders>
              <w:bottom w:val="single" w:sz="4" w:space="0" w:color="auto"/>
            </w:tcBorders>
            <w:vAlign w:val="center"/>
          </w:tcPr>
          <w:p w14:paraId="01E42457" w14:textId="77777777" w:rsidR="002E1C2F" w:rsidRDefault="002E1C2F" w:rsidP="003F1CEB">
            <w:pPr>
              <w:contextualSpacing/>
            </w:pPr>
            <w:r>
              <w:t>t = 2.9</w:t>
            </w:r>
          </w:p>
        </w:tc>
        <w:tc>
          <w:tcPr>
            <w:tcW w:w="1170" w:type="dxa"/>
            <w:tcBorders>
              <w:bottom w:val="single" w:sz="4" w:space="0" w:color="auto"/>
              <w:right w:val="single" w:sz="4" w:space="0" w:color="auto"/>
            </w:tcBorders>
            <w:vAlign w:val="center"/>
          </w:tcPr>
          <w:p w14:paraId="2852DE6C" w14:textId="77777777" w:rsidR="002E1C2F" w:rsidRDefault="002E1C2F" w:rsidP="003F1CEB">
            <w:pPr>
              <w:contextualSpacing/>
            </w:pPr>
            <w:r>
              <w:t>0.004**</w:t>
            </w:r>
          </w:p>
        </w:tc>
        <w:tc>
          <w:tcPr>
            <w:tcW w:w="1080" w:type="dxa"/>
            <w:tcBorders>
              <w:left w:val="single" w:sz="4" w:space="0" w:color="auto"/>
              <w:bottom w:val="single" w:sz="4" w:space="0" w:color="auto"/>
            </w:tcBorders>
            <w:vAlign w:val="center"/>
          </w:tcPr>
          <w:p w14:paraId="0E2B8D49" w14:textId="77777777" w:rsidR="002E1C2F" w:rsidRDefault="00081AD2" w:rsidP="003F1CEB">
            <w:pPr>
              <w:contextualSpacing/>
            </w:pPr>
            <w:r>
              <w:t>N.A.</w:t>
            </w:r>
          </w:p>
        </w:tc>
        <w:tc>
          <w:tcPr>
            <w:tcW w:w="720" w:type="dxa"/>
            <w:tcBorders>
              <w:bottom w:val="single" w:sz="4" w:space="0" w:color="auto"/>
            </w:tcBorders>
            <w:vAlign w:val="center"/>
          </w:tcPr>
          <w:p w14:paraId="37D7EEE7" w14:textId="77777777" w:rsidR="002E1C2F" w:rsidRDefault="00081AD2" w:rsidP="003F1CEB">
            <w:pPr>
              <w:contextualSpacing/>
            </w:pPr>
            <w:r>
              <w:t>N.A.</w:t>
            </w:r>
          </w:p>
        </w:tc>
        <w:tc>
          <w:tcPr>
            <w:tcW w:w="990" w:type="dxa"/>
            <w:tcBorders>
              <w:bottom w:val="single" w:sz="4" w:space="0" w:color="auto"/>
            </w:tcBorders>
            <w:vAlign w:val="center"/>
          </w:tcPr>
          <w:p w14:paraId="71F4F566" w14:textId="77777777" w:rsidR="002E1C2F" w:rsidRDefault="00081AD2" w:rsidP="003F1CEB">
            <w:pPr>
              <w:contextualSpacing/>
            </w:pPr>
            <w:r>
              <w:t>N.A.</w:t>
            </w:r>
          </w:p>
        </w:tc>
        <w:tc>
          <w:tcPr>
            <w:tcW w:w="1260" w:type="dxa"/>
            <w:tcBorders>
              <w:bottom w:val="single" w:sz="4" w:space="0" w:color="auto"/>
            </w:tcBorders>
            <w:vAlign w:val="center"/>
          </w:tcPr>
          <w:p w14:paraId="5D772FF5" w14:textId="77777777" w:rsidR="002E1C2F" w:rsidRDefault="00081AD2" w:rsidP="003F1CEB">
            <w:pPr>
              <w:contextualSpacing/>
            </w:pPr>
            <w:r>
              <w:t>N.A.</w:t>
            </w:r>
          </w:p>
        </w:tc>
      </w:tr>
    </w:tbl>
    <w:p w14:paraId="49036512" w14:textId="77777777" w:rsidR="002E1C2F" w:rsidRDefault="002E1C2F" w:rsidP="003F1CEB">
      <w:pPr>
        <w:contextualSpacing/>
        <w:rPr>
          <w:lang w:val="en-US"/>
        </w:rPr>
      </w:pPr>
    </w:p>
    <w:p w14:paraId="224947B8" w14:textId="77777777" w:rsidR="003F1CEB" w:rsidRDefault="003F1CEB" w:rsidP="003F1CEB">
      <w:pPr>
        <w:contextualSpacing/>
        <w:rPr>
          <w:lang w:val="en-US"/>
        </w:rPr>
      </w:pPr>
    </w:p>
    <w:p w14:paraId="7051320F" w14:textId="77777777" w:rsidR="00703FB0" w:rsidRDefault="00703FB0" w:rsidP="003F1CEB">
      <w:pPr>
        <w:contextualSpacing/>
        <w:rPr>
          <w:lang w:val="en-US"/>
        </w:rPr>
      </w:pPr>
      <w:r>
        <w:rPr>
          <w:lang w:val="en-US"/>
        </w:rPr>
        <w:lastRenderedPageBreak/>
        <w:t>The following 2 tables are the full analyses of our multiple linear mixed models examining the differences (absolute values) b</w:t>
      </w:r>
      <w:r w:rsidR="003F1CEB">
        <w:rPr>
          <w:lang w:val="en-US"/>
        </w:rPr>
        <w:t>etween competitors paired within pots</w:t>
      </w:r>
      <w:r>
        <w:rPr>
          <w:lang w:val="en-US"/>
        </w:rPr>
        <w:t xml:space="preserve"> in terms of growth, final height, flowering, and rhizome production.  Because only double pots were used in these analyses, there </w:t>
      </w:r>
      <w:r w:rsidR="003F1CEB">
        <w:rPr>
          <w:lang w:val="en-US"/>
        </w:rPr>
        <w:t xml:space="preserve">is no comparison to a model including both double and single pots, as above.  </w:t>
      </w:r>
    </w:p>
    <w:p w14:paraId="75FA6FF1" w14:textId="77777777" w:rsidR="003F1CEB" w:rsidRDefault="003F1CEB" w:rsidP="003F1CEB">
      <w:pPr>
        <w:contextualSpacing/>
        <w:rPr>
          <w:lang w:val="en-US"/>
        </w:rPr>
      </w:pPr>
    </w:p>
    <w:p w14:paraId="23A5728E" w14:textId="77777777" w:rsidR="00743B85" w:rsidRDefault="00081AD2" w:rsidP="003F1CEB">
      <w:pPr>
        <w:contextualSpacing/>
        <w:rPr>
          <w:lang w:val="en-US"/>
        </w:rPr>
      </w:pPr>
      <w:r>
        <w:rPr>
          <w:lang w:val="en-US"/>
        </w:rPr>
        <w:t>Table S8</w:t>
      </w:r>
      <w:r w:rsidR="00CD05A0">
        <w:rPr>
          <w:lang w:val="en-US"/>
        </w:rPr>
        <w:t>: The effects of priming and pesticide on the d</w:t>
      </w:r>
      <w:r w:rsidR="00743B85">
        <w:rPr>
          <w:lang w:val="en-US"/>
        </w:rPr>
        <w:t xml:space="preserve">ifference in growth between </w:t>
      </w:r>
      <w:proofErr w:type="spellStart"/>
      <w:r w:rsidR="00743B85">
        <w:rPr>
          <w:lang w:val="en-US"/>
        </w:rPr>
        <w:t>ra</w:t>
      </w:r>
      <w:r>
        <w:rPr>
          <w:lang w:val="en-US"/>
        </w:rPr>
        <w:t>mets</w:t>
      </w:r>
      <w:proofErr w:type="spellEnd"/>
      <w:r>
        <w:rPr>
          <w:lang w:val="en-US"/>
        </w:rPr>
        <w:t xml:space="preserve"> paired in pots</w:t>
      </w:r>
      <w:r w:rsidR="00530E66">
        <w:rPr>
          <w:lang w:val="en-US"/>
        </w:rPr>
        <w:t xml:space="preserve"> over 4 weeks</w:t>
      </w:r>
      <w:r>
        <w:rPr>
          <w:lang w:val="en-US"/>
        </w:rPr>
        <w:t>.   Pot was included as a</w:t>
      </w:r>
      <w:r w:rsidR="00743B85">
        <w:rPr>
          <w:lang w:val="en-US"/>
        </w:rPr>
        <w:t xml:space="preserve"> random effect. </w:t>
      </w:r>
      <w:r>
        <w:rPr>
          <w:lang w:val="en-US"/>
        </w:rPr>
        <w:t>* indicates significance at p &lt; 0.05; ** indicates significance at p &lt; 0.01.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1080"/>
        <w:gridCol w:w="720"/>
        <w:gridCol w:w="1530"/>
        <w:gridCol w:w="1350"/>
      </w:tblGrid>
      <w:tr w:rsidR="00743B85" w14:paraId="45352D52" w14:textId="77777777" w:rsidTr="00F23E0C">
        <w:tc>
          <w:tcPr>
            <w:tcW w:w="2718" w:type="dxa"/>
            <w:tcBorders>
              <w:top w:val="single" w:sz="4" w:space="0" w:color="auto"/>
              <w:bottom w:val="single" w:sz="4" w:space="0" w:color="auto"/>
              <w:right w:val="single" w:sz="4" w:space="0" w:color="auto"/>
            </w:tcBorders>
          </w:tcPr>
          <w:p w14:paraId="1D286AC2" w14:textId="77777777" w:rsidR="00743B85" w:rsidRDefault="00743B85" w:rsidP="003F1CEB">
            <w:pPr>
              <w:contextualSpacing/>
            </w:pPr>
            <w:r>
              <w:t>Fixed effect</w:t>
            </w:r>
          </w:p>
        </w:tc>
        <w:tc>
          <w:tcPr>
            <w:tcW w:w="1080" w:type="dxa"/>
            <w:tcBorders>
              <w:top w:val="single" w:sz="4" w:space="0" w:color="auto"/>
              <w:left w:val="single" w:sz="4" w:space="0" w:color="auto"/>
              <w:bottom w:val="single" w:sz="4" w:space="0" w:color="auto"/>
            </w:tcBorders>
          </w:tcPr>
          <w:p w14:paraId="32945EA8" w14:textId="77777777" w:rsidR="00743B85" w:rsidRDefault="00743B85" w:rsidP="003F1CEB">
            <w:pPr>
              <w:contextualSpacing/>
            </w:pPr>
            <w:r>
              <w:t>Estimate</w:t>
            </w:r>
          </w:p>
        </w:tc>
        <w:tc>
          <w:tcPr>
            <w:tcW w:w="720" w:type="dxa"/>
            <w:tcBorders>
              <w:top w:val="single" w:sz="4" w:space="0" w:color="auto"/>
              <w:bottom w:val="single" w:sz="4" w:space="0" w:color="auto"/>
            </w:tcBorders>
          </w:tcPr>
          <w:p w14:paraId="01002622" w14:textId="77777777" w:rsidR="00743B85" w:rsidRDefault="00743B85" w:rsidP="003F1CEB">
            <w:pPr>
              <w:contextualSpacing/>
            </w:pPr>
            <w:r>
              <w:t xml:space="preserve">Error </w:t>
            </w:r>
          </w:p>
        </w:tc>
        <w:tc>
          <w:tcPr>
            <w:tcW w:w="1530" w:type="dxa"/>
            <w:tcBorders>
              <w:top w:val="single" w:sz="4" w:space="0" w:color="auto"/>
              <w:bottom w:val="single" w:sz="4" w:space="0" w:color="auto"/>
            </w:tcBorders>
          </w:tcPr>
          <w:p w14:paraId="7DC38452" w14:textId="77777777" w:rsidR="00743B85" w:rsidRDefault="00743B85" w:rsidP="003F1CEB">
            <w:pPr>
              <w:contextualSpacing/>
            </w:pPr>
            <w:r>
              <w:t>Test statistic</w:t>
            </w:r>
          </w:p>
        </w:tc>
        <w:tc>
          <w:tcPr>
            <w:tcW w:w="1350" w:type="dxa"/>
            <w:tcBorders>
              <w:top w:val="single" w:sz="4" w:space="0" w:color="auto"/>
              <w:bottom w:val="single" w:sz="4" w:space="0" w:color="auto"/>
            </w:tcBorders>
          </w:tcPr>
          <w:p w14:paraId="50B830CE" w14:textId="77777777" w:rsidR="00743B85" w:rsidRDefault="00743B85" w:rsidP="003F1CEB">
            <w:pPr>
              <w:contextualSpacing/>
            </w:pPr>
            <w:r>
              <w:t>p-value</w:t>
            </w:r>
          </w:p>
        </w:tc>
      </w:tr>
      <w:tr w:rsidR="00743B85" w14:paraId="6BF81AB7" w14:textId="77777777" w:rsidTr="00F23E0C">
        <w:tc>
          <w:tcPr>
            <w:tcW w:w="2718" w:type="dxa"/>
            <w:tcBorders>
              <w:top w:val="single" w:sz="4" w:space="0" w:color="auto"/>
              <w:right w:val="single" w:sz="4" w:space="0" w:color="auto"/>
            </w:tcBorders>
          </w:tcPr>
          <w:p w14:paraId="24187E81" w14:textId="77777777" w:rsidR="00743B85" w:rsidRDefault="00743B85" w:rsidP="003F1CEB">
            <w:pPr>
              <w:contextualSpacing/>
            </w:pPr>
            <w:r>
              <w:t>Priming</w:t>
            </w:r>
          </w:p>
        </w:tc>
        <w:tc>
          <w:tcPr>
            <w:tcW w:w="1080" w:type="dxa"/>
            <w:tcBorders>
              <w:top w:val="single" w:sz="4" w:space="0" w:color="auto"/>
              <w:left w:val="single" w:sz="4" w:space="0" w:color="auto"/>
            </w:tcBorders>
          </w:tcPr>
          <w:p w14:paraId="5AB9DAED" w14:textId="77777777" w:rsidR="00743B85" w:rsidRDefault="00743B85" w:rsidP="003F1CEB">
            <w:pPr>
              <w:contextualSpacing/>
            </w:pPr>
            <w:r>
              <w:t>-0.18</w:t>
            </w:r>
          </w:p>
        </w:tc>
        <w:tc>
          <w:tcPr>
            <w:tcW w:w="720" w:type="dxa"/>
            <w:tcBorders>
              <w:top w:val="single" w:sz="4" w:space="0" w:color="auto"/>
            </w:tcBorders>
          </w:tcPr>
          <w:p w14:paraId="27109B8D" w14:textId="77777777" w:rsidR="00743B85" w:rsidRDefault="00743B85" w:rsidP="003F1CEB">
            <w:pPr>
              <w:contextualSpacing/>
            </w:pPr>
            <w:r>
              <w:t>0.26</w:t>
            </w:r>
          </w:p>
        </w:tc>
        <w:tc>
          <w:tcPr>
            <w:tcW w:w="1530" w:type="dxa"/>
            <w:tcBorders>
              <w:top w:val="single" w:sz="4" w:space="0" w:color="auto"/>
            </w:tcBorders>
          </w:tcPr>
          <w:p w14:paraId="432C47D0" w14:textId="77777777" w:rsidR="00743B85" w:rsidRDefault="00743B85" w:rsidP="003F1CEB">
            <w:pPr>
              <w:contextualSpacing/>
            </w:pPr>
            <w:r>
              <w:t>t = 0.68</w:t>
            </w:r>
          </w:p>
        </w:tc>
        <w:tc>
          <w:tcPr>
            <w:tcW w:w="1350" w:type="dxa"/>
            <w:tcBorders>
              <w:top w:val="single" w:sz="4" w:space="0" w:color="auto"/>
            </w:tcBorders>
          </w:tcPr>
          <w:p w14:paraId="14CBDD5E" w14:textId="77777777" w:rsidR="00743B85" w:rsidRDefault="00743B85" w:rsidP="003F1CEB">
            <w:pPr>
              <w:contextualSpacing/>
            </w:pPr>
            <w:r>
              <w:t>0.50</w:t>
            </w:r>
          </w:p>
        </w:tc>
      </w:tr>
      <w:tr w:rsidR="00743B85" w14:paraId="6D547928" w14:textId="77777777" w:rsidTr="00F23E0C">
        <w:tc>
          <w:tcPr>
            <w:tcW w:w="2718" w:type="dxa"/>
            <w:tcBorders>
              <w:right w:val="single" w:sz="4" w:space="0" w:color="auto"/>
            </w:tcBorders>
          </w:tcPr>
          <w:p w14:paraId="2825C7D5" w14:textId="77777777" w:rsidR="00743B85" w:rsidRDefault="00743B85" w:rsidP="003F1CEB">
            <w:pPr>
              <w:contextualSpacing/>
            </w:pPr>
            <w:r>
              <w:t>Pesticide gradient</w:t>
            </w:r>
          </w:p>
        </w:tc>
        <w:tc>
          <w:tcPr>
            <w:tcW w:w="1080" w:type="dxa"/>
            <w:tcBorders>
              <w:left w:val="single" w:sz="4" w:space="0" w:color="auto"/>
            </w:tcBorders>
          </w:tcPr>
          <w:p w14:paraId="4C6FF8D7" w14:textId="77777777" w:rsidR="00743B85" w:rsidRDefault="00743B85" w:rsidP="003F1CEB">
            <w:pPr>
              <w:contextualSpacing/>
            </w:pPr>
            <w:r>
              <w:t>0.17</w:t>
            </w:r>
          </w:p>
        </w:tc>
        <w:tc>
          <w:tcPr>
            <w:tcW w:w="720" w:type="dxa"/>
          </w:tcPr>
          <w:p w14:paraId="7EAA2E5D" w14:textId="77777777" w:rsidR="00743B85" w:rsidRDefault="00743B85" w:rsidP="003F1CEB">
            <w:pPr>
              <w:contextualSpacing/>
            </w:pPr>
            <w:r>
              <w:t>0.12</w:t>
            </w:r>
          </w:p>
        </w:tc>
        <w:tc>
          <w:tcPr>
            <w:tcW w:w="1530" w:type="dxa"/>
          </w:tcPr>
          <w:p w14:paraId="61C192F4" w14:textId="77777777" w:rsidR="00743B85" w:rsidRDefault="00743B85" w:rsidP="003F1CEB">
            <w:pPr>
              <w:contextualSpacing/>
            </w:pPr>
            <w:r>
              <w:t>t = 1.4</w:t>
            </w:r>
          </w:p>
        </w:tc>
        <w:tc>
          <w:tcPr>
            <w:tcW w:w="1350" w:type="dxa"/>
          </w:tcPr>
          <w:p w14:paraId="5A2F8D81" w14:textId="77777777" w:rsidR="00743B85" w:rsidRDefault="00743B85" w:rsidP="003F1CEB">
            <w:pPr>
              <w:contextualSpacing/>
            </w:pPr>
            <w:r>
              <w:t>0.16</w:t>
            </w:r>
          </w:p>
        </w:tc>
      </w:tr>
      <w:tr w:rsidR="00743B85" w14:paraId="4A5B242E" w14:textId="77777777" w:rsidTr="00F23E0C">
        <w:tc>
          <w:tcPr>
            <w:tcW w:w="2718" w:type="dxa"/>
            <w:tcBorders>
              <w:bottom w:val="single" w:sz="4" w:space="0" w:color="auto"/>
              <w:right w:val="single" w:sz="4" w:space="0" w:color="auto"/>
            </w:tcBorders>
          </w:tcPr>
          <w:p w14:paraId="5CB8F7EE" w14:textId="77777777" w:rsidR="00743B85" w:rsidRDefault="00743B85" w:rsidP="003F1CEB">
            <w:pPr>
              <w:contextualSpacing/>
            </w:pPr>
            <w:r>
              <w:t>Week</w:t>
            </w:r>
          </w:p>
        </w:tc>
        <w:tc>
          <w:tcPr>
            <w:tcW w:w="1080" w:type="dxa"/>
            <w:tcBorders>
              <w:left w:val="single" w:sz="4" w:space="0" w:color="auto"/>
              <w:bottom w:val="single" w:sz="4" w:space="0" w:color="auto"/>
            </w:tcBorders>
          </w:tcPr>
          <w:p w14:paraId="3F0C3DCD" w14:textId="77777777" w:rsidR="00743B85" w:rsidRDefault="00743B85" w:rsidP="003F1CEB">
            <w:pPr>
              <w:contextualSpacing/>
            </w:pPr>
            <w:r>
              <w:t>-0.02</w:t>
            </w:r>
          </w:p>
        </w:tc>
        <w:tc>
          <w:tcPr>
            <w:tcW w:w="720" w:type="dxa"/>
            <w:tcBorders>
              <w:bottom w:val="single" w:sz="4" w:space="0" w:color="auto"/>
            </w:tcBorders>
          </w:tcPr>
          <w:p w14:paraId="53ABC13B" w14:textId="77777777" w:rsidR="00743B85" w:rsidRDefault="00743B85" w:rsidP="003F1CEB">
            <w:pPr>
              <w:contextualSpacing/>
            </w:pPr>
            <w:r>
              <w:t>0.10</w:t>
            </w:r>
          </w:p>
        </w:tc>
        <w:tc>
          <w:tcPr>
            <w:tcW w:w="1530" w:type="dxa"/>
            <w:tcBorders>
              <w:bottom w:val="single" w:sz="4" w:space="0" w:color="auto"/>
            </w:tcBorders>
          </w:tcPr>
          <w:p w14:paraId="7F20D384" w14:textId="77777777" w:rsidR="00743B85" w:rsidRDefault="00743B85" w:rsidP="003F1CEB">
            <w:pPr>
              <w:contextualSpacing/>
            </w:pPr>
            <w:r>
              <w:t>t = 0.21</w:t>
            </w:r>
          </w:p>
        </w:tc>
        <w:tc>
          <w:tcPr>
            <w:tcW w:w="1350" w:type="dxa"/>
            <w:tcBorders>
              <w:bottom w:val="single" w:sz="4" w:space="0" w:color="auto"/>
            </w:tcBorders>
          </w:tcPr>
          <w:p w14:paraId="295F5C0D" w14:textId="77777777" w:rsidR="00743B85" w:rsidRDefault="00743B85" w:rsidP="003F1CEB">
            <w:pPr>
              <w:contextualSpacing/>
            </w:pPr>
            <w:r>
              <w:t>0.83</w:t>
            </w:r>
          </w:p>
        </w:tc>
      </w:tr>
    </w:tbl>
    <w:p w14:paraId="2587E12A" w14:textId="77777777" w:rsidR="00743B85" w:rsidRDefault="00743B85" w:rsidP="003F1CEB">
      <w:pPr>
        <w:contextualSpacing/>
        <w:rPr>
          <w:lang w:val="en-US"/>
        </w:rPr>
      </w:pPr>
    </w:p>
    <w:p w14:paraId="68D5C3AC" w14:textId="77777777" w:rsidR="00530E66" w:rsidRDefault="00CD05A0" w:rsidP="003F1CEB">
      <w:pPr>
        <w:contextualSpacing/>
        <w:rPr>
          <w:lang w:val="en-US"/>
        </w:rPr>
      </w:pPr>
      <w:r>
        <w:rPr>
          <w:lang w:val="en-US"/>
        </w:rPr>
        <w:t>Table S9: The effects of priming and pesticide on the d</w:t>
      </w:r>
      <w:r w:rsidR="00530E66">
        <w:rPr>
          <w:lang w:val="en-US"/>
        </w:rPr>
        <w:t xml:space="preserve">ifference in final </w:t>
      </w:r>
      <w:proofErr w:type="gramStart"/>
      <w:r w:rsidR="00530E66">
        <w:rPr>
          <w:lang w:val="en-US"/>
        </w:rPr>
        <w:t>height,</w:t>
      </w:r>
      <w:proofErr w:type="gramEnd"/>
      <w:r w:rsidR="00530E66">
        <w:rPr>
          <w:lang w:val="en-US"/>
        </w:rPr>
        <w:t xml:space="preserve"> flower mass, and rhizome mass between </w:t>
      </w:r>
      <w:proofErr w:type="spellStart"/>
      <w:r w:rsidR="00530E66">
        <w:rPr>
          <w:lang w:val="en-US"/>
        </w:rPr>
        <w:t>ra</w:t>
      </w:r>
      <w:r w:rsidR="00703FB0">
        <w:rPr>
          <w:lang w:val="en-US"/>
        </w:rPr>
        <w:t>mets</w:t>
      </w:r>
      <w:proofErr w:type="spellEnd"/>
      <w:r w:rsidR="00703FB0">
        <w:rPr>
          <w:lang w:val="en-US"/>
        </w:rPr>
        <w:t xml:space="preserve"> paired in pots at the end of the season</w:t>
      </w:r>
      <w:r w:rsidR="00530E66">
        <w:rPr>
          <w:lang w:val="en-US"/>
        </w:rPr>
        <w:t>.   Pot was included as a random effect. * indicates significance at p &lt; 0.05; ** indicates significance at p &lt; 0.01.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7"/>
        <w:gridCol w:w="2451"/>
        <w:gridCol w:w="1067"/>
        <w:gridCol w:w="718"/>
        <w:gridCol w:w="1432"/>
        <w:gridCol w:w="1247"/>
      </w:tblGrid>
      <w:tr w:rsidR="00061C96" w14:paraId="7D86090B" w14:textId="77777777" w:rsidTr="00F23E0C">
        <w:tc>
          <w:tcPr>
            <w:tcW w:w="2329" w:type="dxa"/>
            <w:tcBorders>
              <w:top w:val="single" w:sz="4" w:space="0" w:color="auto"/>
              <w:bottom w:val="single" w:sz="4" w:space="0" w:color="auto"/>
              <w:right w:val="single" w:sz="4" w:space="0" w:color="auto"/>
            </w:tcBorders>
          </w:tcPr>
          <w:p w14:paraId="6BC09F42" w14:textId="77777777" w:rsidR="00061C96" w:rsidRDefault="00061C96" w:rsidP="003F1CEB">
            <w:pPr>
              <w:contextualSpacing/>
            </w:pPr>
            <w:r>
              <w:t>Response variable</w:t>
            </w:r>
          </w:p>
        </w:tc>
        <w:tc>
          <w:tcPr>
            <w:tcW w:w="2453" w:type="dxa"/>
            <w:tcBorders>
              <w:top w:val="single" w:sz="4" w:space="0" w:color="auto"/>
              <w:left w:val="single" w:sz="4" w:space="0" w:color="auto"/>
              <w:bottom w:val="single" w:sz="4" w:space="0" w:color="auto"/>
            </w:tcBorders>
          </w:tcPr>
          <w:p w14:paraId="57AA97E4" w14:textId="77777777" w:rsidR="00061C96" w:rsidRDefault="00061C96" w:rsidP="003F1CEB">
            <w:pPr>
              <w:contextualSpacing/>
            </w:pPr>
            <w:r>
              <w:t>Fixed effect</w:t>
            </w:r>
          </w:p>
        </w:tc>
        <w:tc>
          <w:tcPr>
            <w:tcW w:w="1067" w:type="dxa"/>
            <w:tcBorders>
              <w:top w:val="single" w:sz="4" w:space="0" w:color="auto"/>
              <w:bottom w:val="single" w:sz="4" w:space="0" w:color="auto"/>
            </w:tcBorders>
          </w:tcPr>
          <w:p w14:paraId="4691FBD7" w14:textId="77777777" w:rsidR="00061C96" w:rsidRDefault="00061C96" w:rsidP="003F1CEB">
            <w:pPr>
              <w:contextualSpacing/>
            </w:pPr>
            <w:r>
              <w:t>Estimate</w:t>
            </w:r>
          </w:p>
        </w:tc>
        <w:tc>
          <w:tcPr>
            <w:tcW w:w="712" w:type="dxa"/>
            <w:tcBorders>
              <w:top w:val="single" w:sz="4" w:space="0" w:color="auto"/>
              <w:bottom w:val="single" w:sz="4" w:space="0" w:color="auto"/>
            </w:tcBorders>
          </w:tcPr>
          <w:p w14:paraId="6977442A" w14:textId="77777777" w:rsidR="00061C96" w:rsidRDefault="00061C96" w:rsidP="003F1CEB">
            <w:pPr>
              <w:contextualSpacing/>
            </w:pPr>
            <w:r>
              <w:t xml:space="preserve">Error </w:t>
            </w:r>
          </w:p>
        </w:tc>
        <w:tc>
          <w:tcPr>
            <w:tcW w:w="1433" w:type="dxa"/>
            <w:tcBorders>
              <w:top w:val="single" w:sz="4" w:space="0" w:color="auto"/>
              <w:bottom w:val="single" w:sz="4" w:space="0" w:color="auto"/>
            </w:tcBorders>
          </w:tcPr>
          <w:p w14:paraId="1F7EF007" w14:textId="77777777" w:rsidR="00061C96" w:rsidRDefault="00061C96" w:rsidP="003F1CEB">
            <w:pPr>
              <w:contextualSpacing/>
            </w:pPr>
            <w:r>
              <w:t>Test statistic</w:t>
            </w:r>
          </w:p>
        </w:tc>
        <w:tc>
          <w:tcPr>
            <w:tcW w:w="1248" w:type="dxa"/>
            <w:tcBorders>
              <w:top w:val="single" w:sz="4" w:space="0" w:color="auto"/>
              <w:bottom w:val="single" w:sz="4" w:space="0" w:color="auto"/>
            </w:tcBorders>
          </w:tcPr>
          <w:p w14:paraId="63CAFE2E" w14:textId="77777777" w:rsidR="00061C96" w:rsidRDefault="00061C96" w:rsidP="003F1CEB">
            <w:pPr>
              <w:contextualSpacing/>
            </w:pPr>
            <w:r>
              <w:t>p-value</w:t>
            </w:r>
          </w:p>
        </w:tc>
      </w:tr>
      <w:tr w:rsidR="00061C96" w14:paraId="054F28A4" w14:textId="77777777" w:rsidTr="00F23E0C">
        <w:tc>
          <w:tcPr>
            <w:tcW w:w="2329" w:type="dxa"/>
            <w:tcBorders>
              <w:top w:val="single" w:sz="4" w:space="0" w:color="auto"/>
              <w:right w:val="single" w:sz="4" w:space="0" w:color="auto"/>
            </w:tcBorders>
          </w:tcPr>
          <w:p w14:paraId="1A15DF23" w14:textId="77777777" w:rsidR="00061C96" w:rsidRDefault="00061C96" w:rsidP="003F1CEB">
            <w:pPr>
              <w:contextualSpacing/>
            </w:pPr>
            <w:r>
              <w:t>Final height</w:t>
            </w:r>
          </w:p>
        </w:tc>
        <w:tc>
          <w:tcPr>
            <w:tcW w:w="2453" w:type="dxa"/>
            <w:tcBorders>
              <w:top w:val="single" w:sz="4" w:space="0" w:color="auto"/>
              <w:left w:val="single" w:sz="4" w:space="0" w:color="auto"/>
            </w:tcBorders>
          </w:tcPr>
          <w:p w14:paraId="541E0A2B" w14:textId="77777777" w:rsidR="00061C96" w:rsidRDefault="00061C96" w:rsidP="003F1CEB">
            <w:pPr>
              <w:contextualSpacing/>
            </w:pPr>
          </w:p>
        </w:tc>
        <w:tc>
          <w:tcPr>
            <w:tcW w:w="1067" w:type="dxa"/>
            <w:tcBorders>
              <w:top w:val="single" w:sz="4" w:space="0" w:color="auto"/>
            </w:tcBorders>
          </w:tcPr>
          <w:p w14:paraId="1F790644" w14:textId="77777777" w:rsidR="00061C96" w:rsidRDefault="00061C96" w:rsidP="003F1CEB">
            <w:pPr>
              <w:contextualSpacing/>
            </w:pPr>
          </w:p>
        </w:tc>
        <w:tc>
          <w:tcPr>
            <w:tcW w:w="712" w:type="dxa"/>
            <w:tcBorders>
              <w:top w:val="single" w:sz="4" w:space="0" w:color="auto"/>
            </w:tcBorders>
          </w:tcPr>
          <w:p w14:paraId="00F20EBD" w14:textId="77777777" w:rsidR="00061C96" w:rsidRDefault="00061C96" w:rsidP="003F1CEB">
            <w:pPr>
              <w:contextualSpacing/>
            </w:pPr>
          </w:p>
        </w:tc>
        <w:tc>
          <w:tcPr>
            <w:tcW w:w="1433" w:type="dxa"/>
            <w:tcBorders>
              <w:top w:val="single" w:sz="4" w:space="0" w:color="auto"/>
            </w:tcBorders>
          </w:tcPr>
          <w:p w14:paraId="612C0654" w14:textId="77777777" w:rsidR="00061C96" w:rsidRDefault="00061C96" w:rsidP="003F1CEB">
            <w:pPr>
              <w:contextualSpacing/>
            </w:pPr>
          </w:p>
        </w:tc>
        <w:tc>
          <w:tcPr>
            <w:tcW w:w="1248" w:type="dxa"/>
            <w:tcBorders>
              <w:top w:val="single" w:sz="4" w:space="0" w:color="auto"/>
            </w:tcBorders>
          </w:tcPr>
          <w:p w14:paraId="70FBC205" w14:textId="77777777" w:rsidR="00061C96" w:rsidRDefault="00061C96" w:rsidP="003F1CEB">
            <w:pPr>
              <w:contextualSpacing/>
            </w:pPr>
          </w:p>
        </w:tc>
      </w:tr>
      <w:tr w:rsidR="00061C96" w14:paraId="0403D504" w14:textId="77777777" w:rsidTr="00F23E0C">
        <w:tc>
          <w:tcPr>
            <w:tcW w:w="2329" w:type="dxa"/>
            <w:tcBorders>
              <w:right w:val="single" w:sz="4" w:space="0" w:color="auto"/>
            </w:tcBorders>
          </w:tcPr>
          <w:p w14:paraId="48D6C191" w14:textId="77777777" w:rsidR="00061C96" w:rsidRDefault="00061C96" w:rsidP="003F1CEB">
            <w:pPr>
              <w:contextualSpacing/>
            </w:pPr>
          </w:p>
        </w:tc>
        <w:tc>
          <w:tcPr>
            <w:tcW w:w="2453" w:type="dxa"/>
            <w:tcBorders>
              <w:left w:val="single" w:sz="4" w:space="0" w:color="auto"/>
            </w:tcBorders>
          </w:tcPr>
          <w:p w14:paraId="71CCB509" w14:textId="77777777" w:rsidR="00061C96" w:rsidRDefault="00061C96" w:rsidP="003F1CEB">
            <w:pPr>
              <w:contextualSpacing/>
            </w:pPr>
            <w:r>
              <w:t>Priming</w:t>
            </w:r>
          </w:p>
        </w:tc>
        <w:tc>
          <w:tcPr>
            <w:tcW w:w="1067" w:type="dxa"/>
          </w:tcPr>
          <w:p w14:paraId="554A008C" w14:textId="77777777" w:rsidR="00061C96" w:rsidRDefault="00703FB0" w:rsidP="003F1CEB">
            <w:pPr>
              <w:contextualSpacing/>
            </w:pPr>
            <w:r>
              <w:t>-0.007</w:t>
            </w:r>
          </w:p>
        </w:tc>
        <w:tc>
          <w:tcPr>
            <w:tcW w:w="712" w:type="dxa"/>
          </w:tcPr>
          <w:p w14:paraId="1303D274" w14:textId="77777777" w:rsidR="00061C96" w:rsidRDefault="00703FB0" w:rsidP="003F1CEB">
            <w:pPr>
              <w:contextualSpacing/>
            </w:pPr>
            <w:r>
              <w:t>0.03</w:t>
            </w:r>
          </w:p>
        </w:tc>
        <w:tc>
          <w:tcPr>
            <w:tcW w:w="1433" w:type="dxa"/>
          </w:tcPr>
          <w:p w14:paraId="14AD6C95" w14:textId="77777777" w:rsidR="00061C96" w:rsidRDefault="00703FB0" w:rsidP="003F1CEB">
            <w:pPr>
              <w:contextualSpacing/>
            </w:pPr>
            <w:r>
              <w:t>t = 0.22</w:t>
            </w:r>
          </w:p>
        </w:tc>
        <w:tc>
          <w:tcPr>
            <w:tcW w:w="1248" w:type="dxa"/>
          </w:tcPr>
          <w:p w14:paraId="5C2B4BB2" w14:textId="77777777" w:rsidR="00061C96" w:rsidRDefault="00703FB0" w:rsidP="003F1CEB">
            <w:pPr>
              <w:contextualSpacing/>
            </w:pPr>
            <w:r>
              <w:t>0.83</w:t>
            </w:r>
          </w:p>
        </w:tc>
      </w:tr>
      <w:tr w:rsidR="00061C96" w14:paraId="735F0311" w14:textId="77777777" w:rsidTr="00F23E0C">
        <w:tc>
          <w:tcPr>
            <w:tcW w:w="2329" w:type="dxa"/>
            <w:tcBorders>
              <w:bottom w:val="single" w:sz="4" w:space="0" w:color="auto"/>
              <w:right w:val="single" w:sz="4" w:space="0" w:color="auto"/>
            </w:tcBorders>
          </w:tcPr>
          <w:p w14:paraId="220FBCC4" w14:textId="77777777" w:rsidR="00061C96" w:rsidRDefault="00061C96" w:rsidP="003F1CEB">
            <w:pPr>
              <w:contextualSpacing/>
            </w:pPr>
          </w:p>
        </w:tc>
        <w:tc>
          <w:tcPr>
            <w:tcW w:w="2453" w:type="dxa"/>
            <w:tcBorders>
              <w:left w:val="single" w:sz="4" w:space="0" w:color="auto"/>
              <w:bottom w:val="single" w:sz="4" w:space="0" w:color="auto"/>
            </w:tcBorders>
          </w:tcPr>
          <w:p w14:paraId="50C97B87" w14:textId="77777777" w:rsidR="00061C96" w:rsidRDefault="00061C96" w:rsidP="003F1CEB">
            <w:pPr>
              <w:contextualSpacing/>
            </w:pPr>
            <w:r>
              <w:t>Pesticide gradient</w:t>
            </w:r>
          </w:p>
        </w:tc>
        <w:tc>
          <w:tcPr>
            <w:tcW w:w="1067" w:type="dxa"/>
            <w:tcBorders>
              <w:bottom w:val="single" w:sz="4" w:space="0" w:color="auto"/>
            </w:tcBorders>
          </w:tcPr>
          <w:p w14:paraId="5C94B917" w14:textId="77777777" w:rsidR="00061C96" w:rsidRDefault="00703FB0" w:rsidP="003F1CEB">
            <w:pPr>
              <w:contextualSpacing/>
            </w:pPr>
            <w:r>
              <w:t>0.01</w:t>
            </w:r>
          </w:p>
        </w:tc>
        <w:tc>
          <w:tcPr>
            <w:tcW w:w="712" w:type="dxa"/>
            <w:tcBorders>
              <w:bottom w:val="single" w:sz="4" w:space="0" w:color="auto"/>
            </w:tcBorders>
          </w:tcPr>
          <w:p w14:paraId="508D9965" w14:textId="77777777" w:rsidR="00061C96" w:rsidRDefault="00703FB0" w:rsidP="003F1CEB">
            <w:pPr>
              <w:contextualSpacing/>
            </w:pPr>
            <w:r>
              <w:t>0.02</w:t>
            </w:r>
          </w:p>
        </w:tc>
        <w:tc>
          <w:tcPr>
            <w:tcW w:w="1433" w:type="dxa"/>
            <w:tcBorders>
              <w:bottom w:val="single" w:sz="4" w:space="0" w:color="auto"/>
            </w:tcBorders>
          </w:tcPr>
          <w:p w14:paraId="6342A310" w14:textId="77777777" w:rsidR="00061C96" w:rsidRDefault="00703FB0" w:rsidP="003F1CEB">
            <w:pPr>
              <w:contextualSpacing/>
            </w:pPr>
            <w:r>
              <w:t>t = 0.63</w:t>
            </w:r>
          </w:p>
        </w:tc>
        <w:tc>
          <w:tcPr>
            <w:tcW w:w="1248" w:type="dxa"/>
            <w:tcBorders>
              <w:bottom w:val="single" w:sz="4" w:space="0" w:color="auto"/>
            </w:tcBorders>
          </w:tcPr>
          <w:p w14:paraId="0E7681D2" w14:textId="77777777" w:rsidR="00061C96" w:rsidRDefault="00703FB0" w:rsidP="003F1CEB">
            <w:pPr>
              <w:contextualSpacing/>
            </w:pPr>
            <w:r>
              <w:t>0.53</w:t>
            </w:r>
          </w:p>
        </w:tc>
      </w:tr>
      <w:tr w:rsidR="00703FB0" w14:paraId="32959124" w14:textId="77777777" w:rsidTr="00F23E0C">
        <w:tc>
          <w:tcPr>
            <w:tcW w:w="2329" w:type="dxa"/>
            <w:tcBorders>
              <w:top w:val="single" w:sz="4" w:space="0" w:color="auto"/>
              <w:right w:val="single" w:sz="4" w:space="0" w:color="auto"/>
            </w:tcBorders>
          </w:tcPr>
          <w:p w14:paraId="1F05A2B5" w14:textId="77777777" w:rsidR="00703FB0" w:rsidRDefault="00703FB0" w:rsidP="003F1CEB">
            <w:pPr>
              <w:contextualSpacing/>
            </w:pPr>
            <w:r>
              <w:t>Flower mass</w:t>
            </w:r>
          </w:p>
        </w:tc>
        <w:tc>
          <w:tcPr>
            <w:tcW w:w="2453" w:type="dxa"/>
            <w:tcBorders>
              <w:top w:val="single" w:sz="4" w:space="0" w:color="auto"/>
              <w:left w:val="single" w:sz="4" w:space="0" w:color="auto"/>
            </w:tcBorders>
          </w:tcPr>
          <w:p w14:paraId="363FB33A" w14:textId="77777777" w:rsidR="00703FB0" w:rsidRDefault="00703FB0" w:rsidP="003F1CEB">
            <w:pPr>
              <w:contextualSpacing/>
            </w:pPr>
          </w:p>
        </w:tc>
        <w:tc>
          <w:tcPr>
            <w:tcW w:w="1067" w:type="dxa"/>
            <w:tcBorders>
              <w:top w:val="single" w:sz="4" w:space="0" w:color="auto"/>
            </w:tcBorders>
          </w:tcPr>
          <w:p w14:paraId="44CB77C2" w14:textId="77777777" w:rsidR="00703FB0" w:rsidRDefault="00703FB0" w:rsidP="003F1CEB">
            <w:pPr>
              <w:contextualSpacing/>
            </w:pPr>
          </w:p>
        </w:tc>
        <w:tc>
          <w:tcPr>
            <w:tcW w:w="712" w:type="dxa"/>
            <w:tcBorders>
              <w:top w:val="single" w:sz="4" w:space="0" w:color="auto"/>
            </w:tcBorders>
          </w:tcPr>
          <w:p w14:paraId="4CBE3673" w14:textId="77777777" w:rsidR="00703FB0" w:rsidRDefault="00703FB0" w:rsidP="003F1CEB">
            <w:pPr>
              <w:contextualSpacing/>
            </w:pPr>
          </w:p>
        </w:tc>
        <w:tc>
          <w:tcPr>
            <w:tcW w:w="1433" w:type="dxa"/>
            <w:tcBorders>
              <w:top w:val="single" w:sz="4" w:space="0" w:color="auto"/>
            </w:tcBorders>
          </w:tcPr>
          <w:p w14:paraId="383BC5F9" w14:textId="77777777" w:rsidR="00703FB0" w:rsidRDefault="00703FB0" w:rsidP="003F1CEB">
            <w:pPr>
              <w:contextualSpacing/>
            </w:pPr>
          </w:p>
        </w:tc>
        <w:tc>
          <w:tcPr>
            <w:tcW w:w="1248" w:type="dxa"/>
            <w:tcBorders>
              <w:top w:val="single" w:sz="4" w:space="0" w:color="auto"/>
            </w:tcBorders>
          </w:tcPr>
          <w:p w14:paraId="6826C662" w14:textId="77777777" w:rsidR="00703FB0" w:rsidRDefault="00703FB0" w:rsidP="003F1CEB">
            <w:pPr>
              <w:contextualSpacing/>
            </w:pPr>
          </w:p>
        </w:tc>
      </w:tr>
      <w:tr w:rsidR="00703FB0" w14:paraId="06DBD982" w14:textId="77777777" w:rsidTr="00F23E0C">
        <w:tc>
          <w:tcPr>
            <w:tcW w:w="2329" w:type="dxa"/>
            <w:tcBorders>
              <w:right w:val="single" w:sz="4" w:space="0" w:color="auto"/>
            </w:tcBorders>
          </w:tcPr>
          <w:p w14:paraId="2EEDEF5D" w14:textId="77777777" w:rsidR="00703FB0" w:rsidRDefault="00703FB0" w:rsidP="003F1CEB">
            <w:pPr>
              <w:contextualSpacing/>
            </w:pPr>
          </w:p>
        </w:tc>
        <w:tc>
          <w:tcPr>
            <w:tcW w:w="2453" w:type="dxa"/>
            <w:tcBorders>
              <w:left w:val="single" w:sz="4" w:space="0" w:color="auto"/>
            </w:tcBorders>
          </w:tcPr>
          <w:p w14:paraId="7904A217" w14:textId="77777777" w:rsidR="00703FB0" w:rsidRDefault="00703FB0" w:rsidP="003F1CEB">
            <w:pPr>
              <w:contextualSpacing/>
            </w:pPr>
            <w:r>
              <w:t>Priming</w:t>
            </w:r>
          </w:p>
        </w:tc>
        <w:tc>
          <w:tcPr>
            <w:tcW w:w="1067" w:type="dxa"/>
          </w:tcPr>
          <w:p w14:paraId="41CB4E5B" w14:textId="77777777" w:rsidR="00703FB0" w:rsidRDefault="00703FB0" w:rsidP="003F1CEB">
            <w:pPr>
              <w:contextualSpacing/>
            </w:pPr>
            <w:r>
              <w:t>0.13</w:t>
            </w:r>
          </w:p>
        </w:tc>
        <w:tc>
          <w:tcPr>
            <w:tcW w:w="712" w:type="dxa"/>
          </w:tcPr>
          <w:p w14:paraId="2F89D898" w14:textId="77777777" w:rsidR="00703FB0" w:rsidRDefault="00703FB0" w:rsidP="003F1CEB">
            <w:pPr>
              <w:contextualSpacing/>
            </w:pPr>
            <w:r>
              <w:t>0.08</w:t>
            </w:r>
          </w:p>
        </w:tc>
        <w:tc>
          <w:tcPr>
            <w:tcW w:w="1433" w:type="dxa"/>
          </w:tcPr>
          <w:p w14:paraId="56470966" w14:textId="77777777" w:rsidR="00703FB0" w:rsidRDefault="00703FB0" w:rsidP="003F1CEB">
            <w:pPr>
              <w:contextualSpacing/>
            </w:pPr>
            <w:r>
              <w:t>t = 0.17</w:t>
            </w:r>
          </w:p>
        </w:tc>
        <w:tc>
          <w:tcPr>
            <w:tcW w:w="1248" w:type="dxa"/>
          </w:tcPr>
          <w:p w14:paraId="7E406126" w14:textId="77777777" w:rsidR="00703FB0" w:rsidRDefault="00703FB0" w:rsidP="003F1CEB">
            <w:pPr>
              <w:contextualSpacing/>
            </w:pPr>
            <w:r>
              <w:t>0.87</w:t>
            </w:r>
          </w:p>
        </w:tc>
      </w:tr>
      <w:tr w:rsidR="00703FB0" w14:paraId="752989A3" w14:textId="77777777" w:rsidTr="00F23E0C">
        <w:tc>
          <w:tcPr>
            <w:tcW w:w="2329" w:type="dxa"/>
            <w:tcBorders>
              <w:right w:val="single" w:sz="4" w:space="0" w:color="auto"/>
            </w:tcBorders>
          </w:tcPr>
          <w:p w14:paraId="3B33F684" w14:textId="77777777" w:rsidR="00703FB0" w:rsidRDefault="00703FB0" w:rsidP="003F1CEB">
            <w:pPr>
              <w:contextualSpacing/>
            </w:pPr>
          </w:p>
        </w:tc>
        <w:tc>
          <w:tcPr>
            <w:tcW w:w="2453" w:type="dxa"/>
            <w:tcBorders>
              <w:left w:val="single" w:sz="4" w:space="0" w:color="auto"/>
            </w:tcBorders>
          </w:tcPr>
          <w:p w14:paraId="5384F8D3" w14:textId="77777777" w:rsidR="00703FB0" w:rsidRDefault="00703FB0" w:rsidP="003F1CEB">
            <w:pPr>
              <w:contextualSpacing/>
            </w:pPr>
            <w:r>
              <w:t>Pesticide gradient</w:t>
            </w:r>
          </w:p>
        </w:tc>
        <w:tc>
          <w:tcPr>
            <w:tcW w:w="1067" w:type="dxa"/>
          </w:tcPr>
          <w:p w14:paraId="2F4A8C72" w14:textId="77777777" w:rsidR="00703FB0" w:rsidRDefault="00703FB0" w:rsidP="003F1CEB">
            <w:pPr>
              <w:contextualSpacing/>
            </w:pPr>
            <w:r>
              <w:t>0.05</w:t>
            </w:r>
          </w:p>
        </w:tc>
        <w:tc>
          <w:tcPr>
            <w:tcW w:w="712" w:type="dxa"/>
          </w:tcPr>
          <w:p w14:paraId="59FACA6D" w14:textId="77777777" w:rsidR="00703FB0" w:rsidRDefault="00703FB0" w:rsidP="003F1CEB">
            <w:pPr>
              <w:contextualSpacing/>
            </w:pPr>
            <w:r>
              <w:t>0.04</w:t>
            </w:r>
          </w:p>
        </w:tc>
        <w:tc>
          <w:tcPr>
            <w:tcW w:w="1433" w:type="dxa"/>
          </w:tcPr>
          <w:p w14:paraId="0534AFB6" w14:textId="77777777" w:rsidR="00703FB0" w:rsidRDefault="00703FB0" w:rsidP="003F1CEB">
            <w:pPr>
              <w:contextualSpacing/>
            </w:pPr>
            <w:r>
              <w:t>t = 1.24</w:t>
            </w:r>
          </w:p>
        </w:tc>
        <w:tc>
          <w:tcPr>
            <w:tcW w:w="1248" w:type="dxa"/>
          </w:tcPr>
          <w:p w14:paraId="5145931C" w14:textId="77777777" w:rsidR="00703FB0" w:rsidRDefault="00703FB0" w:rsidP="003F1CEB">
            <w:pPr>
              <w:contextualSpacing/>
            </w:pPr>
            <w:r>
              <w:t>0.22</w:t>
            </w:r>
          </w:p>
        </w:tc>
      </w:tr>
      <w:tr w:rsidR="00703FB0" w14:paraId="49D2886E" w14:textId="77777777" w:rsidTr="00F23E0C">
        <w:tc>
          <w:tcPr>
            <w:tcW w:w="2329" w:type="dxa"/>
            <w:tcBorders>
              <w:bottom w:val="single" w:sz="4" w:space="0" w:color="auto"/>
              <w:right w:val="single" w:sz="4" w:space="0" w:color="auto"/>
            </w:tcBorders>
          </w:tcPr>
          <w:p w14:paraId="559224B4" w14:textId="77777777" w:rsidR="00703FB0" w:rsidRDefault="00703FB0" w:rsidP="003F1CEB">
            <w:pPr>
              <w:contextualSpacing/>
            </w:pPr>
          </w:p>
        </w:tc>
        <w:tc>
          <w:tcPr>
            <w:tcW w:w="2453" w:type="dxa"/>
            <w:tcBorders>
              <w:left w:val="single" w:sz="4" w:space="0" w:color="auto"/>
              <w:bottom w:val="single" w:sz="4" w:space="0" w:color="auto"/>
            </w:tcBorders>
          </w:tcPr>
          <w:p w14:paraId="6296FC35" w14:textId="77777777" w:rsidR="00703FB0" w:rsidRDefault="00703FB0" w:rsidP="003F1CEB">
            <w:pPr>
              <w:contextualSpacing/>
            </w:pPr>
            <w:r>
              <w:t>Column</w:t>
            </w:r>
          </w:p>
        </w:tc>
        <w:tc>
          <w:tcPr>
            <w:tcW w:w="1067" w:type="dxa"/>
            <w:tcBorders>
              <w:bottom w:val="single" w:sz="4" w:space="0" w:color="auto"/>
            </w:tcBorders>
          </w:tcPr>
          <w:p w14:paraId="55566FE5" w14:textId="77777777" w:rsidR="00703FB0" w:rsidRDefault="00703FB0" w:rsidP="003F1CEB">
            <w:pPr>
              <w:contextualSpacing/>
            </w:pPr>
            <w:r>
              <w:t>-0.01</w:t>
            </w:r>
          </w:p>
        </w:tc>
        <w:tc>
          <w:tcPr>
            <w:tcW w:w="712" w:type="dxa"/>
            <w:tcBorders>
              <w:bottom w:val="single" w:sz="4" w:space="0" w:color="auto"/>
            </w:tcBorders>
          </w:tcPr>
          <w:p w14:paraId="700F7A95" w14:textId="77777777" w:rsidR="00703FB0" w:rsidRDefault="00703FB0" w:rsidP="003F1CEB">
            <w:pPr>
              <w:contextualSpacing/>
            </w:pPr>
            <w:r>
              <w:t>0.006</w:t>
            </w:r>
          </w:p>
        </w:tc>
        <w:tc>
          <w:tcPr>
            <w:tcW w:w="1433" w:type="dxa"/>
            <w:tcBorders>
              <w:bottom w:val="single" w:sz="4" w:space="0" w:color="auto"/>
            </w:tcBorders>
          </w:tcPr>
          <w:p w14:paraId="1CDE9088" w14:textId="77777777" w:rsidR="00703FB0" w:rsidRDefault="00703FB0" w:rsidP="003F1CEB">
            <w:pPr>
              <w:contextualSpacing/>
            </w:pPr>
            <w:r>
              <w:t>T = 2.3</w:t>
            </w:r>
          </w:p>
        </w:tc>
        <w:tc>
          <w:tcPr>
            <w:tcW w:w="1248" w:type="dxa"/>
            <w:tcBorders>
              <w:bottom w:val="single" w:sz="4" w:space="0" w:color="auto"/>
            </w:tcBorders>
          </w:tcPr>
          <w:p w14:paraId="215B6230" w14:textId="77777777" w:rsidR="00703FB0" w:rsidRDefault="00703FB0" w:rsidP="003F1CEB">
            <w:pPr>
              <w:contextualSpacing/>
            </w:pPr>
            <w:r>
              <w:t>0.02*</w:t>
            </w:r>
          </w:p>
        </w:tc>
      </w:tr>
      <w:tr w:rsidR="00703FB0" w14:paraId="65B2699D" w14:textId="77777777" w:rsidTr="00F23E0C">
        <w:tc>
          <w:tcPr>
            <w:tcW w:w="2329" w:type="dxa"/>
            <w:tcBorders>
              <w:top w:val="single" w:sz="4" w:space="0" w:color="auto"/>
              <w:right w:val="single" w:sz="4" w:space="0" w:color="auto"/>
            </w:tcBorders>
          </w:tcPr>
          <w:p w14:paraId="2CC8B842" w14:textId="77777777" w:rsidR="00703FB0" w:rsidRDefault="00703FB0" w:rsidP="003F1CEB">
            <w:pPr>
              <w:contextualSpacing/>
            </w:pPr>
            <w:r>
              <w:t>Rhizome mass</w:t>
            </w:r>
          </w:p>
        </w:tc>
        <w:tc>
          <w:tcPr>
            <w:tcW w:w="2453" w:type="dxa"/>
            <w:tcBorders>
              <w:top w:val="single" w:sz="4" w:space="0" w:color="auto"/>
              <w:left w:val="single" w:sz="4" w:space="0" w:color="auto"/>
            </w:tcBorders>
          </w:tcPr>
          <w:p w14:paraId="2B517CB7" w14:textId="77777777" w:rsidR="00703FB0" w:rsidRDefault="00703FB0" w:rsidP="003F1CEB">
            <w:pPr>
              <w:contextualSpacing/>
            </w:pPr>
          </w:p>
        </w:tc>
        <w:tc>
          <w:tcPr>
            <w:tcW w:w="1067" w:type="dxa"/>
            <w:tcBorders>
              <w:top w:val="single" w:sz="4" w:space="0" w:color="auto"/>
            </w:tcBorders>
          </w:tcPr>
          <w:p w14:paraId="702A4FEB" w14:textId="77777777" w:rsidR="00703FB0" w:rsidRDefault="00703FB0" w:rsidP="003F1CEB">
            <w:pPr>
              <w:contextualSpacing/>
            </w:pPr>
          </w:p>
        </w:tc>
        <w:tc>
          <w:tcPr>
            <w:tcW w:w="712" w:type="dxa"/>
            <w:tcBorders>
              <w:top w:val="single" w:sz="4" w:space="0" w:color="auto"/>
            </w:tcBorders>
          </w:tcPr>
          <w:p w14:paraId="2248E99A" w14:textId="77777777" w:rsidR="00703FB0" w:rsidRDefault="00703FB0" w:rsidP="003F1CEB">
            <w:pPr>
              <w:contextualSpacing/>
            </w:pPr>
          </w:p>
        </w:tc>
        <w:tc>
          <w:tcPr>
            <w:tcW w:w="1433" w:type="dxa"/>
            <w:tcBorders>
              <w:top w:val="single" w:sz="4" w:space="0" w:color="auto"/>
            </w:tcBorders>
          </w:tcPr>
          <w:p w14:paraId="62367CE7" w14:textId="77777777" w:rsidR="00703FB0" w:rsidRDefault="00703FB0" w:rsidP="003F1CEB">
            <w:pPr>
              <w:contextualSpacing/>
            </w:pPr>
          </w:p>
        </w:tc>
        <w:tc>
          <w:tcPr>
            <w:tcW w:w="1248" w:type="dxa"/>
            <w:tcBorders>
              <w:top w:val="single" w:sz="4" w:space="0" w:color="auto"/>
            </w:tcBorders>
          </w:tcPr>
          <w:p w14:paraId="5F62A074" w14:textId="77777777" w:rsidR="00703FB0" w:rsidRDefault="00703FB0" w:rsidP="003F1CEB">
            <w:pPr>
              <w:contextualSpacing/>
            </w:pPr>
          </w:p>
        </w:tc>
      </w:tr>
      <w:tr w:rsidR="00703FB0" w14:paraId="49991E00" w14:textId="77777777" w:rsidTr="00F23E0C">
        <w:tc>
          <w:tcPr>
            <w:tcW w:w="2329" w:type="dxa"/>
            <w:tcBorders>
              <w:right w:val="single" w:sz="4" w:space="0" w:color="auto"/>
            </w:tcBorders>
          </w:tcPr>
          <w:p w14:paraId="088AA652" w14:textId="77777777" w:rsidR="00703FB0" w:rsidRDefault="00703FB0" w:rsidP="003F1CEB">
            <w:pPr>
              <w:contextualSpacing/>
            </w:pPr>
          </w:p>
        </w:tc>
        <w:tc>
          <w:tcPr>
            <w:tcW w:w="2453" w:type="dxa"/>
            <w:tcBorders>
              <w:left w:val="single" w:sz="4" w:space="0" w:color="auto"/>
            </w:tcBorders>
          </w:tcPr>
          <w:p w14:paraId="4A1B5C0C" w14:textId="77777777" w:rsidR="00703FB0" w:rsidRDefault="00703FB0" w:rsidP="003F1CEB">
            <w:pPr>
              <w:contextualSpacing/>
            </w:pPr>
            <w:r>
              <w:t>Priming</w:t>
            </w:r>
          </w:p>
        </w:tc>
        <w:tc>
          <w:tcPr>
            <w:tcW w:w="1067" w:type="dxa"/>
          </w:tcPr>
          <w:p w14:paraId="16A72469" w14:textId="77777777" w:rsidR="00703FB0" w:rsidRDefault="00703FB0" w:rsidP="003F1CEB">
            <w:pPr>
              <w:contextualSpacing/>
            </w:pPr>
            <w:r>
              <w:t>-0.35</w:t>
            </w:r>
          </w:p>
        </w:tc>
        <w:tc>
          <w:tcPr>
            <w:tcW w:w="712" w:type="dxa"/>
          </w:tcPr>
          <w:p w14:paraId="252C80C6" w14:textId="77777777" w:rsidR="00703FB0" w:rsidRDefault="00703FB0" w:rsidP="003F1CEB">
            <w:pPr>
              <w:contextualSpacing/>
            </w:pPr>
            <w:r>
              <w:t>0.20</w:t>
            </w:r>
          </w:p>
        </w:tc>
        <w:tc>
          <w:tcPr>
            <w:tcW w:w="1433" w:type="dxa"/>
          </w:tcPr>
          <w:p w14:paraId="37550159" w14:textId="77777777" w:rsidR="00703FB0" w:rsidRDefault="00703FB0" w:rsidP="003F1CEB">
            <w:pPr>
              <w:contextualSpacing/>
            </w:pPr>
            <w:r>
              <w:t>t = 1.8</w:t>
            </w:r>
          </w:p>
        </w:tc>
        <w:tc>
          <w:tcPr>
            <w:tcW w:w="1248" w:type="dxa"/>
          </w:tcPr>
          <w:p w14:paraId="53218FDE" w14:textId="77777777" w:rsidR="00703FB0" w:rsidRDefault="00703FB0" w:rsidP="003F1CEB">
            <w:pPr>
              <w:contextualSpacing/>
            </w:pPr>
            <w:r>
              <w:t>0.07</w:t>
            </w:r>
          </w:p>
        </w:tc>
      </w:tr>
      <w:tr w:rsidR="00703FB0" w14:paraId="5A9DFDD1" w14:textId="77777777" w:rsidTr="00F23E0C">
        <w:tc>
          <w:tcPr>
            <w:tcW w:w="2329" w:type="dxa"/>
            <w:tcBorders>
              <w:bottom w:val="single" w:sz="4" w:space="0" w:color="auto"/>
              <w:right w:val="single" w:sz="4" w:space="0" w:color="auto"/>
            </w:tcBorders>
          </w:tcPr>
          <w:p w14:paraId="1220C47D" w14:textId="77777777" w:rsidR="00703FB0" w:rsidRDefault="00703FB0" w:rsidP="003F1CEB">
            <w:pPr>
              <w:contextualSpacing/>
            </w:pPr>
          </w:p>
        </w:tc>
        <w:tc>
          <w:tcPr>
            <w:tcW w:w="2453" w:type="dxa"/>
            <w:tcBorders>
              <w:left w:val="single" w:sz="4" w:space="0" w:color="auto"/>
              <w:bottom w:val="single" w:sz="4" w:space="0" w:color="auto"/>
            </w:tcBorders>
          </w:tcPr>
          <w:p w14:paraId="0E1EA4C3" w14:textId="77777777" w:rsidR="00703FB0" w:rsidRDefault="00703FB0" w:rsidP="003F1CEB">
            <w:pPr>
              <w:contextualSpacing/>
            </w:pPr>
            <w:r>
              <w:t>Pesticide gradient</w:t>
            </w:r>
          </w:p>
        </w:tc>
        <w:tc>
          <w:tcPr>
            <w:tcW w:w="1067" w:type="dxa"/>
            <w:tcBorders>
              <w:bottom w:val="single" w:sz="4" w:space="0" w:color="auto"/>
            </w:tcBorders>
          </w:tcPr>
          <w:p w14:paraId="48A38CE7" w14:textId="77777777" w:rsidR="00703FB0" w:rsidRDefault="00703FB0" w:rsidP="003F1CEB">
            <w:pPr>
              <w:contextualSpacing/>
            </w:pPr>
            <w:r>
              <w:t>0.15</w:t>
            </w:r>
          </w:p>
        </w:tc>
        <w:tc>
          <w:tcPr>
            <w:tcW w:w="712" w:type="dxa"/>
            <w:tcBorders>
              <w:bottom w:val="single" w:sz="4" w:space="0" w:color="auto"/>
            </w:tcBorders>
          </w:tcPr>
          <w:p w14:paraId="45615F5F" w14:textId="77777777" w:rsidR="00703FB0" w:rsidRDefault="00703FB0" w:rsidP="003F1CEB">
            <w:pPr>
              <w:contextualSpacing/>
            </w:pPr>
            <w:r>
              <w:t>0.09</w:t>
            </w:r>
          </w:p>
        </w:tc>
        <w:tc>
          <w:tcPr>
            <w:tcW w:w="1433" w:type="dxa"/>
            <w:tcBorders>
              <w:bottom w:val="single" w:sz="4" w:space="0" w:color="auto"/>
            </w:tcBorders>
          </w:tcPr>
          <w:p w14:paraId="4394971A" w14:textId="77777777" w:rsidR="00703FB0" w:rsidRDefault="00703FB0" w:rsidP="003F1CEB">
            <w:pPr>
              <w:contextualSpacing/>
            </w:pPr>
            <w:r>
              <w:t>t = 1.6</w:t>
            </w:r>
          </w:p>
        </w:tc>
        <w:tc>
          <w:tcPr>
            <w:tcW w:w="1248" w:type="dxa"/>
            <w:tcBorders>
              <w:bottom w:val="single" w:sz="4" w:space="0" w:color="auto"/>
            </w:tcBorders>
          </w:tcPr>
          <w:p w14:paraId="3675A73F" w14:textId="77777777" w:rsidR="00703FB0" w:rsidRDefault="00703FB0" w:rsidP="003F1CEB">
            <w:pPr>
              <w:contextualSpacing/>
            </w:pPr>
            <w:r>
              <w:t>0.11</w:t>
            </w:r>
          </w:p>
        </w:tc>
      </w:tr>
    </w:tbl>
    <w:p w14:paraId="7A1F2446" w14:textId="77777777" w:rsidR="00530E66" w:rsidRDefault="00530E66" w:rsidP="003F1CEB">
      <w:pPr>
        <w:contextualSpacing/>
        <w:rPr>
          <w:lang w:val="en-US"/>
        </w:rPr>
      </w:pPr>
    </w:p>
    <w:p w14:paraId="17BF7A1B" w14:textId="470734C0" w:rsidR="00761EB2" w:rsidRDefault="00E2219C" w:rsidP="003F1CEB">
      <w:pPr>
        <w:contextualSpacing/>
        <w:rPr>
          <w:lang w:val="en-US"/>
        </w:rPr>
      </w:pPr>
      <w:r>
        <w:rPr>
          <w:noProof/>
          <w:lang w:eastAsia="en-GB"/>
        </w:rPr>
        <w:lastRenderedPageBreak/>
        <w:drawing>
          <wp:inline distT="0" distB="0" distL="0" distR="0" wp14:anchorId="759C807A" wp14:editId="0A40FA03">
            <wp:extent cx="5667912" cy="46697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670035" cy="4671463"/>
                    </a:xfrm>
                    <a:prstGeom prst="rect">
                      <a:avLst/>
                    </a:prstGeom>
                    <a:noFill/>
                  </pic:spPr>
                </pic:pic>
              </a:graphicData>
            </a:graphic>
          </wp:inline>
        </w:drawing>
      </w:r>
    </w:p>
    <w:p w14:paraId="27BC2E35" w14:textId="37B1BD21" w:rsidR="00A01C95" w:rsidRPr="00176114" w:rsidRDefault="00176114" w:rsidP="003F1CEB">
      <w:pPr>
        <w:contextualSpacing/>
        <w:rPr>
          <w:lang w:val="en-US"/>
        </w:rPr>
      </w:pPr>
      <w:proofErr w:type="gramStart"/>
      <w:r>
        <w:rPr>
          <w:lang w:val="en-US"/>
        </w:rPr>
        <w:t>Fig.</w:t>
      </w:r>
      <w:proofErr w:type="gramEnd"/>
      <w:r>
        <w:rPr>
          <w:lang w:val="en-US"/>
        </w:rPr>
        <w:t xml:space="preserve"> S1</w:t>
      </w:r>
      <w:r w:rsidRPr="00176114">
        <w:rPr>
          <w:lang w:val="en-US"/>
        </w:rPr>
        <w:t xml:space="preserve">: The absolute value of the difference in leaf damage between paired </w:t>
      </w:r>
      <w:proofErr w:type="spellStart"/>
      <w:r w:rsidRPr="00176114">
        <w:rPr>
          <w:lang w:val="en-US"/>
        </w:rPr>
        <w:t>ramets</w:t>
      </w:r>
      <w:proofErr w:type="spellEnd"/>
      <w:r w:rsidRPr="00176114">
        <w:rPr>
          <w:lang w:val="en-US"/>
        </w:rPr>
        <w:t xml:space="preserve"> (single </w:t>
      </w:r>
      <w:proofErr w:type="spellStart"/>
      <w:r w:rsidRPr="00176114">
        <w:rPr>
          <w:lang w:val="en-US"/>
        </w:rPr>
        <w:t>ramets</w:t>
      </w:r>
      <w:proofErr w:type="spellEnd"/>
      <w:r w:rsidRPr="00176114">
        <w:rPr>
          <w:lang w:val="en-US"/>
        </w:rPr>
        <w:t xml:space="preserve"> are excluded) separated by week (A-D).  The insecticide gradient represents unsprayed pots with no </w:t>
      </w:r>
      <w:proofErr w:type="spellStart"/>
      <w:r w:rsidRPr="00176114">
        <w:rPr>
          <w:lang w:val="en-US"/>
        </w:rPr>
        <w:t>neighbouring</w:t>
      </w:r>
      <w:proofErr w:type="spellEnd"/>
      <w:r w:rsidRPr="00176114">
        <w:rPr>
          <w:lang w:val="en-US"/>
        </w:rPr>
        <w:t xml:space="preserve"> pots sprayed with insecticide (0), one sprayed </w:t>
      </w:r>
      <w:proofErr w:type="spellStart"/>
      <w:r w:rsidRPr="00176114">
        <w:rPr>
          <w:lang w:val="en-US"/>
        </w:rPr>
        <w:t>neighbouring</w:t>
      </w:r>
      <w:proofErr w:type="spellEnd"/>
      <w:r w:rsidRPr="00176114">
        <w:rPr>
          <w:lang w:val="en-US"/>
        </w:rPr>
        <w:t xml:space="preserve"> pot (1), two sprayed </w:t>
      </w:r>
      <w:proofErr w:type="spellStart"/>
      <w:r w:rsidRPr="00176114">
        <w:rPr>
          <w:lang w:val="en-US"/>
        </w:rPr>
        <w:t>neighbouring</w:t>
      </w:r>
      <w:proofErr w:type="spellEnd"/>
      <w:r w:rsidRPr="00176114">
        <w:rPr>
          <w:lang w:val="en-US"/>
        </w:rPr>
        <w:t xml:space="preserve"> pots (2), or pots that were sprayed directly with insecticide (3). </w:t>
      </w:r>
      <w:r w:rsidR="00E2219C">
        <w:rPr>
          <w:lang w:val="en-US"/>
        </w:rPr>
        <w:t>Point are means with an error bar of one S.E.</w:t>
      </w:r>
      <w:r>
        <w:rPr>
          <w:lang w:val="en-US"/>
        </w:rPr>
        <w:t xml:space="preserve"> </w:t>
      </w:r>
      <w:r>
        <w:t>P</w:t>
      </w:r>
      <w:r w:rsidR="00A01C95" w:rsidRPr="00A01C95">
        <w:t xml:space="preserve">riming did not affect leaf damage relative to its competitor (Mixed model: t = 0.64, p = 0.53). However, insecticide reduced the difference in the amount of damage between paired </w:t>
      </w:r>
      <w:proofErr w:type="spellStart"/>
      <w:r w:rsidR="00A01C95" w:rsidRPr="00A01C95">
        <w:t>ramets</w:t>
      </w:r>
      <w:proofErr w:type="spellEnd"/>
      <w:r w:rsidR="00A01C95" w:rsidRPr="00A01C95">
        <w:t xml:space="preserve"> (Mixed model: t = 3.3, p = 0.001</w:t>
      </w:r>
      <w:r w:rsidR="008D25FD">
        <w:t xml:space="preserve">; parts </w:t>
      </w:r>
      <w:r w:rsidR="00A01C95" w:rsidRPr="00A01C95">
        <w:t>A</w:t>
      </w:r>
      <w:proofErr w:type="gramStart"/>
      <w:r w:rsidR="00A01C95" w:rsidRPr="00A01C95">
        <w:t>,B</w:t>
      </w:r>
      <w:proofErr w:type="gramEnd"/>
      <w:r w:rsidR="00A01C95" w:rsidRPr="00A01C95">
        <w:t>), and this effect declined in weeks 3 and 4 (Mixed model: Insecticide*Week t = 2.2, p = 0.031</w:t>
      </w:r>
      <w:r w:rsidR="008D25FD">
        <w:t xml:space="preserve">; parts </w:t>
      </w:r>
      <w:r w:rsidR="00A01C95" w:rsidRPr="00A01C95">
        <w:t>C,D).</w:t>
      </w:r>
    </w:p>
    <w:p w14:paraId="79457D45" w14:textId="77777777" w:rsidR="00761EB2" w:rsidRDefault="00761EB2" w:rsidP="003F1CEB">
      <w:pPr>
        <w:contextualSpacing/>
      </w:pPr>
    </w:p>
    <w:p w14:paraId="79E3ADFC" w14:textId="77777777" w:rsidR="00761EB2" w:rsidRDefault="00761EB2" w:rsidP="003F1CEB">
      <w:pPr>
        <w:contextualSpacing/>
      </w:pPr>
    </w:p>
    <w:p w14:paraId="2E96885F" w14:textId="77777777" w:rsidR="00761EB2" w:rsidRDefault="00761EB2" w:rsidP="003F1CEB">
      <w:pPr>
        <w:contextualSpacing/>
      </w:pPr>
    </w:p>
    <w:p w14:paraId="5FFA66AC" w14:textId="77777777" w:rsidR="00761EB2" w:rsidRDefault="00761EB2" w:rsidP="003F1CEB">
      <w:pPr>
        <w:contextualSpacing/>
      </w:pPr>
    </w:p>
    <w:p w14:paraId="2441BD3C" w14:textId="77777777" w:rsidR="00761EB2" w:rsidRDefault="00761EB2" w:rsidP="003F1CEB">
      <w:pPr>
        <w:contextualSpacing/>
      </w:pPr>
    </w:p>
    <w:p w14:paraId="09057E18" w14:textId="77777777" w:rsidR="00761EB2" w:rsidRDefault="00761EB2" w:rsidP="003F1CEB">
      <w:pPr>
        <w:contextualSpacing/>
      </w:pPr>
    </w:p>
    <w:p w14:paraId="32C30349" w14:textId="77777777" w:rsidR="00761EB2" w:rsidRDefault="00761EB2" w:rsidP="003F1CEB">
      <w:pPr>
        <w:contextualSpacing/>
      </w:pPr>
    </w:p>
    <w:p w14:paraId="7E61D391" w14:textId="77777777" w:rsidR="00761EB2" w:rsidRDefault="00761EB2" w:rsidP="003F1CEB">
      <w:pPr>
        <w:contextualSpacing/>
      </w:pPr>
      <w:r>
        <w:rPr>
          <w:noProof/>
          <w:lang w:eastAsia="en-GB"/>
        </w:rPr>
        <w:lastRenderedPageBreak/>
        <w:drawing>
          <wp:inline distT="0" distB="0" distL="0" distR="0" wp14:anchorId="41E7578F" wp14:editId="6316DDB1">
            <wp:extent cx="3551525" cy="5410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53230" cy="5412797"/>
                    </a:xfrm>
                    <a:prstGeom prst="rect">
                      <a:avLst/>
                    </a:prstGeom>
                    <a:noFill/>
                  </pic:spPr>
                </pic:pic>
              </a:graphicData>
            </a:graphic>
          </wp:inline>
        </w:drawing>
      </w:r>
    </w:p>
    <w:p w14:paraId="09FE6FE5" w14:textId="77777777" w:rsidR="008D25FD" w:rsidRDefault="008D25FD" w:rsidP="003F1CEB">
      <w:pPr>
        <w:contextualSpacing/>
      </w:pPr>
      <w:proofErr w:type="gramStart"/>
      <w:r>
        <w:t>Fig.</w:t>
      </w:r>
      <w:proofErr w:type="gramEnd"/>
      <w:r>
        <w:t xml:space="preserve"> S2</w:t>
      </w:r>
      <w:r w:rsidRPr="008D25FD">
        <w:t xml:space="preserve">: The relationship between the final height of </w:t>
      </w:r>
      <w:proofErr w:type="spellStart"/>
      <w:r w:rsidRPr="008D25FD">
        <w:t>ramets</w:t>
      </w:r>
      <w:proofErr w:type="spellEnd"/>
      <w:r w:rsidRPr="008D25FD">
        <w:t xml:space="preserve"> at flowering and flower head mass (A) and rhizome mass (B).  </w:t>
      </w:r>
      <w:r w:rsidR="00A25257" w:rsidRPr="00A25257">
        <w:t>Height explained 77% of the variance of flower mass (Mixed model: t = 30.8, p &lt; 0.0001) and 33% of the variance of rhizome mass (Mixed model: t = 11.3, p &lt; 0.0001</w:t>
      </w:r>
      <w:r>
        <w:t>)</w:t>
      </w:r>
      <w:r w:rsidR="00A25257" w:rsidRPr="00A25257">
        <w:t xml:space="preserve">. </w:t>
      </w:r>
    </w:p>
    <w:p w14:paraId="01174E61" w14:textId="77777777" w:rsidR="00761EB2" w:rsidRDefault="00761EB2" w:rsidP="003F1CEB">
      <w:pPr>
        <w:contextualSpacing/>
      </w:pPr>
    </w:p>
    <w:p w14:paraId="76269CD4" w14:textId="77777777" w:rsidR="00761EB2" w:rsidRDefault="00761EB2" w:rsidP="003F1CEB">
      <w:pPr>
        <w:contextualSpacing/>
      </w:pPr>
    </w:p>
    <w:p w14:paraId="425B56B2" w14:textId="77777777" w:rsidR="00761EB2" w:rsidRDefault="00761EB2" w:rsidP="003F1CEB">
      <w:pPr>
        <w:contextualSpacing/>
      </w:pPr>
    </w:p>
    <w:p w14:paraId="4519BC69" w14:textId="77777777" w:rsidR="00761EB2" w:rsidRDefault="00761EB2" w:rsidP="003F1CEB">
      <w:pPr>
        <w:contextualSpacing/>
      </w:pPr>
    </w:p>
    <w:p w14:paraId="075DE882" w14:textId="77777777" w:rsidR="00761EB2" w:rsidRDefault="00761EB2" w:rsidP="003F1CEB">
      <w:pPr>
        <w:contextualSpacing/>
      </w:pPr>
    </w:p>
    <w:p w14:paraId="38AD66F8" w14:textId="574F13FA" w:rsidR="00761EB2" w:rsidRDefault="00E2219C" w:rsidP="003F1CEB">
      <w:pPr>
        <w:contextualSpacing/>
      </w:pPr>
      <w:r>
        <w:rPr>
          <w:noProof/>
          <w:lang w:eastAsia="en-GB"/>
        </w:rPr>
        <w:lastRenderedPageBreak/>
        <w:drawing>
          <wp:inline distT="0" distB="0" distL="0" distR="0" wp14:anchorId="6CA47325" wp14:editId="271C2861">
            <wp:extent cx="4371975" cy="459208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69357" cy="4589338"/>
                    </a:xfrm>
                    <a:prstGeom prst="rect">
                      <a:avLst/>
                    </a:prstGeom>
                    <a:noFill/>
                  </pic:spPr>
                </pic:pic>
              </a:graphicData>
            </a:graphic>
          </wp:inline>
        </w:drawing>
      </w:r>
    </w:p>
    <w:p w14:paraId="6F540438" w14:textId="3F1503B0" w:rsidR="00A25257" w:rsidRDefault="008D25FD" w:rsidP="003F1CEB">
      <w:pPr>
        <w:contextualSpacing/>
      </w:pPr>
      <w:proofErr w:type="gramStart"/>
      <w:r>
        <w:t>Fig.</w:t>
      </w:r>
      <w:proofErr w:type="gramEnd"/>
      <w:r>
        <w:t xml:space="preserve"> S3</w:t>
      </w:r>
      <w:r w:rsidR="00E2219C">
        <w:t>: Mean f</w:t>
      </w:r>
      <w:r w:rsidRPr="008D25FD">
        <w:t xml:space="preserve">lower head mass (A) and rhizome mass (B) ANCOVA corrected for height (i.e. the predicted value if </w:t>
      </w:r>
      <w:proofErr w:type="spellStart"/>
      <w:r w:rsidRPr="008D25FD">
        <w:t>ramet</w:t>
      </w:r>
      <w:proofErr w:type="spellEnd"/>
      <w:r w:rsidRPr="008D25FD">
        <w:t xml:space="preserve"> height were average).  The insecticide gradient represents unsprayed pots with no neighbouring pots sprayed with insecticide (0), one sprayed neighbouring pot (1), two sprayed neighbouring pots (2), or pots that were sprayed directly with insecticide (3).</w:t>
      </w:r>
      <w:r w:rsidR="00E2219C">
        <w:t xml:space="preserve"> Error bars are one S.E</w:t>
      </w:r>
      <w:r w:rsidRPr="008D25FD">
        <w:t>.</w:t>
      </w:r>
      <w:r>
        <w:t xml:space="preserve"> </w:t>
      </w:r>
      <w:r w:rsidR="00A25257" w:rsidRPr="00A25257">
        <w:t>With height included as a covariate, insecticide had a negative effect on flower mass (Mixed model: t = 6.1, p &lt; 0.0001</w:t>
      </w:r>
      <w:r>
        <w:t xml:space="preserve">; part </w:t>
      </w:r>
      <w:r w:rsidR="00A25257" w:rsidRPr="00A25257">
        <w:t xml:space="preserve">A), showing that </w:t>
      </w:r>
      <w:proofErr w:type="spellStart"/>
      <w:r w:rsidR="00A25257" w:rsidRPr="00A25257">
        <w:t>ramets</w:t>
      </w:r>
      <w:proofErr w:type="spellEnd"/>
      <w:r w:rsidR="00A25257" w:rsidRPr="00A25257">
        <w:t xml:space="preserve"> sprayed with insecticide produced fewer flowers than unsprayed </w:t>
      </w:r>
      <w:proofErr w:type="spellStart"/>
      <w:r w:rsidR="00A25257" w:rsidRPr="00A25257">
        <w:t>ramets</w:t>
      </w:r>
      <w:proofErr w:type="spellEnd"/>
      <w:r w:rsidR="00A25257" w:rsidRPr="00A25257">
        <w:t xml:space="preserve"> of similar height, and revealing that insecticide exposure may have imposed a physiological cost to plants.  Priming still had no effect on flower mass (Mixed model: t = 0.58, p = 056; </w:t>
      </w:r>
      <w:r>
        <w:t xml:space="preserve">part </w:t>
      </w:r>
      <w:r w:rsidR="00A25257" w:rsidRPr="00A25257">
        <w:t xml:space="preserve">A).  Even controlling for height, single </w:t>
      </w:r>
      <w:proofErr w:type="spellStart"/>
      <w:r w:rsidR="00A25257" w:rsidRPr="00A25257">
        <w:t>ramets</w:t>
      </w:r>
      <w:proofErr w:type="spellEnd"/>
      <w:r w:rsidR="00A25257" w:rsidRPr="00A25257">
        <w:t xml:space="preserve"> produced more flowers than paired </w:t>
      </w:r>
      <w:proofErr w:type="spellStart"/>
      <w:r w:rsidR="00A25257" w:rsidRPr="00A25257">
        <w:t>ramets</w:t>
      </w:r>
      <w:proofErr w:type="spellEnd"/>
      <w:r w:rsidR="00A25257" w:rsidRPr="00A25257">
        <w:t xml:space="preserve"> (Mixed model: t = 3.0, p = 0.003</w:t>
      </w:r>
      <w:r>
        <w:t xml:space="preserve">; part </w:t>
      </w:r>
      <w:r w:rsidR="00A25257" w:rsidRPr="00A25257">
        <w:t xml:space="preserve">A), demonstrating that single </w:t>
      </w:r>
      <w:proofErr w:type="spellStart"/>
      <w:r w:rsidR="00A25257" w:rsidRPr="00A25257">
        <w:t>ramets</w:t>
      </w:r>
      <w:proofErr w:type="spellEnd"/>
      <w:r w:rsidR="00A25257" w:rsidRPr="00A25257">
        <w:t xml:space="preserve"> not only grew faster, but also produced more flowers than similarly fast-growing paired </w:t>
      </w:r>
      <w:proofErr w:type="spellStart"/>
      <w:r w:rsidR="00A25257" w:rsidRPr="00A25257">
        <w:t>ramets</w:t>
      </w:r>
      <w:proofErr w:type="spellEnd"/>
      <w:r w:rsidR="00A25257" w:rsidRPr="00A25257">
        <w:t xml:space="preserve">.  By contrast, single </w:t>
      </w:r>
      <w:proofErr w:type="spellStart"/>
      <w:r w:rsidR="00A25257" w:rsidRPr="00A25257">
        <w:t>ramets</w:t>
      </w:r>
      <w:proofErr w:type="spellEnd"/>
      <w:r w:rsidR="00A25257" w:rsidRPr="00A25257">
        <w:t xml:space="preserve"> produced no more rhizomes than paired </w:t>
      </w:r>
      <w:proofErr w:type="spellStart"/>
      <w:r w:rsidR="00A25257" w:rsidRPr="00A25257">
        <w:t>ramets</w:t>
      </w:r>
      <w:proofErr w:type="spellEnd"/>
      <w:r w:rsidR="00A25257" w:rsidRPr="00A25257">
        <w:t xml:space="preserve"> of the same height (Mixed mo</w:t>
      </w:r>
      <w:r>
        <w:t xml:space="preserve">del: t = 0.04, p = 0.97; part </w:t>
      </w:r>
      <w:r w:rsidR="00A25257" w:rsidRPr="00A25257">
        <w:t xml:space="preserve">B).  For rhizome mass, the interaction between insecticide and priming was even stronger when correcting for height (Mixed model: t = 3.4, p = 0.001), showing that, while </w:t>
      </w:r>
      <w:proofErr w:type="spellStart"/>
      <w:r w:rsidR="00A25257" w:rsidRPr="00A25257">
        <w:t>unprimed</w:t>
      </w:r>
      <w:proofErr w:type="spellEnd"/>
      <w:r w:rsidR="00A25257" w:rsidRPr="00A25257">
        <w:t xml:space="preserve"> plants of a given height tended to produce less rhizome mass with insecticide, the opposite was true for primed plants: that is, primed plants produced more rhizomes with greater insecticide exposure.  </w:t>
      </w:r>
      <w:r w:rsidR="00936843">
        <w:t>See Table S10 for full statistics and comparisons to models that excluded single pots.</w:t>
      </w:r>
    </w:p>
    <w:p w14:paraId="0532C72B" w14:textId="77777777" w:rsidR="00936843" w:rsidRDefault="00936843" w:rsidP="003F1CEB">
      <w:pPr>
        <w:contextualSpacing/>
      </w:pPr>
    </w:p>
    <w:p w14:paraId="080F629D" w14:textId="77777777" w:rsidR="00936843" w:rsidRDefault="00936843" w:rsidP="003F1CEB">
      <w:pPr>
        <w:contextualSpacing/>
      </w:pPr>
    </w:p>
    <w:p w14:paraId="5146D808" w14:textId="77777777" w:rsidR="00936843" w:rsidRPr="00936843" w:rsidRDefault="00936843" w:rsidP="003F1CEB">
      <w:pPr>
        <w:contextualSpacing/>
        <w:rPr>
          <w:lang w:val="en-US"/>
        </w:rPr>
      </w:pPr>
      <w:r>
        <w:t xml:space="preserve">Table S10 </w:t>
      </w:r>
      <w:proofErr w:type="gramStart"/>
      <w:r>
        <w:t>The</w:t>
      </w:r>
      <w:proofErr w:type="gramEnd"/>
      <w:r>
        <w:t xml:space="preserve"> effects of priming and insecticide on flower mass and rhizome mass when </w:t>
      </w:r>
      <w:proofErr w:type="spellStart"/>
      <w:r>
        <w:t>ramet</w:t>
      </w:r>
      <w:proofErr w:type="spellEnd"/>
      <w:r>
        <w:t xml:space="preserve"> height is included in the model as a covariate.  </w:t>
      </w:r>
      <w:r>
        <w:rPr>
          <w:lang w:val="en-US"/>
        </w:rPr>
        <w:t xml:space="preserve">Pot was included as a random effect. * indicates </w:t>
      </w:r>
      <w:r>
        <w:rPr>
          <w:lang w:val="en-US"/>
        </w:rPr>
        <w:lastRenderedPageBreak/>
        <w:t>significance at p &lt; 0.05; ** indicates significance at p &lt; 0.01.</w:t>
      </w:r>
      <w:r w:rsidRPr="00936843">
        <w:rPr>
          <w:lang w:val="en-US"/>
        </w:rPr>
        <w:t xml:space="preserve"> </w:t>
      </w:r>
      <w:r>
        <w:rPr>
          <w:lang w:val="en-US"/>
        </w:rPr>
        <w:t xml:space="preserve">As above, the table shows the results of two models: one model includes both pots with two paired plants and pots with a single plant, with the distinction between single and double pots modeled as a fixed effect, and the second model includes only double pots as data.  Results that differ between the two models (do not share the same designation of significance) are highlighted in </w:t>
      </w:r>
      <w:r w:rsidRPr="00743B85">
        <w:rPr>
          <w:b/>
          <w:lang w:val="en-US"/>
        </w:rPr>
        <w:t>bold</w:t>
      </w:r>
      <w:r>
        <w:rPr>
          <w:lang w:val="en-US"/>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8"/>
        <w:gridCol w:w="1350"/>
        <w:gridCol w:w="1080"/>
        <w:gridCol w:w="720"/>
        <w:gridCol w:w="990"/>
        <w:gridCol w:w="1170"/>
        <w:gridCol w:w="1080"/>
        <w:gridCol w:w="688"/>
        <w:gridCol w:w="932"/>
        <w:gridCol w:w="1170"/>
      </w:tblGrid>
      <w:tr w:rsidR="00936843" w14:paraId="1ECF2EE3" w14:textId="77777777" w:rsidTr="00F23E0C">
        <w:tc>
          <w:tcPr>
            <w:tcW w:w="1098" w:type="dxa"/>
            <w:tcBorders>
              <w:top w:val="single" w:sz="4" w:space="0" w:color="auto"/>
              <w:bottom w:val="single" w:sz="4" w:space="0" w:color="auto"/>
            </w:tcBorders>
          </w:tcPr>
          <w:p w14:paraId="25DA912F" w14:textId="77777777" w:rsidR="00936843" w:rsidRDefault="00936843" w:rsidP="00A372DF">
            <w:pPr>
              <w:contextualSpacing/>
            </w:pPr>
          </w:p>
        </w:tc>
        <w:tc>
          <w:tcPr>
            <w:tcW w:w="1350" w:type="dxa"/>
            <w:tcBorders>
              <w:top w:val="single" w:sz="4" w:space="0" w:color="auto"/>
              <w:bottom w:val="single" w:sz="4" w:space="0" w:color="auto"/>
            </w:tcBorders>
          </w:tcPr>
          <w:p w14:paraId="4D008F97" w14:textId="77777777" w:rsidR="00936843" w:rsidRDefault="00936843" w:rsidP="00A372DF">
            <w:pPr>
              <w:contextualSpacing/>
            </w:pPr>
          </w:p>
        </w:tc>
        <w:tc>
          <w:tcPr>
            <w:tcW w:w="3960" w:type="dxa"/>
            <w:gridSpan w:val="4"/>
            <w:tcBorders>
              <w:top w:val="single" w:sz="4" w:space="0" w:color="auto"/>
              <w:bottom w:val="single" w:sz="4" w:space="0" w:color="auto"/>
            </w:tcBorders>
          </w:tcPr>
          <w:p w14:paraId="299173B1" w14:textId="77777777" w:rsidR="00936843" w:rsidRDefault="00936843" w:rsidP="00A372DF">
            <w:pPr>
              <w:contextualSpacing/>
              <w:jc w:val="center"/>
            </w:pPr>
            <w:r>
              <w:t>Model with both double and single pots</w:t>
            </w:r>
          </w:p>
        </w:tc>
        <w:tc>
          <w:tcPr>
            <w:tcW w:w="3870" w:type="dxa"/>
            <w:gridSpan w:val="4"/>
            <w:tcBorders>
              <w:top w:val="single" w:sz="4" w:space="0" w:color="auto"/>
              <w:bottom w:val="single" w:sz="4" w:space="0" w:color="auto"/>
            </w:tcBorders>
          </w:tcPr>
          <w:p w14:paraId="4C100CFD" w14:textId="77777777" w:rsidR="00936843" w:rsidRDefault="00936843" w:rsidP="00A372DF">
            <w:pPr>
              <w:contextualSpacing/>
              <w:jc w:val="center"/>
            </w:pPr>
            <w:r>
              <w:t>Model with double pots only</w:t>
            </w:r>
          </w:p>
        </w:tc>
      </w:tr>
      <w:tr w:rsidR="00936843" w14:paraId="41BF2B8F" w14:textId="77777777" w:rsidTr="00F23E0C">
        <w:tc>
          <w:tcPr>
            <w:tcW w:w="1098" w:type="dxa"/>
            <w:tcBorders>
              <w:top w:val="single" w:sz="4" w:space="0" w:color="auto"/>
              <w:bottom w:val="single" w:sz="4" w:space="0" w:color="auto"/>
              <w:right w:val="single" w:sz="4" w:space="0" w:color="auto"/>
            </w:tcBorders>
          </w:tcPr>
          <w:p w14:paraId="0D46804D" w14:textId="77777777" w:rsidR="00936843" w:rsidRDefault="00936843" w:rsidP="00A372DF">
            <w:pPr>
              <w:contextualSpacing/>
            </w:pPr>
            <w:r>
              <w:t>Response variable</w:t>
            </w:r>
          </w:p>
        </w:tc>
        <w:tc>
          <w:tcPr>
            <w:tcW w:w="1350" w:type="dxa"/>
            <w:tcBorders>
              <w:top w:val="single" w:sz="4" w:space="0" w:color="auto"/>
              <w:left w:val="single" w:sz="4" w:space="0" w:color="auto"/>
              <w:bottom w:val="single" w:sz="4" w:space="0" w:color="auto"/>
            </w:tcBorders>
          </w:tcPr>
          <w:p w14:paraId="64B4C889" w14:textId="77777777" w:rsidR="00936843" w:rsidRDefault="00936843" w:rsidP="00A372DF">
            <w:pPr>
              <w:contextualSpacing/>
            </w:pPr>
            <w:r>
              <w:t>Fixed effect</w:t>
            </w:r>
          </w:p>
        </w:tc>
        <w:tc>
          <w:tcPr>
            <w:tcW w:w="1080" w:type="dxa"/>
            <w:tcBorders>
              <w:top w:val="single" w:sz="4" w:space="0" w:color="auto"/>
              <w:bottom w:val="single" w:sz="4" w:space="0" w:color="auto"/>
            </w:tcBorders>
          </w:tcPr>
          <w:p w14:paraId="067E2350" w14:textId="77777777" w:rsidR="00936843" w:rsidRDefault="00936843" w:rsidP="00A372DF">
            <w:pPr>
              <w:contextualSpacing/>
            </w:pPr>
            <w:r>
              <w:t>Estimate</w:t>
            </w:r>
          </w:p>
        </w:tc>
        <w:tc>
          <w:tcPr>
            <w:tcW w:w="720" w:type="dxa"/>
            <w:tcBorders>
              <w:top w:val="single" w:sz="4" w:space="0" w:color="auto"/>
              <w:bottom w:val="single" w:sz="4" w:space="0" w:color="auto"/>
            </w:tcBorders>
          </w:tcPr>
          <w:p w14:paraId="301D6AFC" w14:textId="77777777" w:rsidR="00936843" w:rsidRDefault="00936843" w:rsidP="00A372DF">
            <w:pPr>
              <w:contextualSpacing/>
            </w:pPr>
            <w:r>
              <w:t xml:space="preserve">Error </w:t>
            </w:r>
          </w:p>
        </w:tc>
        <w:tc>
          <w:tcPr>
            <w:tcW w:w="990" w:type="dxa"/>
            <w:tcBorders>
              <w:top w:val="single" w:sz="4" w:space="0" w:color="auto"/>
              <w:bottom w:val="single" w:sz="4" w:space="0" w:color="auto"/>
            </w:tcBorders>
          </w:tcPr>
          <w:p w14:paraId="739E24DA" w14:textId="77777777" w:rsidR="00936843" w:rsidRDefault="00936843" w:rsidP="00A372DF">
            <w:pPr>
              <w:contextualSpacing/>
            </w:pPr>
            <w:r>
              <w:t>Test statistic</w:t>
            </w:r>
          </w:p>
        </w:tc>
        <w:tc>
          <w:tcPr>
            <w:tcW w:w="1170" w:type="dxa"/>
            <w:tcBorders>
              <w:top w:val="single" w:sz="4" w:space="0" w:color="auto"/>
              <w:bottom w:val="single" w:sz="4" w:space="0" w:color="auto"/>
              <w:right w:val="single" w:sz="4" w:space="0" w:color="auto"/>
            </w:tcBorders>
          </w:tcPr>
          <w:p w14:paraId="14F8C133" w14:textId="77777777" w:rsidR="00936843" w:rsidRDefault="00936843" w:rsidP="00A372DF">
            <w:pPr>
              <w:contextualSpacing/>
            </w:pPr>
            <w:r>
              <w:t>p-value</w:t>
            </w:r>
          </w:p>
        </w:tc>
        <w:tc>
          <w:tcPr>
            <w:tcW w:w="1080" w:type="dxa"/>
            <w:tcBorders>
              <w:top w:val="single" w:sz="4" w:space="0" w:color="auto"/>
              <w:left w:val="single" w:sz="4" w:space="0" w:color="auto"/>
              <w:bottom w:val="single" w:sz="4" w:space="0" w:color="auto"/>
            </w:tcBorders>
          </w:tcPr>
          <w:p w14:paraId="26187AB3" w14:textId="77777777" w:rsidR="00936843" w:rsidRDefault="00936843" w:rsidP="00A372DF">
            <w:pPr>
              <w:contextualSpacing/>
            </w:pPr>
            <w:r>
              <w:t>Estimate</w:t>
            </w:r>
          </w:p>
        </w:tc>
        <w:tc>
          <w:tcPr>
            <w:tcW w:w="688" w:type="dxa"/>
            <w:tcBorders>
              <w:top w:val="single" w:sz="4" w:space="0" w:color="auto"/>
              <w:bottom w:val="single" w:sz="4" w:space="0" w:color="auto"/>
            </w:tcBorders>
          </w:tcPr>
          <w:p w14:paraId="1427EF36" w14:textId="77777777" w:rsidR="00936843" w:rsidRDefault="00936843" w:rsidP="00A372DF">
            <w:pPr>
              <w:contextualSpacing/>
            </w:pPr>
            <w:r>
              <w:t xml:space="preserve">Error </w:t>
            </w:r>
          </w:p>
        </w:tc>
        <w:tc>
          <w:tcPr>
            <w:tcW w:w="932" w:type="dxa"/>
            <w:tcBorders>
              <w:top w:val="single" w:sz="4" w:space="0" w:color="auto"/>
              <w:bottom w:val="single" w:sz="4" w:space="0" w:color="auto"/>
            </w:tcBorders>
          </w:tcPr>
          <w:p w14:paraId="5B109759" w14:textId="77777777" w:rsidR="00936843" w:rsidRDefault="00936843" w:rsidP="00A372DF">
            <w:pPr>
              <w:contextualSpacing/>
            </w:pPr>
            <w:r>
              <w:t>Test statistic</w:t>
            </w:r>
          </w:p>
        </w:tc>
        <w:tc>
          <w:tcPr>
            <w:tcW w:w="1170" w:type="dxa"/>
            <w:tcBorders>
              <w:top w:val="single" w:sz="4" w:space="0" w:color="auto"/>
              <w:bottom w:val="single" w:sz="4" w:space="0" w:color="auto"/>
            </w:tcBorders>
          </w:tcPr>
          <w:p w14:paraId="268B1C08" w14:textId="77777777" w:rsidR="00936843" w:rsidRDefault="00936843" w:rsidP="00A372DF">
            <w:pPr>
              <w:contextualSpacing/>
            </w:pPr>
            <w:r>
              <w:t>p-value</w:t>
            </w:r>
          </w:p>
        </w:tc>
      </w:tr>
      <w:tr w:rsidR="00936843" w14:paraId="7C98CB02" w14:textId="77777777" w:rsidTr="00F23E0C">
        <w:tc>
          <w:tcPr>
            <w:tcW w:w="1098" w:type="dxa"/>
            <w:tcBorders>
              <w:top w:val="single" w:sz="4" w:space="0" w:color="auto"/>
              <w:right w:val="single" w:sz="4" w:space="0" w:color="auto"/>
            </w:tcBorders>
          </w:tcPr>
          <w:p w14:paraId="5DF6DFD2" w14:textId="77777777" w:rsidR="00936843" w:rsidRDefault="00936843" w:rsidP="00A372DF">
            <w:pPr>
              <w:contextualSpacing/>
            </w:pPr>
            <w:r>
              <w:t>Flower mass</w:t>
            </w:r>
          </w:p>
        </w:tc>
        <w:tc>
          <w:tcPr>
            <w:tcW w:w="1350" w:type="dxa"/>
            <w:tcBorders>
              <w:top w:val="single" w:sz="4" w:space="0" w:color="auto"/>
              <w:left w:val="single" w:sz="4" w:space="0" w:color="auto"/>
            </w:tcBorders>
          </w:tcPr>
          <w:p w14:paraId="62F55115" w14:textId="77777777" w:rsidR="00936843" w:rsidRDefault="00936843" w:rsidP="00A372DF">
            <w:pPr>
              <w:contextualSpacing/>
            </w:pPr>
          </w:p>
        </w:tc>
        <w:tc>
          <w:tcPr>
            <w:tcW w:w="1080" w:type="dxa"/>
            <w:tcBorders>
              <w:top w:val="single" w:sz="4" w:space="0" w:color="auto"/>
            </w:tcBorders>
          </w:tcPr>
          <w:p w14:paraId="78346BA4" w14:textId="77777777" w:rsidR="00936843" w:rsidRDefault="00936843" w:rsidP="00A372DF">
            <w:pPr>
              <w:contextualSpacing/>
            </w:pPr>
          </w:p>
        </w:tc>
        <w:tc>
          <w:tcPr>
            <w:tcW w:w="720" w:type="dxa"/>
            <w:tcBorders>
              <w:top w:val="single" w:sz="4" w:space="0" w:color="auto"/>
            </w:tcBorders>
          </w:tcPr>
          <w:p w14:paraId="0E126AB1" w14:textId="77777777" w:rsidR="00936843" w:rsidRDefault="00936843" w:rsidP="00A372DF">
            <w:pPr>
              <w:contextualSpacing/>
            </w:pPr>
          </w:p>
        </w:tc>
        <w:tc>
          <w:tcPr>
            <w:tcW w:w="990" w:type="dxa"/>
            <w:tcBorders>
              <w:top w:val="single" w:sz="4" w:space="0" w:color="auto"/>
            </w:tcBorders>
          </w:tcPr>
          <w:p w14:paraId="7393C25E" w14:textId="77777777" w:rsidR="00936843" w:rsidRDefault="00936843" w:rsidP="00A372DF">
            <w:pPr>
              <w:contextualSpacing/>
            </w:pPr>
          </w:p>
        </w:tc>
        <w:tc>
          <w:tcPr>
            <w:tcW w:w="1170" w:type="dxa"/>
            <w:tcBorders>
              <w:top w:val="single" w:sz="4" w:space="0" w:color="auto"/>
              <w:right w:val="single" w:sz="4" w:space="0" w:color="auto"/>
            </w:tcBorders>
          </w:tcPr>
          <w:p w14:paraId="06948797" w14:textId="77777777" w:rsidR="00936843" w:rsidRDefault="00936843" w:rsidP="00A372DF">
            <w:pPr>
              <w:contextualSpacing/>
            </w:pPr>
          </w:p>
        </w:tc>
        <w:tc>
          <w:tcPr>
            <w:tcW w:w="1080" w:type="dxa"/>
            <w:tcBorders>
              <w:top w:val="single" w:sz="4" w:space="0" w:color="auto"/>
              <w:left w:val="single" w:sz="4" w:space="0" w:color="auto"/>
            </w:tcBorders>
          </w:tcPr>
          <w:p w14:paraId="0B224DA7" w14:textId="77777777" w:rsidR="00936843" w:rsidRDefault="00936843" w:rsidP="00A372DF">
            <w:pPr>
              <w:contextualSpacing/>
            </w:pPr>
          </w:p>
        </w:tc>
        <w:tc>
          <w:tcPr>
            <w:tcW w:w="688" w:type="dxa"/>
            <w:tcBorders>
              <w:top w:val="single" w:sz="4" w:space="0" w:color="auto"/>
            </w:tcBorders>
          </w:tcPr>
          <w:p w14:paraId="3E09B012" w14:textId="77777777" w:rsidR="00936843" w:rsidRDefault="00936843" w:rsidP="00A372DF">
            <w:pPr>
              <w:contextualSpacing/>
            </w:pPr>
          </w:p>
        </w:tc>
        <w:tc>
          <w:tcPr>
            <w:tcW w:w="932" w:type="dxa"/>
            <w:tcBorders>
              <w:top w:val="single" w:sz="4" w:space="0" w:color="auto"/>
            </w:tcBorders>
          </w:tcPr>
          <w:p w14:paraId="14B4896B" w14:textId="77777777" w:rsidR="00936843" w:rsidRDefault="00936843" w:rsidP="00A372DF">
            <w:pPr>
              <w:contextualSpacing/>
            </w:pPr>
          </w:p>
        </w:tc>
        <w:tc>
          <w:tcPr>
            <w:tcW w:w="1170" w:type="dxa"/>
            <w:tcBorders>
              <w:top w:val="single" w:sz="4" w:space="0" w:color="auto"/>
            </w:tcBorders>
          </w:tcPr>
          <w:p w14:paraId="6D089068" w14:textId="77777777" w:rsidR="00936843" w:rsidRDefault="00936843" w:rsidP="00A372DF">
            <w:pPr>
              <w:contextualSpacing/>
            </w:pPr>
          </w:p>
        </w:tc>
      </w:tr>
      <w:tr w:rsidR="00936843" w14:paraId="671829E2" w14:textId="77777777" w:rsidTr="00F23E0C">
        <w:tc>
          <w:tcPr>
            <w:tcW w:w="1098" w:type="dxa"/>
            <w:tcBorders>
              <w:right w:val="single" w:sz="4" w:space="0" w:color="auto"/>
            </w:tcBorders>
          </w:tcPr>
          <w:p w14:paraId="0CB0F4DB" w14:textId="77777777" w:rsidR="00936843" w:rsidRDefault="00936843" w:rsidP="00A372DF">
            <w:pPr>
              <w:contextualSpacing/>
            </w:pPr>
          </w:p>
        </w:tc>
        <w:tc>
          <w:tcPr>
            <w:tcW w:w="1350" w:type="dxa"/>
            <w:tcBorders>
              <w:left w:val="single" w:sz="4" w:space="0" w:color="auto"/>
            </w:tcBorders>
          </w:tcPr>
          <w:p w14:paraId="7BAE2309" w14:textId="77777777" w:rsidR="00936843" w:rsidRDefault="00936843" w:rsidP="00A372DF">
            <w:pPr>
              <w:contextualSpacing/>
            </w:pPr>
            <w:r>
              <w:t>Priming</w:t>
            </w:r>
          </w:p>
        </w:tc>
        <w:tc>
          <w:tcPr>
            <w:tcW w:w="1080" w:type="dxa"/>
            <w:vAlign w:val="center"/>
          </w:tcPr>
          <w:p w14:paraId="62831A49" w14:textId="77777777" w:rsidR="00936843" w:rsidRDefault="00936843" w:rsidP="00936843">
            <w:pPr>
              <w:contextualSpacing/>
            </w:pPr>
            <w:r>
              <w:t>-0.03</w:t>
            </w:r>
          </w:p>
        </w:tc>
        <w:tc>
          <w:tcPr>
            <w:tcW w:w="720" w:type="dxa"/>
            <w:vAlign w:val="center"/>
          </w:tcPr>
          <w:p w14:paraId="5A9452D6" w14:textId="77777777" w:rsidR="00936843" w:rsidRDefault="00936843" w:rsidP="00936843">
            <w:pPr>
              <w:contextualSpacing/>
            </w:pPr>
            <w:r>
              <w:t>0.04</w:t>
            </w:r>
          </w:p>
        </w:tc>
        <w:tc>
          <w:tcPr>
            <w:tcW w:w="990" w:type="dxa"/>
            <w:vAlign w:val="center"/>
          </w:tcPr>
          <w:p w14:paraId="073AC04D" w14:textId="77777777" w:rsidR="00936843" w:rsidRDefault="00936843" w:rsidP="00936843">
            <w:pPr>
              <w:contextualSpacing/>
            </w:pPr>
            <w:r>
              <w:t>t = 0.8</w:t>
            </w:r>
          </w:p>
        </w:tc>
        <w:tc>
          <w:tcPr>
            <w:tcW w:w="1170" w:type="dxa"/>
            <w:tcBorders>
              <w:right w:val="single" w:sz="4" w:space="0" w:color="auto"/>
            </w:tcBorders>
            <w:vAlign w:val="center"/>
          </w:tcPr>
          <w:p w14:paraId="73EFF44E" w14:textId="77777777" w:rsidR="00936843" w:rsidRDefault="00936843" w:rsidP="00936843">
            <w:pPr>
              <w:contextualSpacing/>
            </w:pPr>
            <w:r>
              <w:t>0.44</w:t>
            </w:r>
          </w:p>
        </w:tc>
        <w:tc>
          <w:tcPr>
            <w:tcW w:w="1080" w:type="dxa"/>
            <w:tcBorders>
              <w:left w:val="single" w:sz="4" w:space="0" w:color="auto"/>
            </w:tcBorders>
            <w:vAlign w:val="center"/>
          </w:tcPr>
          <w:p w14:paraId="577C463A" w14:textId="77777777" w:rsidR="00936843" w:rsidRDefault="00936843" w:rsidP="00936843">
            <w:pPr>
              <w:contextualSpacing/>
            </w:pPr>
            <w:r>
              <w:t>-0.03</w:t>
            </w:r>
          </w:p>
        </w:tc>
        <w:tc>
          <w:tcPr>
            <w:tcW w:w="688" w:type="dxa"/>
            <w:vAlign w:val="center"/>
          </w:tcPr>
          <w:p w14:paraId="559EFC81" w14:textId="77777777" w:rsidR="00936843" w:rsidRDefault="00936843" w:rsidP="00936843">
            <w:pPr>
              <w:contextualSpacing/>
            </w:pPr>
            <w:r>
              <w:t>0.04</w:t>
            </w:r>
          </w:p>
        </w:tc>
        <w:tc>
          <w:tcPr>
            <w:tcW w:w="932" w:type="dxa"/>
            <w:vAlign w:val="center"/>
          </w:tcPr>
          <w:p w14:paraId="4F49CE1C" w14:textId="77777777" w:rsidR="00936843" w:rsidRDefault="00936843" w:rsidP="00936843">
            <w:pPr>
              <w:contextualSpacing/>
            </w:pPr>
            <w:r>
              <w:t>t = 0.8</w:t>
            </w:r>
          </w:p>
        </w:tc>
        <w:tc>
          <w:tcPr>
            <w:tcW w:w="1170" w:type="dxa"/>
            <w:vAlign w:val="center"/>
          </w:tcPr>
          <w:p w14:paraId="5D74DB91" w14:textId="77777777" w:rsidR="00936843" w:rsidRDefault="00936843" w:rsidP="00936843">
            <w:pPr>
              <w:contextualSpacing/>
            </w:pPr>
            <w:r>
              <w:t>0.41</w:t>
            </w:r>
          </w:p>
        </w:tc>
      </w:tr>
      <w:tr w:rsidR="00936843" w14:paraId="4DBBC165" w14:textId="77777777" w:rsidTr="00F23E0C">
        <w:tc>
          <w:tcPr>
            <w:tcW w:w="1098" w:type="dxa"/>
            <w:tcBorders>
              <w:right w:val="single" w:sz="4" w:space="0" w:color="auto"/>
            </w:tcBorders>
          </w:tcPr>
          <w:p w14:paraId="250BA5A2" w14:textId="77777777" w:rsidR="00936843" w:rsidRDefault="00936843" w:rsidP="00A372DF">
            <w:pPr>
              <w:contextualSpacing/>
            </w:pPr>
          </w:p>
        </w:tc>
        <w:tc>
          <w:tcPr>
            <w:tcW w:w="1350" w:type="dxa"/>
            <w:tcBorders>
              <w:left w:val="single" w:sz="4" w:space="0" w:color="auto"/>
            </w:tcBorders>
          </w:tcPr>
          <w:p w14:paraId="4ADE0C38" w14:textId="77777777" w:rsidR="00936843" w:rsidRDefault="00936843" w:rsidP="00A372DF">
            <w:pPr>
              <w:contextualSpacing/>
            </w:pPr>
            <w:r>
              <w:t>Pesticide gradient</w:t>
            </w:r>
          </w:p>
        </w:tc>
        <w:tc>
          <w:tcPr>
            <w:tcW w:w="1080" w:type="dxa"/>
            <w:vAlign w:val="center"/>
          </w:tcPr>
          <w:p w14:paraId="4387AE6A" w14:textId="77777777" w:rsidR="00936843" w:rsidRDefault="00936843" w:rsidP="00936843">
            <w:pPr>
              <w:contextualSpacing/>
            </w:pPr>
            <w:r>
              <w:t>-0.12</w:t>
            </w:r>
          </w:p>
        </w:tc>
        <w:tc>
          <w:tcPr>
            <w:tcW w:w="720" w:type="dxa"/>
            <w:vAlign w:val="center"/>
          </w:tcPr>
          <w:p w14:paraId="473AEBD4" w14:textId="77777777" w:rsidR="00936843" w:rsidRDefault="00936843" w:rsidP="00936843">
            <w:pPr>
              <w:contextualSpacing/>
            </w:pPr>
            <w:r>
              <w:t>0.02</w:t>
            </w:r>
          </w:p>
        </w:tc>
        <w:tc>
          <w:tcPr>
            <w:tcW w:w="990" w:type="dxa"/>
            <w:vAlign w:val="center"/>
          </w:tcPr>
          <w:p w14:paraId="3A75FD42" w14:textId="77777777" w:rsidR="00936843" w:rsidRDefault="00936843" w:rsidP="00936843">
            <w:pPr>
              <w:contextualSpacing/>
            </w:pPr>
            <w:r>
              <w:t>t = 6.5</w:t>
            </w:r>
          </w:p>
        </w:tc>
        <w:tc>
          <w:tcPr>
            <w:tcW w:w="1170" w:type="dxa"/>
            <w:tcBorders>
              <w:right w:val="single" w:sz="4" w:space="0" w:color="auto"/>
            </w:tcBorders>
            <w:vAlign w:val="center"/>
          </w:tcPr>
          <w:p w14:paraId="5B818D44" w14:textId="77777777" w:rsidR="00936843" w:rsidRDefault="00936843" w:rsidP="00936843">
            <w:pPr>
              <w:contextualSpacing/>
            </w:pPr>
            <w:r>
              <w:t>&lt;0.0001**</w:t>
            </w:r>
          </w:p>
        </w:tc>
        <w:tc>
          <w:tcPr>
            <w:tcW w:w="1080" w:type="dxa"/>
            <w:tcBorders>
              <w:left w:val="single" w:sz="4" w:space="0" w:color="auto"/>
            </w:tcBorders>
            <w:vAlign w:val="center"/>
          </w:tcPr>
          <w:p w14:paraId="14153DB3" w14:textId="77777777" w:rsidR="00936843" w:rsidRDefault="00936843" w:rsidP="00936843">
            <w:pPr>
              <w:contextualSpacing/>
            </w:pPr>
            <w:r>
              <w:t>-0.12</w:t>
            </w:r>
          </w:p>
        </w:tc>
        <w:tc>
          <w:tcPr>
            <w:tcW w:w="688" w:type="dxa"/>
            <w:vAlign w:val="center"/>
          </w:tcPr>
          <w:p w14:paraId="0DECC742" w14:textId="77777777" w:rsidR="00936843" w:rsidRDefault="00936843" w:rsidP="00936843">
            <w:pPr>
              <w:contextualSpacing/>
            </w:pPr>
            <w:r>
              <w:t>0.02</w:t>
            </w:r>
          </w:p>
        </w:tc>
        <w:tc>
          <w:tcPr>
            <w:tcW w:w="932" w:type="dxa"/>
            <w:vAlign w:val="center"/>
          </w:tcPr>
          <w:p w14:paraId="4FA4F08A" w14:textId="77777777" w:rsidR="00936843" w:rsidRDefault="00936843" w:rsidP="00936843">
            <w:pPr>
              <w:contextualSpacing/>
            </w:pPr>
            <w:r>
              <w:t>t = 5.9</w:t>
            </w:r>
          </w:p>
        </w:tc>
        <w:tc>
          <w:tcPr>
            <w:tcW w:w="1170" w:type="dxa"/>
            <w:vAlign w:val="center"/>
          </w:tcPr>
          <w:p w14:paraId="05ACB581" w14:textId="77777777" w:rsidR="00936843" w:rsidRDefault="00936843" w:rsidP="00936843">
            <w:pPr>
              <w:contextualSpacing/>
            </w:pPr>
            <w:r>
              <w:t>&lt;0.0001**</w:t>
            </w:r>
          </w:p>
        </w:tc>
      </w:tr>
      <w:tr w:rsidR="00936843" w14:paraId="23BAC64C" w14:textId="77777777" w:rsidTr="00F23E0C">
        <w:tc>
          <w:tcPr>
            <w:tcW w:w="1098" w:type="dxa"/>
            <w:tcBorders>
              <w:right w:val="single" w:sz="4" w:space="0" w:color="auto"/>
            </w:tcBorders>
          </w:tcPr>
          <w:p w14:paraId="36F72DFD" w14:textId="77777777" w:rsidR="00936843" w:rsidRDefault="00936843" w:rsidP="00A372DF">
            <w:pPr>
              <w:contextualSpacing/>
            </w:pPr>
          </w:p>
        </w:tc>
        <w:tc>
          <w:tcPr>
            <w:tcW w:w="1350" w:type="dxa"/>
            <w:tcBorders>
              <w:left w:val="single" w:sz="4" w:space="0" w:color="auto"/>
            </w:tcBorders>
          </w:tcPr>
          <w:p w14:paraId="43AC04C6" w14:textId="77777777" w:rsidR="00936843" w:rsidRDefault="00936843" w:rsidP="00A372DF">
            <w:pPr>
              <w:contextualSpacing/>
            </w:pPr>
            <w:r>
              <w:t>Final height</w:t>
            </w:r>
          </w:p>
        </w:tc>
        <w:tc>
          <w:tcPr>
            <w:tcW w:w="1080" w:type="dxa"/>
            <w:vAlign w:val="center"/>
          </w:tcPr>
          <w:p w14:paraId="393FECCF" w14:textId="77777777" w:rsidR="00936843" w:rsidRDefault="00936843" w:rsidP="00936843">
            <w:pPr>
              <w:contextualSpacing/>
            </w:pPr>
            <w:r>
              <w:t>3.1</w:t>
            </w:r>
          </w:p>
        </w:tc>
        <w:tc>
          <w:tcPr>
            <w:tcW w:w="720" w:type="dxa"/>
            <w:vAlign w:val="center"/>
          </w:tcPr>
          <w:p w14:paraId="646C829C" w14:textId="77777777" w:rsidR="00936843" w:rsidRDefault="00936843" w:rsidP="00936843">
            <w:pPr>
              <w:contextualSpacing/>
            </w:pPr>
            <w:r>
              <w:t>0.1</w:t>
            </w:r>
          </w:p>
        </w:tc>
        <w:tc>
          <w:tcPr>
            <w:tcW w:w="990" w:type="dxa"/>
            <w:vAlign w:val="center"/>
          </w:tcPr>
          <w:p w14:paraId="31DB8A77" w14:textId="77777777" w:rsidR="00936843" w:rsidRDefault="00936843" w:rsidP="00936843">
            <w:pPr>
              <w:contextualSpacing/>
            </w:pPr>
            <w:r>
              <w:t>t = 30.7</w:t>
            </w:r>
          </w:p>
        </w:tc>
        <w:tc>
          <w:tcPr>
            <w:tcW w:w="1170" w:type="dxa"/>
            <w:tcBorders>
              <w:right w:val="single" w:sz="4" w:space="0" w:color="auto"/>
            </w:tcBorders>
            <w:vAlign w:val="center"/>
          </w:tcPr>
          <w:p w14:paraId="4E5BD15E" w14:textId="77777777" w:rsidR="00936843" w:rsidRDefault="00936843" w:rsidP="00936843">
            <w:pPr>
              <w:contextualSpacing/>
            </w:pPr>
            <w:r>
              <w:t>&lt;0.0001**</w:t>
            </w:r>
          </w:p>
        </w:tc>
        <w:tc>
          <w:tcPr>
            <w:tcW w:w="1080" w:type="dxa"/>
            <w:tcBorders>
              <w:left w:val="single" w:sz="4" w:space="0" w:color="auto"/>
            </w:tcBorders>
            <w:vAlign w:val="center"/>
          </w:tcPr>
          <w:p w14:paraId="337BF0B2" w14:textId="77777777" w:rsidR="00936843" w:rsidRDefault="00936843" w:rsidP="00936843">
            <w:pPr>
              <w:contextualSpacing/>
            </w:pPr>
            <w:r>
              <w:t>3.1</w:t>
            </w:r>
          </w:p>
        </w:tc>
        <w:tc>
          <w:tcPr>
            <w:tcW w:w="688" w:type="dxa"/>
            <w:vAlign w:val="center"/>
          </w:tcPr>
          <w:p w14:paraId="34CDA592" w14:textId="77777777" w:rsidR="00936843" w:rsidRDefault="00936843" w:rsidP="00936843">
            <w:pPr>
              <w:contextualSpacing/>
            </w:pPr>
            <w:r>
              <w:t>0.1</w:t>
            </w:r>
          </w:p>
        </w:tc>
        <w:tc>
          <w:tcPr>
            <w:tcW w:w="932" w:type="dxa"/>
            <w:vAlign w:val="center"/>
          </w:tcPr>
          <w:p w14:paraId="5055A1C3" w14:textId="77777777" w:rsidR="00936843" w:rsidRDefault="00936843" w:rsidP="00936843">
            <w:pPr>
              <w:contextualSpacing/>
            </w:pPr>
            <w:r>
              <w:t>t  = 29</w:t>
            </w:r>
          </w:p>
        </w:tc>
        <w:tc>
          <w:tcPr>
            <w:tcW w:w="1170" w:type="dxa"/>
            <w:vAlign w:val="center"/>
          </w:tcPr>
          <w:p w14:paraId="002B99E0" w14:textId="77777777" w:rsidR="00936843" w:rsidRDefault="00936843" w:rsidP="00936843">
            <w:pPr>
              <w:contextualSpacing/>
            </w:pPr>
            <w:r>
              <w:t>&lt;0.0001**</w:t>
            </w:r>
          </w:p>
        </w:tc>
      </w:tr>
      <w:tr w:rsidR="00936843" w14:paraId="5CBB91A3" w14:textId="77777777" w:rsidTr="00F23E0C">
        <w:tc>
          <w:tcPr>
            <w:tcW w:w="1098" w:type="dxa"/>
            <w:tcBorders>
              <w:bottom w:val="single" w:sz="4" w:space="0" w:color="auto"/>
              <w:right w:val="single" w:sz="4" w:space="0" w:color="auto"/>
            </w:tcBorders>
          </w:tcPr>
          <w:p w14:paraId="4F56139F" w14:textId="77777777" w:rsidR="00936843" w:rsidRDefault="00936843" w:rsidP="00A372DF">
            <w:pPr>
              <w:contextualSpacing/>
            </w:pPr>
          </w:p>
        </w:tc>
        <w:tc>
          <w:tcPr>
            <w:tcW w:w="1350" w:type="dxa"/>
            <w:tcBorders>
              <w:left w:val="single" w:sz="4" w:space="0" w:color="auto"/>
              <w:bottom w:val="single" w:sz="4" w:space="0" w:color="auto"/>
            </w:tcBorders>
          </w:tcPr>
          <w:p w14:paraId="343BA3F6" w14:textId="77777777" w:rsidR="00936843" w:rsidRDefault="00936843" w:rsidP="00A372DF">
            <w:pPr>
              <w:contextualSpacing/>
            </w:pPr>
            <w:r>
              <w:t>Single/ Double</w:t>
            </w:r>
          </w:p>
        </w:tc>
        <w:tc>
          <w:tcPr>
            <w:tcW w:w="1080" w:type="dxa"/>
            <w:tcBorders>
              <w:bottom w:val="single" w:sz="4" w:space="0" w:color="auto"/>
            </w:tcBorders>
            <w:vAlign w:val="center"/>
          </w:tcPr>
          <w:p w14:paraId="6F0DEF1A" w14:textId="77777777" w:rsidR="00936843" w:rsidRDefault="00936843" w:rsidP="00936843">
            <w:pPr>
              <w:contextualSpacing/>
            </w:pPr>
            <w:r>
              <w:t>0.15</w:t>
            </w:r>
          </w:p>
        </w:tc>
        <w:tc>
          <w:tcPr>
            <w:tcW w:w="720" w:type="dxa"/>
            <w:tcBorders>
              <w:bottom w:val="single" w:sz="4" w:space="0" w:color="auto"/>
            </w:tcBorders>
            <w:vAlign w:val="center"/>
          </w:tcPr>
          <w:p w14:paraId="049AB761" w14:textId="77777777" w:rsidR="00936843" w:rsidRDefault="00936843" w:rsidP="00936843">
            <w:pPr>
              <w:contextualSpacing/>
            </w:pPr>
            <w:r>
              <w:t>0.06</w:t>
            </w:r>
          </w:p>
        </w:tc>
        <w:tc>
          <w:tcPr>
            <w:tcW w:w="990" w:type="dxa"/>
            <w:tcBorders>
              <w:bottom w:val="single" w:sz="4" w:space="0" w:color="auto"/>
            </w:tcBorders>
            <w:vAlign w:val="center"/>
          </w:tcPr>
          <w:p w14:paraId="3E79AC53" w14:textId="77777777" w:rsidR="00936843" w:rsidRDefault="00936843" w:rsidP="00936843">
            <w:pPr>
              <w:contextualSpacing/>
            </w:pPr>
            <w:r>
              <w:t>t = 2.5</w:t>
            </w:r>
          </w:p>
        </w:tc>
        <w:tc>
          <w:tcPr>
            <w:tcW w:w="1170" w:type="dxa"/>
            <w:tcBorders>
              <w:bottom w:val="single" w:sz="4" w:space="0" w:color="auto"/>
              <w:right w:val="single" w:sz="4" w:space="0" w:color="auto"/>
            </w:tcBorders>
            <w:vAlign w:val="center"/>
          </w:tcPr>
          <w:p w14:paraId="5CD4CCCF" w14:textId="77777777" w:rsidR="00936843" w:rsidRDefault="00936843" w:rsidP="00936843">
            <w:pPr>
              <w:contextualSpacing/>
            </w:pPr>
            <w:r>
              <w:t>0.01*</w:t>
            </w:r>
          </w:p>
        </w:tc>
        <w:tc>
          <w:tcPr>
            <w:tcW w:w="1080" w:type="dxa"/>
            <w:tcBorders>
              <w:left w:val="single" w:sz="4" w:space="0" w:color="auto"/>
              <w:bottom w:val="single" w:sz="4" w:space="0" w:color="auto"/>
            </w:tcBorders>
            <w:vAlign w:val="center"/>
          </w:tcPr>
          <w:p w14:paraId="6AC2072D" w14:textId="77777777" w:rsidR="00936843" w:rsidRDefault="00936843" w:rsidP="00936843">
            <w:pPr>
              <w:contextualSpacing/>
            </w:pPr>
            <w:r>
              <w:t>N.A.</w:t>
            </w:r>
          </w:p>
        </w:tc>
        <w:tc>
          <w:tcPr>
            <w:tcW w:w="688" w:type="dxa"/>
            <w:tcBorders>
              <w:bottom w:val="single" w:sz="4" w:space="0" w:color="auto"/>
            </w:tcBorders>
            <w:vAlign w:val="center"/>
          </w:tcPr>
          <w:p w14:paraId="309A2B5B" w14:textId="77777777" w:rsidR="00936843" w:rsidRDefault="00936843" w:rsidP="00936843">
            <w:pPr>
              <w:contextualSpacing/>
            </w:pPr>
            <w:r>
              <w:t>N.A.</w:t>
            </w:r>
          </w:p>
        </w:tc>
        <w:tc>
          <w:tcPr>
            <w:tcW w:w="932" w:type="dxa"/>
            <w:tcBorders>
              <w:bottom w:val="single" w:sz="4" w:space="0" w:color="auto"/>
            </w:tcBorders>
            <w:vAlign w:val="center"/>
          </w:tcPr>
          <w:p w14:paraId="257E0C04" w14:textId="77777777" w:rsidR="00936843" w:rsidRDefault="00936843" w:rsidP="00936843">
            <w:pPr>
              <w:contextualSpacing/>
            </w:pPr>
            <w:r>
              <w:t>N.A.</w:t>
            </w:r>
          </w:p>
        </w:tc>
        <w:tc>
          <w:tcPr>
            <w:tcW w:w="1170" w:type="dxa"/>
            <w:tcBorders>
              <w:bottom w:val="single" w:sz="4" w:space="0" w:color="auto"/>
            </w:tcBorders>
            <w:vAlign w:val="center"/>
          </w:tcPr>
          <w:p w14:paraId="6F9FB3A4" w14:textId="77777777" w:rsidR="00936843" w:rsidRDefault="00936843" w:rsidP="00936843">
            <w:pPr>
              <w:contextualSpacing/>
            </w:pPr>
            <w:r>
              <w:t>N.A.</w:t>
            </w:r>
          </w:p>
        </w:tc>
      </w:tr>
      <w:tr w:rsidR="00936843" w14:paraId="7620DA02" w14:textId="77777777" w:rsidTr="00F23E0C">
        <w:tc>
          <w:tcPr>
            <w:tcW w:w="1098" w:type="dxa"/>
            <w:tcBorders>
              <w:top w:val="single" w:sz="4" w:space="0" w:color="auto"/>
              <w:right w:val="single" w:sz="4" w:space="0" w:color="auto"/>
            </w:tcBorders>
          </w:tcPr>
          <w:p w14:paraId="22CF0C2F" w14:textId="77777777" w:rsidR="00936843" w:rsidRDefault="00936843" w:rsidP="00A372DF">
            <w:pPr>
              <w:contextualSpacing/>
            </w:pPr>
            <w:r>
              <w:t>Rhizome mass</w:t>
            </w:r>
          </w:p>
        </w:tc>
        <w:tc>
          <w:tcPr>
            <w:tcW w:w="1350" w:type="dxa"/>
            <w:tcBorders>
              <w:top w:val="single" w:sz="4" w:space="0" w:color="auto"/>
              <w:left w:val="single" w:sz="4" w:space="0" w:color="auto"/>
            </w:tcBorders>
          </w:tcPr>
          <w:p w14:paraId="7C13251D" w14:textId="77777777" w:rsidR="00936843" w:rsidRDefault="00936843" w:rsidP="00A372DF">
            <w:pPr>
              <w:contextualSpacing/>
            </w:pPr>
          </w:p>
        </w:tc>
        <w:tc>
          <w:tcPr>
            <w:tcW w:w="1080" w:type="dxa"/>
            <w:tcBorders>
              <w:top w:val="single" w:sz="4" w:space="0" w:color="auto"/>
            </w:tcBorders>
            <w:vAlign w:val="center"/>
          </w:tcPr>
          <w:p w14:paraId="0583B2AA" w14:textId="77777777" w:rsidR="00936843" w:rsidRDefault="00936843" w:rsidP="00936843">
            <w:pPr>
              <w:contextualSpacing/>
            </w:pPr>
          </w:p>
        </w:tc>
        <w:tc>
          <w:tcPr>
            <w:tcW w:w="720" w:type="dxa"/>
            <w:tcBorders>
              <w:top w:val="single" w:sz="4" w:space="0" w:color="auto"/>
            </w:tcBorders>
            <w:vAlign w:val="center"/>
          </w:tcPr>
          <w:p w14:paraId="2869D13E" w14:textId="77777777" w:rsidR="00936843" w:rsidRDefault="00936843" w:rsidP="00936843">
            <w:pPr>
              <w:contextualSpacing/>
            </w:pPr>
          </w:p>
        </w:tc>
        <w:tc>
          <w:tcPr>
            <w:tcW w:w="990" w:type="dxa"/>
            <w:tcBorders>
              <w:top w:val="single" w:sz="4" w:space="0" w:color="auto"/>
            </w:tcBorders>
            <w:vAlign w:val="center"/>
          </w:tcPr>
          <w:p w14:paraId="7E8CF4D0" w14:textId="77777777" w:rsidR="00936843" w:rsidRDefault="00936843" w:rsidP="00936843">
            <w:pPr>
              <w:contextualSpacing/>
            </w:pPr>
          </w:p>
        </w:tc>
        <w:tc>
          <w:tcPr>
            <w:tcW w:w="1170" w:type="dxa"/>
            <w:tcBorders>
              <w:top w:val="single" w:sz="4" w:space="0" w:color="auto"/>
              <w:right w:val="single" w:sz="4" w:space="0" w:color="auto"/>
            </w:tcBorders>
            <w:vAlign w:val="center"/>
          </w:tcPr>
          <w:p w14:paraId="0098BFBC" w14:textId="77777777" w:rsidR="00936843" w:rsidRDefault="00936843" w:rsidP="00936843">
            <w:pPr>
              <w:contextualSpacing/>
            </w:pPr>
          </w:p>
        </w:tc>
        <w:tc>
          <w:tcPr>
            <w:tcW w:w="1080" w:type="dxa"/>
            <w:tcBorders>
              <w:top w:val="single" w:sz="4" w:space="0" w:color="auto"/>
              <w:left w:val="single" w:sz="4" w:space="0" w:color="auto"/>
            </w:tcBorders>
            <w:vAlign w:val="center"/>
          </w:tcPr>
          <w:p w14:paraId="7F003F9F" w14:textId="77777777" w:rsidR="00936843" w:rsidRDefault="00936843" w:rsidP="00936843">
            <w:pPr>
              <w:contextualSpacing/>
            </w:pPr>
          </w:p>
        </w:tc>
        <w:tc>
          <w:tcPr>
            <w:tcW w:w="688" w:type="dxa"/>
            <w:tcBorders>
              <w:top w:val="single" w:sz="4" w:space="0" w:color="auto"/>
            </w:tcBorders>
            <w:vAlign w:val="center"/>
          </w:tcPr>
          <w:p w14:paraId="4795BD09" w14:textId="77777777" w:rsidR="00936843" w:rsidRDefault="00936843" w:rsidP="00936843">
            <w:pPr>
              <w:contextualSpacing/>
            </w:pPr>
          </w:p>
        </w:tc>
        <w:tc>
          <w:tcPr>
            <w:tcW w:w="932" w:type="dxa"/>
            <w:tcBorders>
              <w:top w:val="single" w:sz="4" w:space="0" w:color="auto"/>
            </w:tcBorders>
            <w:vAlign w:val="center"/>
          </w:tcPr>
          <w:p w14:paraId="5681D477" w14:textId="77777777" w:rsidR="00936843" w:rsidRDefault="00936843" w:rsidP="00936843">
            <w:pPr>
              <w:contextualSpacing/>
            </w:pPr>
          </w:p>
        </w:tc>
        <w:tc>
          <w:tcPr>
            <w:tcW w:w="1170" w:type="dxa"/>
            <w:tcBorders>
              <w:top w:val="single" w:sz="4" w:space="0" w:color="auto"/>
            </w:tcBorders>
            <w:vAlign w:val="center"/>
          </w:tcPr>
          <w:p w14:paraId="4DC0BD09" w14:textId="77777777" w:rsidR="00936843" w:rsidRDefault="00936843" w:rsidP="00936843">
            <w:pPr>
              <w:contextualSpacing/>
            </w:pPr>
          </w:p>
        </w:tc>
      </w:tr>
      <w:tr w:rsidR="00936843" w14:paraId="47C2AB77" w14:textId="77777777" w:rsidTr="00F23E0C">
        <w:tc>
          <w:tcPr>
            <w:tcW w:w="1098" w:type="dxa"/>
            <w:tcBorders>
              <w:right w:val="single" w:sz="4" w:space="0" w:color="auto"/>
            </w:tcBorders>
          </w:tcPr>
          <w:p w14:paraId="65587377" w14:textId="77777777" w:rsidR="00936843" w:rsidRDefault="00936843" w:rsidP="00A372DF">
            <w:pPr>
              <w:contextualSpacing/>
            </w:pPr>
          </w:p>
        </w:tc>
        <w:tc>
          <w:tcPr>
            <w:tcW w:w="1350" w:type="dxa"/>
            <w:tcBorders>
              <w:left w:val="single" w:sz="4" w:space="0" w:color="auto"/>
            </w:tcBorders>
          </w:tcPr>
          <w:p w14:paraId="0D527613" w14:textId="77777777" w:rsidR="00936843" w:rsidRDefault="00936843" w:rsidP="00A372DF">
            <w:pPr>
              <w:contextualSpacing/>
            </w:pPr>
            <w:r>
              <w:t>Priming</w:t>
            </w:r>
          </w:p>
        </w:tc>
        <w:tc>
          <w:tcPr>
            <w:tcW w:w="1080" w:type="dxa"/>
            <w:vAlign w:val="center"/>
          </w:tcPr>
          <w:p w14:paraId="2F886236" w14:textId="77777777" w:rsidR="00936843" w:rsidRDefault="00936843" w:rsidP="00936843">
            <w:pPr>
              <w:contextualSpacing/>
            </w:pPr>
            <w:r>
              <w:t>-0.69</w:t>
            </w:r>
          </w:p>
        </w:tc>
        <w:tc>
          <w:tcPr>
            <w:tcW w:w="720" w:type="dxa"/>
            <w:vAlign w:val="center"/>
          </w:tcPr>
          <w:p w14:paraId="1E2C8B02" w14:textId="77777777" w:rsidR="00936843" w:rsidRDefault="00936843" w:rsidP="00936843">
            <w:pPr>
              <w:contextualSpacing/>
            </w:pPr>
            <w:r>
              <w:t>0.26</w:t>
            </w:r>
          </w:p>
        </w:tc>
        <w:tc>
          <w:tcPr>
            <w:tcW w:w="990" w:type="dxa"/>
            <w:vAlign w:val="center"/>
          </w:tcPr>
          <w:p w14:paraId="2DDD99F4" w14:textId="77777777" w:rsidR="00936843" w:rsidRDefault="00936843" w:rsidP="00936843">
            <w:pPr>
              <w:contextualSpacing/>
            </w:pPr>
            <w:r>
              <w:t>t = 2.7</w:t>
            </w:r>
          </w:p>
        </w:tc>
        <w:tc>
          <w:tcPr>
            <w:tcW w:w="1170" w:type="dxa"/>
            <w:tcBorders>
              <w:right w:val="single" w:sz="4" w:space="0" w:color="auto"/>
            </w:tcBorders>
            <w:vAlign w:val="center"/>
          </w:tcPr>
          <w:p w14:paraId="2967F165" w14:textId="77777777" w:rsidR="00936843" w:rsidRDefault="00936843" w:rsidP="00936843">
            <w:pPr>
              <w:contextualSpacing/>
            </w:pPr>
            <w:r>
              <w:t>0.008**</w:t>
            </w:r>
          </w:p>
        </w:tc>
        <w:tc>
          <w:tcPr>
            <w:tcW w:w="1080" w:type="dxa"/>
            <w:tcBorders>
              <w:left w:val="single" w:sz="4" w:space="0" w:color="auto"/>
            </w:tcBorders>
            <w:vAlign w:val="center"/>
          </w:tcPr>
          <w:p w14:paraId="13A47BAC" w14:textId="77777777" w:rsidR="00936843" w:rsidRDefault="00936843" w:rsidP="00936843">
            <w:pPr>
              <w:contextualSpacing/>
            </w:pPr>
            <w:r>
              <w:t>-0.65</w:t>
            </w:r>
          </w:p>
        </w:tc>
        <w:tc>
          <w:tcPr>
            <w:tcW w:w="688" w:type="dxa"/>
            <w:vAlign w:val="center"/>
          </w:tcPr>
          <w:p w14:paraId="28293001" w14:textId="77777777" w:rsidR="00936843" w:rsidRDefault="00936843" w:rsidP="00936843">
            <w:pPr>
              <w:contextualSpacing/>
            </w:pPr>
            <w:r>
              <w:t>0.26</w:t>
            </w:r>
          </w:p>
        </w:tc>
        <w:tc>
          <w:tcPr>
            <w:tcW w:w="932" w:type="dxa"/>
            <w:vAlign w:val="center"/>
          </w:tcPr>
          <w:p w14:paraId="4F236AE2" w14:textId="77777777" w:rsidR="00936843" w:rsidRDefault="00936843" w:rsidP="00936843">
            <w:pPr>
              <w:contextualSpacing/>
            </w:pPr>
            <w:r>
              <w:t>t = 1.5</w:t>
            </w:r>
          </w:p>
        </w:tc>
        <w:tc>
          <w:tcPr>
            <w:tcW w:w="1170" w:type="dxa"/>
            <w:vAlign w:val="center"/>
          </w:tcPr>
          <w:p w14:paraId="1CC835BF" w14:textId="77777777" w:rsidR="00936843" w:rsidRDefault="00936843" w:rsidP="00936843">
            <w:pPr>
              <w:contextualSpacing/>
            </w:pPr>
            <w:r>
              <w:t>0.01*</w:t>
            </w:r>
          </w:p>
        </w:tc>
      </w:tr>
      <w:tr w:rsidR="00936843" w14:paraId="252E6C04" w14:textId="77777777" w:rsidTr="00F23E0C">
        <w:tc>
          <w:tcPr>
            <w:tcW w:w="1098" w:type="dxa"/>
            <w:tcBorders>
              <w:right w:val="single" w:sz="4" w:space="0" w:color="auto"/>
            </w:tcBorders>
          </w:tcPr>
          <w:p w14:paraId="1238CE39" w14:textId="77777777" w:rsidR="00936843" w:rsidRDefault="00936843" w:rsidP="00A372DF">
            <w:pPr>
              <w:contextualSpacing/>
            </w:pPr>
          </w:p>
        </w:tc>
        <w:tc>
          <w:tcPr>
            <w:tcW w:w="1350" w:type="dxa"/>
            <w:tcBorders>
              <w:left w:val="single" w:sz="4" w:space="0" w:color="auto"/>
            </w:tcBorders>
          </w:tcPr>
          <w:p w14:paraId="284C19F4" w14:textId="77777777" w:rsidR="00936843" w:rsidRDefault="00936843" w:rsidP="00A372DF">
            <w:pPr>
              <w:contextualSpacing/>
            </w:pPr>
            <w:r>
              <w:t>Pesticide gradient</w:t>
            </w:r>
          </w:p>
        </w:tc>
        <w:tc>
          <w:tcPr>
            <w:tcW w:w="1080" w:type="dxa"/>
            <w:vAlign w:val="center"/>
          </w:tcPr>
          <w:p w14:paraId="0A8C76CB" w14:textId="77777777" w:rsidR="00936843" w:rsidRDefault="00936843" w:rsidP="00936843">
            <w:pPr>
              <w:contextualSpacing/>
            </w:pPr>
            <w:r>
              <w:t>-0.18</w:t>
            </w:r>
          </w:p>
        </w:tc>
        <w:tc>
          <w:tcPr>
            <w:tcW w:w="720" w:type="dxa"/>
            <w:vAlign w:val="center"/>
          </w:tcPr>
          <w:p w14:paraId="49B5F25B" w14:textId="77777777" w:rsidR="00936843" w:rsidRDefault="00936843" w:rsidP="00936843">
            <w:pPr>
              <w:contextualSpacing/>
            </w:pPr>
            <w:r>
              <w:t>0.05</w:t>
            </w:r>
          </w:p>
        </w:tc>
        <w:tc>
          <w:tcPr>
            <w:tcW w:w="990" w:type="dxa"/>
            <w:vAlign w:val="center"/>
          </w:tcPr>
          <w:p w14:paraId="641F7821" w14:textId="77777777" w:rsidR="00936843" w:rsidRDefault="00936843" w:rsidP="00936843">
            <w:pPr>
              <w:contextualSpacing/>
            </w:pPr>
            <w:r>
              <w:t>t = 3.4</w:t>
            </w:r>
          </w:p>
        </w:tc>
        <w:tc>
          <w:tcPr>
            <w:tcW w:w="1170" w:type="dxa"/>
            <w:tcBorders>
              <w:right w:val="single" w:sz="4" w:space="0" w:color="auto"/>
            </w:tcBorders>
            <w:vAlign w:val="center"/>
          </w:tcPr>
          <w:p w14:paraId="2650797C" w14:textId="77777777" w:rsidR="00936843" w:rsidRDefault="00936843" w:rsidP="00936843">
            <w:pPr>
              <w:contextualSpacing/>
            </w:pPr>
            <w:r>
              <w:t>0.001**</w:t>
            </w:r>
          </w:p>
        </w:tc>
        <w:tc>
          <w:tcPr>
            <w:tcW w:w="1080" w:type="dxa"/>
            <w:tcBorders>
              <w:left w:val="single" w:sz="4" w:space="0" w:color="auto"/>
            </w:tcBorders>
            <w:vAlign w:val="center"/>
          </w:tcPr>
          <w:p w14:paraId="7851484F" w14:textId="77777777" w:rsidR="00936843" w:rsidRDefault="00936843" w:rsidP="00936843">
            <w:pPr>
              <w:contextualSpacing/>
            </w:pPr>
            <w:r>
              <w:t>-0.16</w:t>
            </w:r>
          </w:p>
        </w:tc>
        <w:tc>
          <w:tcPr>
            <w:tcW w:w="688" w:type="dxa"/>
            <w:vAlign w:val="center"/>
          </w:tcPr>
          <w:p w14:paraId="614FFCBA" w14:textId="77777777" w:rsidR="00936843" w:rsidRDefault="00936843" w:rsidP="00936843">
            <w:pPr>
              <w:contextualSpacing/>
            </w:pPr>
            <w:r>
              <w:t>0.06</w:t>
            </w:r>
          </w:p>
        </w:tc>
        <w:tc>
          <w:tcPr>
            <w:tcW w:w="932" w:type="dxa"/>
            <w:vAlign w:val="center"/>
          </w:tcPr>
          <w:p w14:paraId="549F597D" w14:textId="77777777" w:rsidR="00936843" w:rsidRDefault="00936843" w:rsidP="00936843">
            <w:pPr>
              <w:contextualSpacing/>
            </w:pPr>
            <w:r>
              <w:t>t = 2.7</w:t>
            </w:r>
          </w:p>
        </w:tc>
        <w:tc>
          <w:tcPr>
            <w:tcW w:w="1170" w:type="dxa"/>
            <w:vAlign w:val="center"/>
          </w:tcPr>
          <w:p w14:paraId="0038FC29" w14:textId="77777777" w:rsidR="00936843" w:rsidRDefault="00936843" w:rsidP="00936843">
            <w:pPr>
              <w:contextualSpacing/>
            </w:pPr>
            <w:r>
              <w:t>0.008**</w:t>
            </w:r>
          </w:p>
        </w:tc>
      </w:tr>
      <w:tr w:rsidR="00936843" w14:paraId="1AF9B9E2" w14:textId="77777777" w:rsidTr="00F23E0C">
        <w:tc>
          <w:tcPr>
            <w:tcW w:w="1098" w:type="dxa"/>
            <w:tcBorders>
              <w:right w:val="single" w:sz="4" w:space="0" w:color="auto"/>
            </w:tcBorders>
          </w:tcPr>
          <w:p w14:paraId="00F294FF" w14:textId="77777777" w:rsidR="00936843" w:rsidRDefault="00936843" w:rsidP="00A372DF">
            <w:pPr>
              <w:contextualSpacing/>
            </w:pPr>
          </w:p>
        </w:tc>
        <w:tc>
          <w:tcPr>
            <w:tcW w:w="1350" w:type="dxa"/>
            <w:tcBorders>
              <w:left w:val="single" w:sz="4" w:space="0" w:color="auto"/>
            </w:tcBorders>
          </w:tcPr>
          <w:p w14:paraId="754ABDB2" w14:textId="77777777" w:rsidR="00936843" w:rsidRDefault="00936843" w:rsidP="00A372DF">
            <w:pPr>
              <w:contextualSpacing/>
            </w:pPr>
            <w:r>
              <w:t>Prime x Pesticide</w:t>
            </w:r>
          </w:p>
        </w:tc>
        <w:tc>
          <w:tcPr>
            <w:tcW w:w="1080" w:type="dxa"/>
            <w:vAlign w:val="center"/>
          </w:tcPr>
          <w:p w14:paraId="4F5C454F" w14:textId="77777777" w:rsidR="00936843" w:rsidRDefault="00936843" w:rsidP="00936843">
            <w:pPr>
              <w:contextualSpacing/>
            </w:pPr>
            <w:r>
              <w:t>0.37</w:t>
            </w:r>
          </w:p>
        </w:tc>
        <w:tc>
          <w:tcPr>
            <w:tcW w:w="720" w:type="dxa"/>
            <w:vAlign w:val="center"/>
          </w:tcPr>
          <w:p w14:paraId="21DBBF71" w14:textId="77777777" w:rsidR="00936843" w:rsidRDefault="00936843" w:rsidP="00936843">
            <w:pPr>
              <w:contextualSpacing/>
            </w:pPr>
            <w:r>
              <w:t>0.11</w:t>
            </w:r>
          </w:p>
        </w:tc>
        <w:tc>
          <w:tcPr>
            <w:tcW w:w="990" w:type="dxa"/>
            <w:vAlign w:val="center"/>
          </w:tcPr>
          <w:p w14:paraId="064C206E" w14:textId="77777777" w:rsidR="00936843" w:rsidRDefault="00936843" w:rsidP="00936843">
            <w:pPr>
              <w:contextualSpacing/>
            </w:pPr>
            <w:r>
              <w:t>t = 3.4</w:t>
            </w:r>
          </w:p>
        </w:tc>
        <w:tc>
          <w:tcPr>
            <w:tcW w:w="1170" w:type="dxa"/>
            <w:tcBorders>
              <w:right w:val="single" w:sz="4" w:space="0" w:color="auto"/>
            </w:tcBorders>
            <w:vAlign w:val="center"/>
          </w:tcPr>
          <w:p w14:paraId="3184CF4A" w14:textId="77777777" w:rsidR="00936843" w:rsidRDefault="00936843" w:rsidP="00936843">
            <w:pPr>
              <w:contextualSpacing/>
            </w:pPr>
            <w:r>
              <w:t>0.001**</w:t>
            </w:r>
          </w:p>
        </w:tc>
        <w:tc>
          <w:tcPr>
            <w:tcW w:w="1080" w:type="dxa"/>
            <w:tcBorders>
              <w:left w:val="single" w:sz="4" w:space="0" w:color="auto"/>
            </w:tcBorders>
            <w:vAlign w:val="center"/>
          </w:tcPr>
          <w:p w14:paraId="4F110D9E" w14:textId="77777777" w:rsidR="00936843" w:rsidRDefault="00936843" w:rsidP="00936843">
            <w:pPr>
              <w:contextualSpacing/>
            </w:pPr>
            <w:r>
              <w:t>0.35</w:t>
            </w:r>
          </w:p>
        </w:tc>
        <w:tc>
          <w:tcPr>
            <w:tcW w:w="688" w:type="dxa"/>
            <w:vAlign w:val="center"/>
          </w:tcPr>
          <w:p w14:paraId="5C444807" w14:textId="77777777" w:rsidR="00936843" w:rsidRDefault="00936843" w:rsidP="00936843">
            <w:pPr>
              <w:contextualSpacing/>
            </w:pPr>
            <w:r>
              <w:t>0.11</w:t>
            </w:r>
          </w:p>
        </w:tc>
        <w:tc>
          <w:tcPr>
            <w:tcW w:w="932" w:type="dxa"/>
            <w:vAlign w:val="center"/>
          </w:tcPr>
          <w:p w14:paraId="428C2862" w14:textId="77777777" w:rsidR="00936843" w:rsidRDefault="00936843" w:rsidP="00936843">
            <w:pPr>
              <w:contextualSpacing/>
            </w:pPr>
            <w:r>
              <w:t>t  = 3.1</w:t>
            </w:r>
          </w:p>
        </w:tc>
        <w:tc>
          <w:tcPr>
            <w:tcW w:w="1170" w:type="dxa"/>
            <w:vAlign w:val="center"/>
          </w:tcPr>
          <w:p w14:paraId="15F60A66" w14:textId="77777777" w:rsidR="00936843" w:rsidRDefault="00936843" w:rsidP="00936843">
            <w:pPr>
              <w:contextualSpacing/>
            </w:pPr>
            <w:r>
              <w:t>0.002**</w:t>
            </w:r>
          </w:p>
        </w:tc>
      </w:tr>
      <w:tr w:rsidR="00936843" w14:paraId="20B1BE26" w14:textId="77777777" w:rsidTr="00F23E0C">
        <w:tc>
          <w:tcPr>
            <w:tcW w:w="1098" w:type="dxa"/>
            <w:tcBorders>
              <w:right w:val="single" w:sz="4" w:space="0" w:color="auto"/>
            </w:tcBorders>
          </w:tcPr>
          <w:p w14:paraId="795CC9DF" w14:textId="77777777" w:rsidR="00936843" w:rsidRDefault="00936843" w:rsidP="00A372DF">
            <w:pPr>
              <w:contextualSpacing/>
            </w:pPr>
          </w:p>
        </w:tc>
        <w:tc>
          <w:tcPr>
            <w:tcW w:w="1350" w:type="dxa"/>
            <w:tcBorders>
              <w:left w:val="single" w:sz="4" w:space="0" w:color="auto"/>
            </w:tcBorders>
            <w:vAlign w:val="center"/>
          </w:tcPr>
          <w:p w14:paraId="77B967BE" w14:textId="77777777" w:rsidR="00936843" w:rsidRDefault="00936843" w:rsidP="00A372DF">
            <w:pPr>
              <w:contextualSpacing/>
            </w:pPr>
            <w:r>
              <w:t>Final height</w:t>
            </w:r>
          </w:p>
        </w:tc>
        <w:tc>
          <w:tcPr>
            <w:tcW w:w="1080" w:type="dxa"/>
            <w:vAlign w:val="center"/>
          </w:tcPr>
          <w:p w14:paraId="1ECDEE6B" w14:textId="77777777" w:rsidR="00936843" w:rsidRDefault="00936843" w:rsidP="00936843">
            <w:pPr>
              <w:contextualSpacing/>
            </w:pPr>
            <w:r>
              <w:t>3.1</w:t>
            </w:r>
          </w:p>
        </w:tc>
        <w:tc>
          <w:tcPr>
            <w:tcW w:w="720" w:type="dxa"/>
            <w:vAlign w:val="center"/>
          </w:tcPr>
          <w:p w14:paraId="5D40453A" w14:textId="77777777" w:rsidR="00936843" w:rsidRDefault="00936843" w:rsidP="00936843">
            <w:pPr>
              <w:contextualSpacing/>
            </w:pPr>
            <w:r>
              <w:t>0.27</w:t>
            </w:r>
          </w:p>
        </w:tc>
        <w:tc>
          <w:tcPr>
            <w:tcW w:w="990" w:type="dxa"/>
            <w:vAlign w:val="center"/>
          </w:tcPr>
          <w:p w14:paraId="05ACB16B" w14:textId="77777777" w:rsidR="00936843" w:rsidRDefault="00936843" w:rsidP="00936843">
            <w:pPr>
              <w:contextualSpacing/>
            </w:pPr>
            <w:r>
              <w:t>t = 11.4</w:t>
            </w:r>
          </w:p>
        </w:tc>
        <w:tc>
          <w:tcPr>
            <w:tcW w:w="1170" w:type="dxa"/>
            <w:tcBorders>
              <w:right w:val="single" w:sz="4" w:space="0" w:color="auto"/>
            </w:tcBorders>
            <w:vAlign w:val="center"/>
          </w:tcPr>
          <w:p w14:paraId="4D1F0633" w14:textId="77777777" w:rsidR="00936843" w:rsidRDefault="00936843" w:rsidP="00936843">
            <w:pPr>
              <w:contextualSpacing/>
            </w:pPr>
            <w:r>
              <w:t>&lt;0.0001**</w:t>
            </w:r>
          </w:p>
        </w:tc>
        <w:tc>
          <w:tcPr>
            <w:tcW w:w="1080" w:type="dxa"/>
            <w:tcBorders>
              <w:left w:val="single" w:sz="4" w:space="0" w:color="auto"/>
            </w:tcBorders>
            <w:vAlign w:val="center"/>
          </w:tcPr>
          <w:p w14:paraId="3A3DB270" w14:textId="77777777" w:rsidR="00936843" w:rsidRDefault="00936843" w:rsidP="00936843">
            <w:pPr>
              <w:contextualSpacing/>
            </w:pPr>
            <w:r>
              <w:t>3.1</w:t>
            </w:r>
          </w:p>
        </w:tc>
        <w:tc>
          <w:tcPr>
            <w:tcW w:w="688" w:type="dxa"/>
            <w:vAlign w:val="center"/>
          </w:tcPr>
          <w:p w14:paraId="6BF33958" w14:textId="77777777" w:rsidR="00936843" w:rsidRDefault="00936843" w:rsidP="00936843">
            <w:pPr>
              <w:contextualSpacing/>
            </w:pPr>
            <w:r>
              <w:t>0.28</w:t>
            </w:r>
          </w:p>
        </w:tc>
        <w:tc>
          <w:tcPr>
            <w:tcW w:w="932" w:type="dxa"/>
            <w:vAlign w:val="center"/>
          </w:tcPr>
          <w:p w14:paraId="6CEBC9D2" w14:textId="77777777" w:rsidR="00936843" w:rsidRDefault="00936843" w:rsidP="00936843">
            <w:pPr>
              <w:contextualSpacing/>
            </w:pPr>
            <w:r>
              <w:t>t  = 11</w:t>
            </w:r>
          </w:p>
        </w:tc>
        <w:tc>
          <w:tcPr>
            <w:tcW w:w="1170" w:type="dxa"/>
            <w:vAlign w:val="center"/>
          </w:tcPr>
          <w:p w14:paraId="2CAA6A03" w14:textId="77777777" w:rsidR="00936843" w:rsidRDefault="00936843" w:rsidP="00936843">
            <w:pPr>
              <w:contextualSpacing/>
            </w:pPr>
            <w:r>
              <w:t>&lt;0.0001**</w:t>
            </w:r>
          </w:p>
        </w:tc>
      </w:tr>
      <w:tr w:rsidR="00936843" w14:paraId="48DB15EC" w14:textId="77777777" w:rsidTr="00F23E0C">
        <w:tc>
          <w:tcPr>
            <w:tcW w:w="1098" w:type="dxa"/>
            <w:tcBorders>
              <w:bottom w:val="single" w:sz="4" w:space="0" w:color="auto"/>
              <w:right w:val="single" w:sz="4" w:space="0" w:color="auto"/>
            </w:tcBorders>
          </w:tcPr>
          <w:p w14:paraId="5DD86F1A" w14:textId="77777777" w:rsidR="00936843" w:rsidRDefault="00936843" w:rsidP="00A372DF">
            <w:pPr>
              <w:contextualSpacing/>
            </w:pPr>
          </w:p>
        </w:tc>
        <w:tc>
          <w:tcPr>
            <w:tcW w:w="1350" w:type="dxa"/>
            <w:tcBorders>
              <w:left w:val="single" w:sz="4" w:space="0" w:color="auto"/>
              <w:bottom w:val="single" w:sz="4" w:space="0" w:color="auto"/>
            </w:tcBorders>
          </w:tcPr>
          <w:p w14:paraId="532B143B" w14:textId="77777777" w:rsidR="00936843" w:rsidRDefault="00936843" w:rsidP="00A372DF">
            <w:pPr>
              <w:contextualSpacing/>
            </w:pPr>
            <w:r>
              <w:t>Single/ Double</w:t>
            </w:r>
          </w:p>
        </w:tc>
        <w:tc>
          <w:tcPr>
            <w:tcW w:w="1080" w:type="dxa"/>
            <w:tcBorders>
              <w:bottom w:val="single" w:sz="4" w:space="0" w:color="auto"/>
            </w:tcBorders>
            <w:vAlign w:val="center"/>
          </w:tcPr>
          <w:p w14:paraId="36B408D4" w14:textId="77777777" w:rsidR="00936843" w:rsidRDefault="00936843" w:rsidP="00936843">
            <w:pPr>
              <w:contextualSpacing/>
            </w:pPr>
            <w:r>
              <w:t>-0.006</w:t>
            </w:r>
          </w:p>
        </w:tc>
        <w:tc>
          <w:tcPr>
            <w:tcW w:w="720" w:type="dxa"/>
            <w:tcBorders>
              <w:bottom w:val="single" w:sz="4" w:space="0" w:color="auto"/>
            </w:tcBorders>
            <w:vAlign w:val="center"/>
          </w:tcPr>
          <w:p w14:paraId="33C38E59" w14:textId="77777777" w:rsidR="00936843" w:rsidRDefault="00936843" w:rsidP="00936843">
            <w:pPr>
              <w:contextualSpacing/>
            </w:pPr>
            <w:r>
              <w:t>0.16</w:t>
            </w:r>
          </w:p>
        </w:tc>
        <w:tc>
          <w:tcPr>
            <w:tcW w:w="990" w:type="dxa"/>
            <w:tcBorders>
              <w:bottom w:val="single" w:sz="4" w:space="0" w:color="auto"/>
            </w:tcBorders>
            <w:vAlign w:val="center"/>
          </w:tcPr>
          <w:p w14:paraId="7038C44C" w14:textId="77777777" w:rsidR="00936843" w:rsidRDefault="00936843" w:rsidP="00936843">
            <w:pPr>
              <w:contextualSpacing/>
            </w:pPr>
            <w:r>
              <w:t>t = 0.04</w:t>
            </w:r>
          </w:p>
        </w:tc>
        <w:tc>
          <w:tcPr>
            <w:tcW w:w="1170" w:type="dxa"/>
            <w:tcBorders>
              <w:bottom w:val="single" w:sz="4" w:space="0" w:color="auto"/>
              <w:right w:val="single" w:sz="4" w:space="0" w:color="auto"/>
            </w:tcBorders>
            <w:vAlign w:val="center"/>
          </w:tcPr>
          <w:p w14:paraId="4CCF7AE4" w14:textId="77777777" w:rsidR="00936843" w:rsidRDefault="00936843" w:rsidP="00936843">
            <w:pPr>
              <w:contextualSpacing/>
            </w:pPr>
            <w:r>
              <w:t>0.97</w:t>
            </w:r>
          </w:p>
        </w:tc>
        <w:tc>
          <w:tcPr>
            <w:tcW w:w="1080" w:type="dxa"/>
            <w:tcBorders>
              <w:left w:val="single" w:sz="4" w:space="0" w:color="auto"/>
              <w:bottom w:val="single" w:sz="4" w:space="0" w:color="auto"/>
            </w:tcBorders>
            <w:vAlign w:val="center"/>
          </w:tcPr>
          <w:p w14:paraId="4EAA4A3A" w14:textId="77777777" w:rsidR="00936843" w:rsidRDefault="00936843" w:rsidP="00936843">
            <w:pPr>
              <w:contextualSpacing/>
            </w:pPr>
            <w:r>
              <w:t>N.A.</w:t>
            </w:r>
          </w:p>
        </w:tc>
        <w:tc>
          <w:tcPr>
            <w:tcW w:w="688" w:type="dxa"/>
            <w:tcBorders>
              <w:bottom w:val="single" w:sz="4" w:space="0" w:color="auto"/>
            </w:tcBorders>
            <w:vAlign w:val="center"/>
          </w:tcPr>
          <w:p w14:paraId="75EE8542" w14:textId="77777777" w:rsidR="00936843" w:rsidRDefault="00936843" w:rsidP="00936843">
            <w:pPr>
              <w:contextualSpacing/>
            </w:pPr>
            <w:r>
              <w:t>N.A.</w:t>
            </w:r>
          </w:p>
        </w:tc>
        <w:tc>
          <w:tcPr>
            <w:tcW w:w="932" w:type="dxa"/>
            <w:tcBorders>
              <w:bottom w:val="single" w:sz="4" w:space="0" w:color="auto"/>
            </w:tcBorders>
            <w:vAlign w:val="center"/>
          </w:tcPr>
          <w:p w14:paraId="5A7B2E49" w14:textId="77777777" w:rsidR="00936843" w:rsidRDefault="00936843" w:rsidP="00936843">
            <w:pPr>
              <w:contextualSpacing/>
            </w:pPr>
            <w:r>
              <w:t>N.A.</w:t>
            </w:r>
          </w:p>
        </w:tc>
        <w:tc>
          <w:tcPr>
            <w:tcW w:w="1170" w:type="dxa"/>
            <w:tcBorders>
              <w:bottom w:val="single" w:sz="4" w:space="0" w:color="auto"/>
            </w:tcBorders>
            <w:vAlign w:val="center"/>
          </w:tcPr>
          <w:p w14:paraId="42AB835B" w14:textId="77777777" w:rsidR="00936843" w:rsidRDefault="00936843" w:rsidP="00936843">
            <w:pPr>
              <w:contextualSpacing/>
            </w:pPr>
            <w:r>
              <w:t>N.A.</w:t>
            </w:r>
          </w:p>
        </w:tc>
      </w:tr>
    </w:tbl>
    <w:p w14:paraId="17E4CCBD" w14:textId="77777777" w:rsidR="00936843" w:rsidRPr="00A25257" w:rsidRDefault="00936843" w:rsidP="003F1CEB">
      <w:pPr>
        <w:contextualSpacing/>
      </w:pPr>
    </w:p>
    <w:p w14:paraId="3F8F2582" w14:textId="77777777" w:rsidR="00A01C95" w:rsidRPr="00ED4055" w:rsidRDefault="00A01C95">
      <w:pPr>
        <w:rPr>
          <w:lang w:val="en-US"/>
        </w:rPr>
      </w:pPr>
    </w:p>
    <w:sectPr w:rsidR="00A01C95" w:rsidRPr="00ED4055">
      <w:pgSz w:w="11906" w:h="16838"/>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BC157AE" w15:done="0"/>
  <w15:commentEx w15:paraId="2657052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BC157AE" w16cid:durableId="1F7AC3CE"/>
  <w16cid:commentId w16cid:paraId="26570528" w16cid:durableId="1F7AC36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ooker, John Frazier">
    <w15:presenceInfo w15:providerId="AD" w15:userId="S::jft11@psu.edu::74100f0c-a30a-4401-86a0-b592367cb5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055"/>
    <w:rsid w:val="00061C96"/>
    <w:rsid w:val="00081AD2"/>
    <w:rsid w:val="000A115E"/>
    <w:rsid w:val="00176114"/>
    <w:rsid w:val="00241F23"/>
    <w:rsid w:val="00272F93"/>
    <w:rsid w:val="002E1C2F"/>
    <w:rsid w:val="002E6D74"/>
    <w:rsid w:val="00307B99"/>
    <w:rsid w:val="00353419"/>
    <w:rsid w:val="003F1CEB"/>
    <w:rsid w:val="00402B08"/>
    <w:rsid w:val="00474ACE"/>
    <w:rsid w:val="00530E66"/>
    <w:rsid w:val="00572801"/>
    <w:rsid w:val="005F3E71"/>
    <w:rsid w:val="00650E8E"/>
    <w:rsid w:val="006F6C96"/>
    <w:rsid w:val="00703FB0"/>
    <w:rsid w:val="00743B85"/>
    <w:rsid w:val="00761EB2"/>
    <w:rsid w:val="00787013"/>
    <w:rsid w:val="00787392"/>
    <w:rsid w:val="008A5625"/>
    <w:rsid w:val="008D25FD"/>
    <w:rsid w:val="00936843"/>
    <w:rsid w:val="00A01C95"/>
    <w:rsid w:val="00A25257"/>
    <w:rsid w:val="00A372DF"/>
    <w:rsid w:val="00AD4E69"/>
    <w:rsid w:val="00C13817"/>
    <w:rsid w:val="00CA6A5E"/>
    <w:rsid w:val="00CD05A0"/>
    <w:rsid w:val="00CF03DE"/>
    <w:rsid w:val="00D273BA"/>
    <w:rsid w:val="00D64F9A"/>
    <w:rsid w:val="00E2219C"/>
    <w:rsid w:val="00E27238"/>
    <w:rsid w:val="00ED4055"/>
    <w:rsid w:val="00F23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2D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73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61E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1EB2"/>
    <w:rPr>
      <w:rFonts w:ascii="Tahoma" w:hAnsi="Tahoma" w:cs="Tahoma"/>
      <w:sz w:val="16"/>
      <w:szCs w:val="16"/>
    </w:rPr>
  </w:style>
  <w:style w:type="character" w:styleId="CommentReference">
    <w:name w:val="annotation reference"/>
    <w:basedOn w:val="DefaultParagraphFont"/>
    <w:uiPriority w:val="99"/>
    <w:semiHidden/>
    <w:unhideWhenUsed/>
    <w:rsid w:val="008A5625"/>
    <w:rPr>
      <w:sz w:val="16"/>
      <w:szCs w:val="16"/>
    </w:rPr>
  </w:style>
  <w:style w:type="paragraph" w:styleId="CommentText">
    <w:name w:val="annotation text"/>
    <w:basedOn w:val="Normal"/>
    <w:link w:val="CommentTextChar"/>
    <w:uiPriority w:val="99"/>
    <w:semiHidden/>
    <w:unhideWhenUsed/>
    <w:rsid w:val="008A5625"/>
    <w:pPr>
      <w:spacing w:line="240" w:lineRule="auto"/>
    </w:pPr>
    <w:rPr>
      <w:sz w:val="20"/>
      <w:szCs w:val="20"/>
    </w:rPr>
  </w:style>
  <w:style w:type="character" w:customStyle="1" w:styleId="CommentTextChar">
    <w:name w:val="Comment Text Char"/>
    <w:basedOn w:val="DefaultParagraphFont"/>
    <w:link w:val="CommentText"/>
    <w:uiPriority w:val="99"/>
    <w:semiHidden/>
    <w:rsid w:val="008A5625"/>
    <w:rPr>
      <w:sz w:val="20"/>
      <w:szCs w:val="20"/>
    </w:rPr>
  </w:style>
  <w:style w:type="paragraph" w:styleId="CommentSubject">
    <w:name w:val="annotation subject"/>
    <w:basedOn w:val="CommentText"/>
    <w:next w:val="CommentText"/>
    <w:link w:val="CommentSubjectChar"/>
    <w:uiPriority w:val="99"/>
    <w:semiHidden/>
    <w:unhideWhenUsed/>
    <w:rsid w:val="008A5625"/>
    <w:rPr>
      <w:b/>
      <w:bCs/>
    </w:rPr>
  </w:style>
  <w:style w:type="character" w:customStyle="1" w:styleId="CommentSubjectChar">
    <w:name w:val="Comment Subject Char"/>
    <w:basedOn w:val="CommentTextChar"/>
    <w:link w:val="CommentSubject"/>
    <w:uiPriority w:val="99"/>
    <w:semiHidden/>
    <w:rsid w:val="008A562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73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61E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1EB2"/>
    <w:rPr>
      <w:rFonts w:ascii="Tahoma" w:hAnsi="Tahoma" w:cs="Tahoma"/>
      <w:sz w:val="16"/>
      <w:szCs w:val="16"/>
    </w:rPr>
  </w:style>
  <w:style w:type="character" w:styleId="CommentReference">
    <w:name w:val="annotation reference"/>
    <w:basedOn w:val="DefaultParagraphFont"/>
    <w:uiPriority w:val="99"/>
    <w:semiHidden/>
    <w:unhideWhenUsed/>
    <w:rsid w:val="008A5625"/>
    <w:rPr>
      <w:sz w:val="16"/>
      <w:szCs w:val="16"/>
    </w:rPr>
  </w:style>
  <w:style w:type="paragraph" w:styleId="CommentText">
    <w:name w:val="annotation text"/>
    <w:basedOn w:val="Normal"/>
    <w:link w:val="CommentTextChar"/>
    <w:uiPriority w:val="99"/>
    <w:semiHidden/>
    <w:unhideWhenUsed/>
    <w:rsid w:val="008A5625"/>
    <w:pPr>
      <w:spacing w:line="240" w:lineRule="auto"/>
    </w:pPr>
    <w:rPr>
      <w:sz w:val="20"/>
      <w:szCs w:val="20"/>
    </w:rPr>
  </w:style>
  <w:style w:type="character" w:customStyle="1" w:styleId="CommentTextChar">
    <w:name w:val="Comment Text Char"/>
    <w:basedOn w:val="DefaultParagraphFont"/>
    <w:link w:val="CommentText"/>
    <w:uiPriority w:val="99"/>
    <w:semiHidden/>
    <w:rsid w:val="008A5625"/>
    <w:rPr>
      <w:sz w:val="20"/>
      <w:szCs w:val="20"/>
    </w:rPr>
  </w:style>
  <w:style w:type="paragraph" w:styleId="CommentSubject">
    <w:name w:val="annotation subject"/>
    <w:basedOn w:val="CommentText"/>
    <w:next w:val="CommentText"/>
    <w:link w:val="CommentSubjectChar"/>
    <w:uiPriority w:val="99"/>
    <w:semiHidden/>
    <w:unhideWhenUsed/>
    <w:rsid w:val="008A5625"/>
    <w:rPr>
      <w:b/>
      <w:bCs/>
    </w:rPr>
  </w:style>
  <w:style w:type="character" w:customStyle="1" w:styleId="CommentSubjectChar">
    <w:name w:val="Comment Subject Char"/>
    <w:basedOn w:val="CommentTextChar"/>
    <w:link w:val="CommentSubject"/>
    <w:uiPriority w:val="99"/>
    <w:semiHidden/>
    <w:rsid w:val="008A562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microsoft.com/office/2011/relationships/commentsExtended" Target="commentsExtended.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microsoft.com/office/2011/relationships/people" Target="people.xml"/><Relationship Id="rId5" Type="http://schemas.openxmlformats.org/officeDocument/2006/relationships/image" Target="media/image1.png"/><Relationship Id="rId10"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1836</Words>
  <Characters>10466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dc:creator>
  <cp:lastModifiedBy>Eric</cp:lastModifiedBy>
  <cp:revision>2</cp:revision>
  <dcterms:created xsi:type="dcterms:W3CDTF">2019-01-09T19:26:00Z</dcterms:created>
  <dcterms:modified xsi:type="dcterms:W3CDTF">2019-01-09T19:26:00Z</dcterms:modified>
</cp:coreProperties>
</file>