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BE7" w:rsidRPr="00FD5EE2" w:rsidRDefault="00663561" w:rsidP="00FD5EE2">
      <w:pPr>
        <w:ind w:firstLineChars="200" w:firstLine="422"/>
        <w:jc w:val="center"/>
        <w:rPr>
          <w:b/>
        </w:rPr>
      </w:pPr>
      <w:r>
        <w:rPr>
          <w:rFonts w:ascii="Times New Roman" w:hAnsi="Times New Roman" w:cs="Times New Roman"/>
          <w:b/>
        </w:rPr>
        <w:t xml:space="preserve">Additional file </w:t>
      </w:r>
      <w:r w:rsidR="00B62DAF">
        <w:rPr>
          <w:rFonts w:ascii="Times New Roman" w:hAnsi="Times New Roman" w:cs="Times New Roman" w:hint="eastAsia"/>
          <w:b/>
        </w:rPr>
        <w:t>7</w:t>
      </w:r>
      <w:r w:rsidR="00893D55">
        <w:rPr>
          <w:rFonts w:ascii="Times New Roman" w:hAnsi="Times New Roman" w:cs="Times New Roman" w:hint="eastAsia"/>
          <w:b/>
        </w:rPr>
        <w:t xml:space="preserve"> </w:t>
      </w:r>
      <w:r w:rsidR="00893D55" w:rsidRPr="00FD5EE2">
        <w:rPr>
          <w:rFonts w:ascii="Times New Roman" w:hAnsi="Times New Roman" w:cs="Times New Roman"/>
          <w:b/>
        </w:rPr>
        <w:t xml:space="preserve">The </w:t>
      </w:r>
      <w:proofErr w:type="spellStart"/>
      <w:r w:rsidR="00893D55" w:rsidRPr="00FD5EE2">
        <w:rPr>
          <w:rFonts w:ascii="Times New Roman" w:hAnsi="Times New Roman" w:cs="Times New Roman"/>
          <w:b/>
        </w:rPr>
        <w:t>GenBank</w:t>
      </w:r>
      <w:proofErr w:type="spellEnd"/>
      <w:r w:rsidR="00893D55" w:rsidRPr="00FD5EE2">
        <w:rPr>
          <w:rFonts w:ascii="Times New Roman" w:hAnsi="Times New Roman" w:cs="Times New Roman"/>
          <w:b/>
        </w:rPr>
        <w:t xml:space="preserve"> accession numbers of </w:t>
      </w:r>
      <w:r w:rsidR="00893D55" w:rsidRPr="00FD5EE2">
        <w:rPr>
          <w:rFonts w:ascii="Times New Roman" w:hAnsi="Times New Roman" w:cs="Times New Roman" w:hint="eastAsia"/>
          <w:b/>
        </w:rPr>
        <w:t>50</w:t>
      </w:r>
      <w:bookmarkStart w:id="0" w:name="_GoBack"/>
      <w:bookmarkEnd w:id="0"/>
      <w:r w:rsidR="00893D55" w:rsidRPr="00FD5EE2">
        <w:rPr>
          <w:rFonts w:ascii="Times New Roman" w:hAnsi="Times New Roman" w:cs="Times New Roman"/>
          <w:b/>
        </w:rPr>
        <w:t xml:space="preserve"> species using in </w:t>
      </w:r>
      <w:proofErr w:type="spellStart"/>
      <w:r w:rsidR="00893D55" w:rsidRPr="00FD5EE2">
        <w:rPr>
          <w:rFonts w:ascii="Times New Roman" w:hAnsi="Times New Roman" w:cs="Times New Roman"/>
          <w:b/>
        </w:rPr>
        <w:t>phylogenetic</w:t>
      </w:r>
      <w:proofErr w:type="spellEnd"/>
      <w:r w:rsidR="00893D55" w:rsidRPr="00FD5EE2">
        <w:rPr>
          <w:rFonts w:ascii="Times New Roman" w:hAnsi="Times New Roman" w:cs="Times New Roman"/>
          <w:b/>
        </w:rPr>
        <w:t xml:space="preserve"> analysis</w:t>
      </w:r>
    </w:p>
    <w:tbl>
      <w:tblPr>
        <w:tblW w:w="7245" w:type="dxa"/>
        <w:jc w:val="center"/>
        <w:tblBorders>
          <w:top w:val="single" w:sz="4" w:space="0" w:color="auto"/>
        </w:tblBorders>
        <w:tblLayout w:type="fixed"/>
        <w:tblLook w:val="04A0"/>
      </w:tblPr>
      <w:tblGrid>
        <w:gridCol w:w="1080"/>
        <w:gridCol w:w="2840"/>
        <w:gridCol w:w="3325"/>
      </w:tblGrid>
      <w:tr w:rsidR="00204BE7">
        <w:trPr>
          <w:trHeight w:val="300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Number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Species</w:t>
            </w:r>
          </w:p>
        </w:tc>
        <w:tc>
          <w:tcPr>
            <w:tcW w:w="3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Genbank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number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Acca</w:t>
            </w:r>
            <w:proofErr w:type="spellEnd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sellowiana</w:t>
            </w:r>
            <w:proofErr w:type="spellEnd"/>
          </w:p>
        </w:tc>
        <w:tc>
          <w:tcPr>
            <w:tcW w:w="332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KX289887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Allosyncarpia</w:t>
            </w:r>
            <w:proofErr w:type="spellEnd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ternata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NC_022413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 xml:space="preserve">Angophora </w:t>
            </w: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costata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NC_022412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Angophora floribunda</w:t>
            </w:r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NC_022411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Corymbia</w:t>
            </w:r>
            <w:proofErr w:type="spellEnd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eximia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NC_022409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Corymbia</w:t>
            </w:r>
            <w:proofErr w:type="spellEnd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gummifera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NC_022407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 xml:space="preserve">Eucalyptus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aromaphloia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NC_022396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 xml:space="preserve">Eucalyptus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baxteri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NC_022382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 xml:space="preserve">Eugenia </w:t>
            </w: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uniflora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NC_027744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Erodium</w:t>
            </w:r>
            <w:proofErr w:type="spellEnd"/>
            <w:r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carvifolium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NC_015083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Erodium</w:t>
            </w:r>
            <w:proofErr w:type="spellEnd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crassifolium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NC_025906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 xml:space="preserve">Geranium </w:t>
            </w: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palmatum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NC_014573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Heimia</w:t>
            </w:r>
            <w:proofErr w:type="spellEnd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myrtifolia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MG921615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14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 xml:space="preserve">Lagerstroemia </w:t>
            </w: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fauriei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NC_029808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15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Lagerstroemia floribunda</w:t>
            </w:r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NC_031825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16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 xml:space="preserve">Lagerstroemia </w:t>
            </w: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guilinensis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NC_029885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17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 xml:space="preserve">Lagerstroemia </w:t>
            </w: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indica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NC_030484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18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 xml:space="preserve">Lagerstroemia </w:t>
            </w: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speciosa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NC_031414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19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 xml:space="preserve">Lagerstroemia </w:t>
            </w: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subcostata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NC_034952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 xml:space="preserve">Lagerstroemia </w:t>
            </w: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intermedia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NC_034662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21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 xml:space="preserve">Lagerstroemia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excelsa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453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453C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MK881635</w:t>
            </w:r>
          </w:p>
        </w:tc>
      </w:tr>
      <w:tr w:rsidR="00204BE7">
        <w:trPr>
          <w:trHeight w:val="297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22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Lagerstroemia</w:t>
            </w:r>
            <w:r w:rsidR="00FD7D4B"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limii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453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453C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MK881627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23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Lagerstroemia</w:t>
            </w:r>
            <w:r w:rsidR="00FD7D4B"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villosa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ab/>
            </w:r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ab/>
            </w:r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453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453C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MK881633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24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Lagerstroemia</w:t>
            </w:r>
            <w:r w:rsidR="00FD7D4B"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siamica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453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453C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MK881628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25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Lagerstroemia</w:t>
            </w:r>
            <w:r w:rsidR="00FD7D4B"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tomentosa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453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453C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MK881632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26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Lagerstroemia</w:t>
            </w:r>
            <w:r w:rsidR="00FD7D4B"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venusta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453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453C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MK881630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27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Lagerstroemia</w:t>
            </w:r>
            <w:r w:rsidR="00FD7D4B"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calyculata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453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453C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MK881636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8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Duabanga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grandiflora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453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453C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MK881638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9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 w:rsidP="00F96268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Trapa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 xml:space="preserve"> </w:t>
            </w:r>
            <w:r w:rsidR="00F96268"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natans</w:t>
            </w:r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453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453C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MK881634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30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Lythrum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salicaria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453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453C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MK881629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31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Lawsonia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inermis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453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453C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MK881631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32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Woodfordia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fruticosa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453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453C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MK881637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33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Rotala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rotundifolia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453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453C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MK881626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34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Punica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granatum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NC_035240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35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Ludwigia</w:t>
            </w:r>
            <w:proofErr w:type="spellEnd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octovalvis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NC_031385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36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Monsonia</w:t>
            </w:r>
            <w:proofErr w:type="spellEnd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speciosa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NC_014582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37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Oenothera</w:t>
            </w:r>
            <w:proofErr w:type="spellEnd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argillicola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NC_010358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38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Oenothera</w:t>
            </w:r>
            <w:proofErr w:type="spellEnd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biennis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NC_010361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39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Psidium</w:t>
            </w:r>
            <w:proofErr w:type="spellEnd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guajava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NC_033355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40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 xml:space="preserve">Pelargonium </w:t>
            </w: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alternans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NC_023261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41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 xml:space="preserve">Pelargonium x </w:t>
            </w: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hortorum</w:t>
            </w:r>
            <w:proofErr w:type="spellEnd"/>
          </w:p>
        </w:tc>
        <w:tc>
          <w:tcPr>
            <w:tcW w:w="3325" w:type="dxa"/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NC_008454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tcBorders>
              <w:bottom w:val="nil"/>
            </w:tcBorders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lastRenderedPageBreak/>
              <w:t>42</w:t>
            </w:r>
          </w:p>
        </w:tc>
        <w:tc>
          <w:tcPr>
            <w:tcW w:w="2840" w:type="dxa"/>
            <w:tcBorders>
              <w:bottom w:val="nil"/>
            </w:tcBorders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Stockwellia</w:t>
            </w:r>
            <w:proofErr w:type="spellEnd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quadrifida</w:t>
            </w:r>
            <w:proofErr w:type="spellEnd"/>
          </w:p>
        </w:tc>
        <w:tc>
          <w:tcPr>
            <w:tcW w:w="3325" w:type="dxa"/>
            <w:tcBorders>
              <w:bottom w:val="nil"/>
            </w:tcBorders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NC_022414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43</w:t>
            </w:r>
          </w:p>
        </w:tc>
        <w:tc>
          <w:tcPr>
            <w:tcW w:w="28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Syzygium</w:t>
            </w:r>
            <w:proofErr w:type="spellEnd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cumini</w:t>
            </w:r>
            <w:proofErr w:type="spellEnd"/>
          </w:p>
        </w:tc>
        <w:tc>
          <w:tcPr>
            <w:tcW w:w="332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GQ870669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44</w:t>
            </w:r>
          </w:p>
        </w:tc>
        <w:tc>
          <w:tcPr>
            <w:tcW w:w="28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Barthea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barthei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 xml:space="preserve"> </w:t>
            </w:r>
          </w:p>
        </w:tc>
        <w:tc>
          <w:tcPr>
            <w:tcW w:w="332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NC_035661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45</w:t>
            </w:r>
          </w:p>
        </w:tc>
        <w:tc>
          <w:tcPr>
            <w:tcW w:w="28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Melastoma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candidum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 xml:space="preserve">   </w:t>
            </w:r>
          </w:p>
        </w:tc>
        <w:tc>
          <w:tcPr>
            <w:tcW w:w="332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iCs/>
                <w:kern w:val="0"/>
                <w:sz w:val="22"/>
              </w:rPr>
              <w:t>NC_034716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46</w:t>
            </w:r>
          </w:p>
        </w:tc>
        <w:tc>
          <w:tcPr>
            <w:tcW w:w="28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Rhexia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virginica</w:t>
            </w:r>
            <w:proofErr w:type="spellEnd"/>
          </w:p>
        </w:tc>
        <w:tc>
          <w:tcPr>
            <w:tcW w:w="332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NC_031886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47</w:t>
            </w:r>
          </w:p>
        </w:tc>
        <w:tc>
          <w:tcPr>
            <w:tcW w:w="28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Tibouchina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longifolia</w:t>
            </w:r>
            <w:proofErr w:type="spellEnd"/>
          </w:p>
        </w:tc>
        <w:tc>
          <w:tcPr>
            <w:tcW w:w="332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NC_031889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48</w:t>
            </w:r>
          </w:p>
        </w:tc>
        <w:tc>
          <w:tcPr>
            <w:tcW w:w="28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Tigridiopalma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magnifica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 xml:space="preserve"> </w:t>
            </w:r>
          </w:p>
        </w:tc>
        <w:tc>
          <w:tcPr>
            <w:tcW w:w="332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NC_036021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49</w:t>
            </w:r>
          </w:p>
        </w:tc>
        <w:tc>
          <w:tcPr>
            <w:tcW w:w="28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Circaeaster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agrestis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 xml:space="preserve"> </w:t>
            </w:r>
          </w:p>
        </w:tc>
        <w:tc>
          <w:tcPr>
            <w:tcW w:w="332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NC_035872</w:t>
            </w:r>
          </w:p>
        </w:tc>
      </w:tr>
      <w:tr w:rsidR="00204BE7">
        <w:trPr>
          <w:trHeight w:val="300"/>
          <w:jc w:val="center"/>
        </w:trPr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50</w:t>
            </w:r>
          </w:p>
        </w:tc>
        <w:tc>
          <w:tcPr>
            <w:tcW w:w="28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204BE7" w:rsidRDefault="00893D55">
            <w:pPr>
              <w:widowControl/>
              <w:jc w:val="left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Hypseocharis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>bilobata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kern w:val="0"/>
                <w:sz w:val="22"/>
              </w:rPr>
              <w:t xml:space="preserve"> </w:t>
            </w:r>
          </w:p>
        </w:tc>
        <w:tc>
          <w:tcPr>
            <w:tcW w:w="3325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204BE7" w:rsidRDefault="00893D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NC_023260</w:t>
            </w:r>
          </w:p>
        </w:tc>
      </w:tr>
    </w:tbl>
    <w:p w:rsidR="00204BE7" w:rsidRDefault="00204BE7"/>
    <w:sectPr w:rsidR="00204BE7" w:rsidSect="00204B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A270FF"/>
    <w:rsid w:val="000C4E5C"/>
    <w:rsid w:val="00122FCD"/>
    <w:rsid w:val="00204BE7"/>
    <w:rsid w:val="002B30F7"/>
    <w:rsid w:val="00312CA2"/>
    <w:rsid w:val="003A3F84"/>
    <w:rsid w:val="005C1996"/>
    <w:rsid w:val="005D7F3B"/>
    <w:rsid w:val="00663561"/>
    <w:rsid w:val="008453C6"/>
    <w:rsid w:val="00893D55"/>
    <w:rsid w:val="008944E8"/>
    <w:rsid w:val="00A270FF"/>
    <w:rsid w:val="00B62DAF"/>
    <w:rsid w:val="00B92E0F"/>
    <w:rsid w:val="00D0414F"/>
    <w:rsid w:val="00D048AD"/>
    <w:rsid w:val="00E54B37"/>
    <w:rsid w:val="00E91138"/>
    <w:rsid w:val="00F96268"/>
    <w:rsid w:val="00FD5EE2"/>
    <w:rsid w:val="00FD7D4B"/>
    <w:rsid w:val="06375EBD"/>
    <w:rsid w:val="08AA53B4"/>
    <w:rsid w:val="15DE58A8"/>
    <w:rsid w:val="228070C8"/>
    <w:rsid w:val="24570271"/>
    <w:rsid w:val="270D2B57"/>
    <w:rsid w:val="2EAE37C0"/>
    <w:rsid w:val="2F883A0C"/>
    <w:rsid w:val="3E395759"/>
    <w:rsid w:val="421437CE"/>
    <w:rsid w:val="529B6E26"/>
    <w:rsid w:val="53FB2F18"/>
    <w:rsid w:val="5C90679A"/>
    <w:rsid w:val="5D730856"/>
    <w:rsid w:val="5F265867"/>
    <w:rsid w:val="62AE782D"/>
    <w:rsid w:val="684175F6"/>
    <w:rsid w:val="7AC32175"/>
    <w:rsid w:val="7E276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BE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204B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04B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04BE7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204BE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272</Words>
  <Characters>1554</Characters>
  <Application>Microsoft Office Word</Application>
  <DocSecurity>0</DocSecurity>
  <Lines>12</Lines>
  <Paragraphs>3</Paragraphs>
  <ScaleCrop>false</ScaleCrop>
  <Company>Microsoft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Cuihua</dc:creator>
  <cp:lastModifiedBy>mali</cp:lastModifiedBy>
  <cp:revision>16</cp:revision>
  <dcterms:created xsi:type="dcterms:W3CDTF">2018-03-29T13:25:00Z</dcterms:created>
  <dcterms:modified xsi:type="dcterms:W3CDTF">2019-05-07T01:58:00Z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