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FD1" w:rsidRPr="00D87F57" w:rsidRDefault="00FF2FD1" w:rsidP="00FF2FD1">
      <w:pPr>
        <w:spacing w:line="480" w:lineRule="auto"/>
        <w:rPr>
          <w:rFonts w:eastAsia="SimSun" w:cs="Times New Roman"/>
          <w:sz w:val="22"/>
        </w:rPr>
      </w:pPr>
      <w:r w:rsidRPr="00D87F57">
        <w:rPr>
          <w:rFonts w:eastAsia="SimSun" w:cs="Times New Roman"/>
          <w:b/>
          <w:sz w:val="22"/>
        </w:rPr>
        <w:t>Additional file</w:t>
      </w:r>
      <w:r w:rsidRPr="00D87F57">
        <w:rPr>
          <w:rFonts w:eastAsia="SimSun" w:cs="Times New Roman" w:hint="eastAsia"/>
          <w:b/>
          <w:sz w:val="22"/>
        </w:rPr>
        <w:t xml:space="preserve"> </w:t>
      </w:r>
      <w:proofErr w:type="gramStart"/>
      <w:r w:rsidRPr="00D87F57">
        <w:rPr>
          <w:rFonts w:eastAsia="SimSun" w:cs="Times New Roman" w:hint="eastAsia"/>
          <w:b/>
          <w:sz w:val="22"/>
        </w:rPr>
        <w:t>2</w:t>
      </w:r>
      <w:proofErr w:type="gramEnd"/>
      <w:r w:rsidRPr="00D87F57">
        <w:rPr>
          <w:rFonts w:eastAsia="SimSun" w:cs="Times New Roman"/>
          <w:sz w:val="22"/>
        </w:rPr>
        <w:t xml:space="preserve"> Plant height characteristics in wheat lines carrying </w:t>
      </w:r>
      <w:proofErr w:type="spellStart"/>
      <w:r w:rsidRPr="00D87F57">
        <w:rPr>
          <w:rFonts w:eastAsia="SimSun" w:cs="Times New Roman"/>
          <w:sz w:val="22"/>
        </w:rPr>
        <w:t>introgressed</w:t>
      </w:r>
      <w:proofErr w:type="spellEnd"/>
      <w:r w:rsidRPr="00D87F57">
        <w:rPr>
          <w:rFonts w:eastAsia="SimSun" w:cs="Times New Roman"/>
          <w:sz w:val="22"/>
        </w:rPr>
        <w:t xml:space="preserve"> donor chromosomal segments at the</w:t>
      </w:r>
      <w:r w:rsidRPr="00D87F57">
        <w:rPr>
          <w:rFonts w:eastAsia="SimSun" w:cs="Times New Roman"/>
          <w:i/>
          <w:sz w:val="22"/>
        </w:rPr>
        <w:t xml:space="preserve"> qPH-6A</w:t>
      </w:r>
      <w:r w:rsidRPr="00D87F57">
        <w:rPr>
          <w:rFonts w:eastAsia="SimSun" w:cs="Times New Roman"/>
          <w:sz w:val="22"/>
        </w:rPr>
        <w:t xml:space="preserve"> locus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7"/>
        <w:gridCol w:w="1097"/>
        <w:gridCol w:w="1107"/>
        <w:gridCol w:w="847"/>
        <w:gridCol w:w="736"/>
        <w:gridCol w:w="736"/>
        <w:gridCol w:w="736"/>
        <w:gridCol w:w="736"/>
        <w:gridCol w:w="826"/>
        <w:gridCol w:w="736"/>
        <w:gridCol w:w="736"/>
        <w:gridCol w:w="736"/>
      </w:tblGrid>
      <w:tr w:rsidR="00FF2FD1" w:rsidRPr="00D87F57" w:rsidTr="0018655D">
        <w:trPr>
          <w:trHeight w:val="27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Line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Number of </w:t>
            </w:r>
            <w:proofErr w:type="spellStart"/>
            <w:r w:rsidRPr="00D87F57">
              <w:rPr>
                <w:rFonts w:eastAsia="SimSun" w:cs="Times New Roman"/>
                <w:sz w:val="22"/>
              </w:rPr>
              <w:t>introgressed</w:t>
            </w:r>
            <w:proofErr w:type="spellEnd"/>
            <w:r w:rsidRPr="00D87F57">
              <w:rPr>
                <w:rFonts w:eastAsia="SimSun" w:cs="Times New Roman"/>
                <w:sz w:val="22"/>
              </w:rPr>
              <w:t xml:space="preserve"> segments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proofErr w:type="spellStart"/>
            <w:r w:rsidRPr="00D87F57">
              <w:rPr>
                <w:rFonts w:eastAsia="SimSun" w:cs="Times New Roman"/>
                <w:sz w:val="22"/>
              </w:rPr>
              <w:t>Introgressed</w:t>
            </w:r>
            <w:proofErr w:type="spellEnd"/>
            <w:r w:rsidRPr="00D87F57">
              <w:rPr>
                <w:rFonts w:eastAsia="SimSun" w:cs="Times New Roman"/>
                <w:sz w:val="22"/>
              </w:rPr>
              <w:t xml:space="preserve"> QTL for plant height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Additive effect of QTL 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jc w:val="center"/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Plant height (cm)</w:t>
            </w:r>
          </w:p>
        </w:tc>
      </w:tr>
      <w:tr w:rsidR="00FF2FD1" w:rsidRPr="00D87F57" w:rsidTr="0018655D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E8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61.14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61.63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67.50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65.73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87.75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56.95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58.28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58.76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50.95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64.78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87.52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56.82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58.81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42.60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65.57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86.97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58.43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48.40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50.91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38.13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62.43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75.11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49.79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49.88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55.88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50.49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51.65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61.65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80.12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56.79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58.11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63.05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85.11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57.78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56.15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63.59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83.06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57.81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56.27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62.86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58.63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65.58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84.37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52.03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59.67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64.09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81.55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56.19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60.60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58.30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65.79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62.30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63.88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85.25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59.92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59.23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51.30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64.73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78.13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59.06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62.89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57.75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66.77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82.19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57.52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61.73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52.99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67.97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84.47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56.78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57.92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57.37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69.57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87.73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57.92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60.34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65.18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50.73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49.65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61.40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75.67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52.13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55.73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63.72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55.57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66.39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87.10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56.99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61.79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58.60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53.89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63.25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78.83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56.57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61.95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62.31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63.53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78.83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56.11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50.84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63.47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60.41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66.25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79.65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58.27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56.96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65.88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66.85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58.70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65.79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82.00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60.57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66.86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54.21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51.40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56.35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63.42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77.00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53.03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54.91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67.75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 xml:space="preserve">qPH-6A, </w:t>
            </w:r>
            <w:r w:rsidRPr="00D87F57">
              <w:rPr>
                <w:rFonts w:eastAsia="SimSun" w:cs="Times New Roman"/>
                <w:i/>
                <w:iCs/>
                <w:sz w:val="22"/>
              </w:rPr>
              <w:lastRenderedPageBreak/>
              <w:t>qPH-1B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lastRenderedPageBreak/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57.66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lastRenderedPageBreak/>
              <w:t>*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lastRenderedPageBreak/>
              <w:t>47.54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lastRenderedPageBreak/>
              <w:t>*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lastRenderedPageBreak/>
              <w:t xml:space="preserve">54.45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62.41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79.78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57.96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lastRenderedPageBreak/>
              <w:t>**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lastRenderedPageBreak/>
              <w:t xml:space="preserve">52.05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62.56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lastRenderedPageBreak/>
              <w:t>42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10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qPH-4A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59.88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49.50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53.00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61.25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78.11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53.83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51.83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56.16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qPH-1B, qPH-2A, qPH-4A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51.83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61.42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79.49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52.45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54.35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55.46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58.41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57.85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65.29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81.77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55.69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59.31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58.77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58.77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51.91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60.51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79.95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55.29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56.55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qPH-1B, qPH-2A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60.03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50.92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60.77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75.93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52.17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53.79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54.84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60.17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57.64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58.80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79.43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56.31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57.42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61.40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56.10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66.49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88.85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59.55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62.40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55.42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50.72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59.59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75.63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52.77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56.09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63.96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66.34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83.25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59.53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qPH-1B, qPH-2A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71.71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64.75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79.12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100.01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60.38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66.33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71.40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56.43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50.87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50.50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71.17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94.29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62.63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60.01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67.35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63.70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50.93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60.94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78.92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55.65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65.12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qPH-1B, qPH-2A, qPH-4A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61.31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50.51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55.25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63.54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76.05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53.95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53.93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61.45 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65.36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60.60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69.92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84.55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62.15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66.15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67.21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65.85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57.05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66.72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80.33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61.29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58.56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77.45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i/>
                <w:iCs/>
                <w:sz w:val="22"/>
              </w:rPr>
            </w:pPr>
            <w:r w:rsidRPr="00D87F57">
              <w:rPr>
                <w:rFonts w:eastAsia="SimSun" w:cs="Times New Roman"/>
                <w:i/>
                <w:iCs/>
                <w:sz w:val="22"/>
              </w:rPr>
              <w:t>qPH-6A, qPH-3A, qPH-4A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＋</w:t>
            </w:r>
            <w:r w:rsidRPr="00D87F57">
              <w:rPr>
                <w:rFonts w:eastAsia="SimSun" w:cs="Times New Roman"/>
                <w:sz w:val="22"/>
              </w:rPr>
              <w:t xml:space="preserve"> </w:t>
            </w:r>
            <w:r w:rsidRPr="00D87F57">
              <w:rPr>
                <w:rFonts w:eastAsia="SimSun" w:cs="Times New Roman"/>
                <w:sz w:val="22"/>
              </w:rPr>
              <w:t>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70.23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54.18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61.41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70.61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77.34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59.52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57.71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>79.47</w:t>
            </w:r>
            <w:r w:rsidRPr="00D87F57">
              <w:rPr>
                <w:rFonts w:eastAsia="SimSun" w:cs="Times New Roman"/>
                <w:sz w:val="22"/>
                <w:vertAlign w:val="superscript"/>
              </w:rPr>
              <w:t>**</w:t>
            </w:r>
          </w:p>
        </w:tc>
      </w:tr>
      <w:tr w:rsidR="00FF2FD1" w:rsidRPr="00D87F57" w:rsidTr="0018655D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proofErr w:type="spellStart"/>
            <w:r w:rsidRPr="00D87F57">
              <w:rPr>
                <w:rFonts w:eastAsia="SimSun" w:cs="Times New Roman"/>
                <w:sz w:val="22"/>
              </w:rPr>
              <w:t>Lumai</w:t>
            </w:r>
            <w:proofErr w:type="spellEnd"/>
            <w:r w:rsidRPr="00D87F57">
              <w:rPr>
                <w:rFonts w:eastAsia="SimSun" w:cs="Times New Roman"/>
                <w:sz w:val="22"/>
              </w:rPr>
              <w:t xml:space="preserve"> 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53.76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52.65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56.38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60.98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77.27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51.83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52.43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FF2FD1" w:rsidRPr="00D87F57" w:rsidRDefault="00FF2FD1" w:rsidP="0018655D">
            <w:pPr>
              <w:rPr>
                <w:rFonts w:eastAsia="SimSun" w:cs="Times New Roman"/>
                <w:sz w:val="22"/>
              </w:rPr>
            </w:pPr>
            <w:r w:rsidRPr="00D87F57">
              <w:rPr>
                <w:rFonts w:eastAsia="SimSun" w:cs="Times New Roman"/>
                <w:sz w:val="22"/>
              </w:rPr>
              <w:t xml:space="preserve">59.83 </w:t>
            </w:r>
          </w:p>
        </w:tc>
      </w:tr>
    </w:tbl>
    <w:p w:rsidR="00FF2FD1" w:rsidRPr="00D87F57" w:rsidRDefault="00FF2FD1" w:rsidP="00FF2FD1">
      <w:pPr>
        <w:spacing w:line="380" w:lineRule="exact"/>
        <w:rPr>
          <w:rFonts w:eastAsia="SimHei" w:cs="Times New Roman"/>
          <w:sz w:val="22"/>
        </w:rPr>
      </w:pPr>
      <w:r w:rsidRPr="00D87F57">
        <w:rPr>
          <w:rFonts w:eastAsia="SimHei" w:cs="Times New Roman"/>
          <w:sz w:val="22"/>
        </w:rPr>
        <w:t>Positive “additive effect” indicates an increasing effect from ‘</w:t>
      </w:r>
      <w:proofErr w:type="spellStart"/>
      <w:r w:rsidRPr="00D87F57">
        <w:rPr>
          <w:rFonts w:eastAsia="SimSun" w:cs="Times New Roman"/>
          <w:sz w:val="22"/>
        </w:rPr>
        <w:t>Shaanhan</w:t>
      </w:r>
      <w:proofErr w:type="spellEnd"/>
      <w:r w:rsidRPr="00D87F57">
        <w:rPr>
          <w:rFonts w:eastAsia="SimSun" w:cs="Times New Roman"/>
          <w:sz w:val="22"/>
        </w:rPr>
        <w:t xml:space="preserve"> 8675</w:t>
      </w:r>
      <w:r w:rsidRPr="00D87F57">
        <w:rPr>
          <w:rFonts w:eastAsia="SimHei" w:cs="Times New Roman"/>
          <w:sz w:val="22"/>
        </w:rPr>
        <w:t>’; negative “additive effect” indicates an increasing effect from ‘</w:t>
      </w:r>
      <w:proofErr w:type="spellStart"/>
      <w:r w:rsidRPr="00D87F57">
        <w:rPr>
          <w:rFonts w:eastAsia="SimHei" w:cs="Times New Roman"/>
          <w:sz w:val="22"/>
        </w:rPr>
        <w:t>Lumai</w:t>
      </w:r>
      <w:proofErr w:type="spellEnd"/>
      <w:r w:rsidRPr="00D87F57">
        <w:rPr>
          <w:rFonts w:eastAsia="SimHei" w:cs="Times New Roman"/>
          <w:sz w:val="22"/>
        </w:rPr>
        <w:t xml:space="preserve"> 14’.</w:t>
      </w:r>
    </w:p>
    <w:p w:rsidR="00FF2FD1" w:rsidRPr="00D87F57" w:rsidRDefault="00FF2FD1" w:rsidP="00FF2FD1">
      <w:pPr>
        <w:rPr>
          <w:rFonts w:eastAsia="SimHei" w:cs="Times New Roman"/>
          <w:sz w:val="22"/>
        </w:rPr>
      </w:pPr>
      <w:r w:rsidRPr="00D87F57">
        <w:rPr>
          <w:rFonts w:eastAsia="SimHei" w:cs="Times New Roman"/>
          <w:sz w:val="22"/>
          <w:vertAlign w:val="superscript"/>
        </w:rPr>
        <w:t>*</w:t>
      </w:r>
      <w:r w:rsidRPr="00D87F57">
        <w:rPr>
          <w:rFonts w:eastAsia="SimHei" w:cs="Times New Roman"/>
          <w:sz w:val="22"/>
        </w:rPr>
        <w:t>,</w:t>
      </w:r>
      <w:r w:rsidRPr="00D87F57">
        <w:rPr>
          <w:rFonts w:eastAsia="SimHei" w:cs="Times New Roman"/>
          <w:sz w:val="22"/>
          <w:vertAlign w:val="superscript"/>
        </w:rPr>
        <w:t xml:space="preserve"> **</w:t>
      </w:r>
      <w:r w:rsidRPr="00D87F57">
        <w:rPr>
          <w:rFonts w:eastAsia="SimHei" w:cs="Times New Roman" w:hint="eastAsia"/>
          <w:sz w:val="22"/>
        </w:rPr>
        <w:t xml:space="preserve"> represent the significance at </w:t>
      </w:r>
      <w:r w:rsidRPr="00D87F57">
        <w:rPr>
          <w:rFonts w:eastAsia="SimHei" w:cs="Times New Roman" w:hint="eastAsia"/>
          <w:i/>
          <w:sz w:val="22"/>
        </w:rPr>
        <w:t>P</w:t>
      </w:r>
      <w:r w:rsidRPr="00D87F57">
        <w:rPr>
          <w:rFonts w:eastAsia="SimHei" w:cs="Times New Roman" w:hint="eastAsia"/>
          <w:sz w:val="22"/>
        </w:rPr>
        <w:t xml:space="preserve">=0.05 </w:t>
      </w:r>
      <w:r w:rsidRPr="00D87F57">
        <w:rPr>
          <w:rFonts w:eastAsia="SimHei" w:cs="Times New Roman"/>
          <w:sz w:val="22"/>
        </w:rPr>
        <w:t>and</w:t>
      </w:r>
      <w:r w:rsidRPr="00D87F57">
        <w:rPr>
          <w:rFonts w:eastAsia="SimHei" w:cs="Times New Roman" w:hint="eastAsia"/>
          <w:i/>
          <w:sz w:val="22"/>
        </w:rPr>
        <w:t xml:space="preserve"> P</w:t>
      </w:r>
      <w:r w:rsidRPr="00D87F57">
        <w:rPr>
          <w:rFonts w:eastAsia="SimHei" w:cs="Times New Roman" w:hint="eastAsia"/>
          <w:sz w:val="22"/>
        </w:rPr>
        <w:t xml:space="preserve">=0.01 levels between ILs and </w:t>
      </w:r>
      <w:proofErr w:type="spellStart"/>
      <w:r w:rsidRPr="00D87F57">
        <w:rPr>
          <w:rFonts w:eastAsia="SimHei" w:cs="Times New Roman" w:hint="eastAsia"/>
          <w:sz w:val="22"/>
        </w:rPr>
        <w:t>Lumai</w:t>
      </w:r>
      <w:proofErr w:type="spellEnd"/>
      <w:r w:rsidRPr="00D87F57">
        <w:rPr>
          <w:rFonts w:eastAsia="SimHei" w:cs="Times New Roman" w:hint="eastAsia"/>
          <w:sz w:val="22"/>
        </w:rPr>
        <w:t xml:space="preserve"> 14, respectively, by LSD-</w:t>
      </w:r>
      <w:r w:rsidRPr="00D87F57">
        <w:rPr>
          <w:rFonts w:eastAsia="SimHei" w:cs="Times New Roman" w:hint="eastAsia"/>
          <w:i/>
          <w:sz w:val="22"/>
        </w:rPr>
        <w:t>t</w:t>
      </w:r>
      <w:r w:rsidRPr="00D87F57">
        <w:rPr>
          <w:rFonts w:eastAsia="SimHei" w:cs="Times New Roman" w:hint="eastAsia"/>
          <w:sz w:val="22"/>
        </w:rPr>
        <w:t xml:space="preserve"> tests.</w:t>
      </w:r>
      <w:r w:rsidRPr="00D87F57">
        <w:rPr>
          <w:rFonts w:eastAsia="SimHei" w:cs="Times New Roman"/>
          <w:sz w:val="22"/>
        </w:rPr>
        <w:t xml:space="preserve"> </w:t>
      </w:r>
    </w:p>
    <w:p w:rsidR="00FF2FD1" w:rsidRPr="00D87F57" w:rsidRDefault="00FF2FD1" w:rsidP="00FF2FD1">
      <w:pPr>
        <w:adjustRightInd w:val="0"/>
        <w:snapToGrid w:val="0"/>
        <w:spacing w:after="200"/>
        <w:rPr>
          <w:rFonts w:eastAsia="SimSun" w:cs="Times New Roman"/>
          <w:sz w:val="22"/>
        </w:rPr>
      </w:pPr>
    </w:p>
    <w:p w:rsidR="007A608F" w:rsidRDefault="007A608F">
      <w:bookmarkStart w:id="0" w:name="_GoBack"/>
      <w:bookmarkEnd w:id="0"/>
    </w:p>
    <w:sectPr w:rsidR="007A6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D1"/>
    <w:rsid w:val="002363E5"/>
    <w:rsid w:val="00254AA4"/>
    <w:rsid w:val="003A12F3"/>
    <w:rsid w:val="00584D1E"/>
    <w:rsid w:val="007A608F"/>
    <w:rsid w:val="00A42E66"/>
    <w:rsid w:val="00BC4FC0"/>
    <w:rsid w:val="00FF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AA4"/>
    <w:rPr>
      <w:rFonts w:ascii="Times New Roman" w:hAnsi="Times New Roman"/>
      <w:lang w:bidi="he-IL"/>
    </w:rPr>
  </w:style>
  <w:style w:type="paragraph" w:styleId="Heading1">
    <w:name w:val="heading 1"/>
    <w:basedOn w:val="Normal"/>
    <w:link w:val="Heading1Char"/>
    <w:uiPriority w:val="9"/>
    <w:qFormat/>
    <w:rsid w:val="00254AA4"/>
    <w:pPr>
      <w:spacing w:before="100" w:beforeAutospacing="1" w:after="100" w:afterAutospacing="1"/>
      <w:outlineLvl w:val="0"/>
    </w:pPr>
    <w:rPr>
      <w:rFonts w:eastAsiaTheme="majorEastAsia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A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E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A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E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s">
    <w:name w:val="Captions"/>
    <w:basedOn w:val="Caption"/>
    <w:link w:val="CaptionsChar"/>
    <w:rsid w:val="00A42E66"/>
    <w:pPr>
      <w:spacing w:after="120"/>
    </w:pPr>
    <w:rPr>
      <w:rFonts w:cs="Times New Roman"/>
      <w:bCs w:val="0"/>
    </w:rPr>
  </w:style>
  <w:style w:type="character" w:customStyle="1" w:styleId="CaptionsChar">
    <w:name w:val="Captions Char"/>
    <w:basedOn w:val="CaptionChar"/>
    <w:link w:val="Captions"/>
    <w:rsid w:val="00A42E66"/>
    <w:rPr>
      <w:rFonts w:ascii="Times New Roman" w:hAnsi="Times New Roman" w:cs="Times New Roman"/>
      <w:b/>
      <w:bCs w:val="0"/>
      <w:iCs w:val="0"/>
      <w:color w:val="4472C4" w:themeColor="accent1"/>
      <w:kern w:val="2"/>
      <w:sz w:val="21"/>
      <w:szCs w:val="21"/>
      <w:lang w:eastAsia="zh-CN" w:bidi="he-IL"/>
    </w:rPr>
  </w:style>
  <w:style w:type="paragraph" w:styleId="Caption">
    <w:name w:val="caption"/>
    <w:aliases w:val="Tables"/>
    <w:basedOn w:val="Normal"/>
    <w:next w:val="Normal"/>
    <w:link w:val="CaptionChar"/>
    <w:uiPriority w:val="35"/>
    <w:semiHidden/>
    <w:unhideWhenUsed/>
    <w:qFormat/>
    <w:rsid w:val="00A42E66"/>
    <w:pPr>
      <w:spacing w:after="200"/>
    </w:pPr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54AA4"/>
    <w:rPr>
      <w:rFonts w:ascii="Times New Roman" w:eastAsiaTheme="majorEastAsia" w:hAnsi="Times New Roman" w:cstheme="majorBidi"/>
      <w:b/>
      <w:bCs/>
      <w:kern w:val="36"/>
      <w:sz w:val="48"/>
      <w:szCs w:val="48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A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E66"/>
    <w:rPr>
      <w:rFonts w:asciiTheme="majorHAnsi" w:eastAsiaTheme="majorEastAsia" w:hAnsiTheme="majorHAnsi" w:cstheme="majorBidi"/>
      <w:b/>
      <w:bCs/>
      <w:color w:val="4472C4" w:themeColor="accent1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AA4"/>
    <w:rPr>
      <w:rFonts w:asciiTheme="majorHAnsi" w:eastAsiaTheme="majorEastAsia" w:hAnsiTheme="majorHAnsi" w:cstheme="majorBidi"/>
      <w:i/>
      <w:iCs/>
      <w:color w:val="2F5496" w:themeColor="accent1" w:themeShade="BF"/>
      <w:lang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E66"/>
    <w:rPr>
      <w:rFonts w:asciiTheme="majorHAnsi" w:eastAsiaTheme="majorEastAsia" w:hAnsiTheme="majorHAnsi" w:cstheme="majorBidi"/>
      <w:color w:val="1F3763" w:themeColor="accent1" w:themeShade="7F"/>
      <w:lang w:bidi="he-IL"/>
    </w:rPr>
  </w:style>
  <w:style w:type="character" w:customStyle="1" w:styleId="CaptionChar">
    <w:name w:val="Caption Char"/>
    <w:aliases w:val="Tables Char"/>
    <w:basedOn w:val="DefaultParagraphFont"/>
    <w:link w:val="Caption"/>
    <w:uiPriority w:val="35"/>
    <w:semiHidden/>
    <w:rsid w:val="00A42E66"/>
    <w:rPr>
      <w:rFonts w:ascii="Times New Roman" w:hAnsi="Times New Roman"/>
      <w:b/>
      <w:bCs/>
      <w:color w:val="4472C4" w:themeColor="accent1"/>
      <w:sz w:val="18"/>
      <w:szCs w:val="18"/>
      <w:lang w:bidi="he-IL"/>
    </w:rPr>
  </w:style>
  <w:style w:type="paragraph" w:styleId="Title">
    <w:name w:val="Title"/>
    <w:basedOn w:val="Normal"/>
    <w:next w:val="Normal"/>
    <w:link w:val="TitleChar"/>
    <w:uiPriority w:val="10"/>
    <w:qFormat/>
    <w:rsid w:val="00A42E66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42E6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AA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54AA4"/>
    <w:rPr>
      <w:rFonts w:eastAsiaTheme="minorEastAsia"/>
      <w:color w:val="5A5A5A" w:themeColor="text1" w:themeTint="A5"/>
      <w:spacing w:val="15"/>
      <w:sz w:val="22"/>
      <w:szCs w:val="22"/>
      <w:lang w:bidi="he-IL"/>
    </w:rPr>
  </w:style>
  <w:style w:type="character" w:styleId="Strong">
    <w:name w:val="Strong"/>
    <w:uiPriority w:val="22"/>
    <w:qFormat/>
    <w:rsid w:val="00254AA4"/>
    <w:rPr>
      <w:b/>
      <w:bCs/>
    </w:rPr>
  </w:style>
  <w:style w:type="character" w:styleId="Emphasis">
    <w:name w:val="Emphasis"/>
    <w:basedOn w:val="DefaultParagraphFont"/>
    <w:uiPriority w:val="20"/>
    <w:qFormat/>
    <w:rsid w:val="00254AA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54AA4"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42E66"/>
    <w:rPr>
      <w:b/>
      <w:bCs/>
      <w:i/>
      <w:iCs/>
      <w:color w:val="4472C4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2E66"/>
    <w:pPr>
      <w:keepNext/>
      <w:keepLines/>
      <w:spacing w:before="480" w:beforeAutospacing="0" w:after="0" w:afterAutospacing="0"/>
      <w:outlineLvl w:val="9"/>
    </w:pPr>
    <w:rPr>
      <w:rFonts w:asciiTheme="majorHAnsi" w:hAnsiTheme="majorHAnsi"/>
      <w:color w:val="2F5496" w:themeColor="accent1" w:themeShade="BF"/>
      <w:kern w:val="0"/>
      <w:sz w:val="28"/>
      <w:szCs w:val="28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254AA4"/>
    <w:pPr>
      <w:bidi/>
      <w:spacing w:after="20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254AA4"/>
    <w:rPr>
      <w:sz w:val="20"/>
      <w:szCs w:val="20"/>
      <w:lang w:bidi="he-IL"/>
    </w:rPr>
  </w:style>
  <w:style w:type="paragraph" w:customStyle="1" w:styleId="Style1">
    <w:name w:val="Style1"/>
    <w:basedOn w:val="Normal"/>
    <w:next w:val="Normal"/>
    <w:link w:val="Style1Char"/>
    <w:autoRedefine/>
    <w:qFormat/>
    <w:rsid w:val="00254AA4"/>
    <w:pPr>
      <w:autoSpaceDE w:val="0"/>
      <w:autoSpaceDN w:val="0"/>
      <w:adjustRightInd w:val="0"/>
    </w:pPr>
    <w:rPr>
      <w:rFonts w:ascii="Calibri Light" w:eastAsia="Calibri" w:hAnsi="Calibri Light" w:cs="Calibri Light"/>
      <w:color w:val="000000"/>
    </w:rPr>
  </w:style>
  <w:style w:type="character" w:customStyle="1" w:styleId="Style1Char">
    <w:name w:val="Style1 Char"/>
    <w:basedOn w:val="DefaultParagraphFont"/>
    <w:link w:val="Style1"/>
    <w:rsid w:val="00254AA4"/>
    <w:rPr>
      <w:rFonts w:ascii="Calibri Light" w:eastAsia="Calibri" w:hAnsi="Calibri Light" w:cs="Calibri Light"/>
      <w:color w:val="000000"/>
      <w:lang w:bidi="he-IL"/>
    </w:rPr>
  </w:style>
  <w:style w:type="character" w:customStyle="1" w:styleId="ListParagraphChar">
    <w:name w:val="List Paragraph Char"/>
    <w:link w:val="ListParagraph"/>
    <w:uiPriority w:val="34"/>
    <w:locked/>
    <w:rsid w:val="00254AA4"/>
    <w:rPr>
      <w:rFonts w:ascii="Calibri" w:eastAsia="Calibri" w:hAnsi="Calibri" w:cs="Arial"/>
      <w:sz w:val="22"/>
      <w:szCs w:val="22"/>
      <w:lang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AA4"/>
    <w:rPr>
      <w:rFonts w:ascii="Times New Roman" w:hAnsi="Times New Roman"/>
      <w:lang w:bidi="he-IL"/>
    </w:rPr>
  </w:style>
  <w:style w:type="paragraph" w:styleId="Heading1">
    <w:name w:val="heading 1"/>
    <w:basedOn w:val="Normal"/>
    <w:link w:val="Heading1Char"/>
    <w:uiPriority w:val="9"/>
    <w:qFormat/>
    <w:rsid w:val="00254AA4"/>
    <w:pPr>
      <w:spacing w:before="100" w:beforeAutospacing="1" w:after="100" w:afterAutospacing="1"/>
      <w:outlineLvl w:val="0"/>
    </w:pPr>
    <w:rPr>
      <w:rFonts w:eastAsiaTheme="majorEastAsia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A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E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A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E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s">
    <w:name w:val="Captions"/>
    <w:basedOn w:val="Caption"/>
    <w:link w:val="CaptionsChar"/>
    <w:rsid w:val="00A42E66"/>
    <w:pPr>
      <w:spacing w:after="120"/>
    </w:pPr>
    <w:rPr>
      <w:rFonts w:cs="Times New Roman"/>
      <w:bCs w:val="0"/>
    </w:rPr>
  </w:style>
  <w:style w:type="character" w:customStyle="1" w:styleId="CaptionsChar">
    <w:name w:val="Captions Char"/>
    <w:basedOn w:val="CaptionChar"/>
    <w:link w:val="Captions"/>
    <w:rsid w:val="00A42E66"/>
    <w:rPr>
      <w:rFonts w:ascii="Times New Roman" w:hAnsi="Times New Roman" w:cs="Times New Roman"/>
      <w:b/>
      <w:bCs w:val="0"/>
      <w:iCs w:val="0"/>
      <w:color w:val="4472C4" w:themeColor="accent1"/>
      <w:kern w:val="2"/>
      <w:sz w:val="21"/>
      <w:szCs w:val="21"/>
      <w:lang w:eastAsia="zh-CN" w:bidi="he-IL"/>
    </w:rPr>
  </w:style>
  <w:style w:type="paragraph" w:styleId="Caption">
    <w:name w:val="caption"/>
    <w:aliases w:val="Tables"/>
    <w:basedOn w:val="Normal"/>
    <w:next w:val="Normal"/>
    <w:link w:val="CaptionChar"/>
    <w:uiPriority w:val="35"/>
    <w:semiHidden/>
    <w:unhideWhenUsed/>
    <w:qFormat/>
    <w:rsid w:val="00A42E66"/>
    <w:pPr>
      <w:spacing w:after="200"/>
    </w:pPr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54AA4"/>
    <w:rPr>
      <w:rFonts w:ascii="Times New Roman" w:eastAsiaTheme="majorEastAsia" w:hAnsi="Times New Roman" w:cstheme="majorBidi"/>
      <w:b/>
      <w:bCs/>
      <w:kern w:val="36"/>
      <w:sz w:val="48"/>
      <w:szCs w:val="48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A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E66"/>
    <w:rPr>
      <w:rFonts w:asciiTheme="majorHAnsi" w:eastAsiaTheme="majorEastAsia" w:hAnsiTheme="majorHAnsi" w:cstheme="majorBidi"/>
      <w:b/>
      <w:bCs/>
      <w:color w:val="4472C4" w:themeColor="accent1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AA4"/>
    <w:rPr>
      <w:rFonts w:asciiTheme="majorHAnsi" w:eastAsiaTheme="majorEastAsia" w:hAnsiTheme="majorHAnsi" w:cstheme="majorBidi"/>
      <w:i/>
      <w:iCs/>
      <w:color w:val="2F5496" w:themeColor="accent1" w:themeShade="BF"/>
      <w:lang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E66"/>
    <w:rPr>
      <w:rFonts w:asciiTheme="majorHAnsi" w:eastAsiaTheme="majorEastAsia" w:hAnsiTheme="majorHAnsi" w:cstheme="majorBidi"/>
      <w:color w:val="1F3763" w:themeColor="accent1" w:themeShade="7F"/>
      <w:lang w:bidi="he-IL"/>
    </w:rPr>
  </w:style>
  <w:style w:type="character" w:customStyle="1" w:styleId="CaptionChar">
    <w:name w:val="Caption Char"/>
    <w:aliases w:val="Tables Char"/>
    <w:basedOn w:val="DefaultParagraphFont"/>
    <w:link w:val="Caption"/>
    <w:uiPriority w:val="35"/>
    <w:semiHidden/>
    <w:rsid w:val="00A42E66"/>
    <w:rPr>
      <w:rFonts w:ascii="Times New Roman" w:hAnsi="Times New Roman"/>
      <w:b/>
      <w:bCs/>
      <w:color w:val="4472C4" w:themeColor="accent1"/>
      <w:sz w:val="18"/>
      <w:szCs w:val="18"/>
      <w:lang w:bidi="he-IL"/>
    </w:rPr>
  </w:style>
  <w:style w:type="paragraph" w:styleId="Title">
    <w:name w:val="Title"/>
    <w:basedOn w:val="Normal"/>
    <w:next w:val="Normal"/>
    <w:link w:val="TitleChar"/>
    <w:uiPriority w:val="10"/>
    <w:qFormat/>
    <w:rsid w:val="00A42E66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42E6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AA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54AA4"/>
    <w:rPr>
      <w:rFonts w:eastAsiaTheme="minorEastAsia"/>
      <w:color w:val="5A5A5A" w:themeColor="text1" w:themeTint="A5"/>
      <w:spacing w:val="15"/>
      <w:sz w:val="22"/>
      <w:szCs w:val="22"/>
      <w:lang w:bidi="he-IL"/>
    </w:rPr>
  </w:style>
  <w:style w:type="character" w:styleId="Strong">
    <w:name w:val="Strong"/>
    <w:uiPriority w:val="22"/>
    <w:qFormat/>
    <w:rsid w:val="00254AA4"/>
    <w:rPr>
      <w:b/>
      <w:bCs/>
    </w:rPr>
  </w:style>
  <w:style w:type="character" w:styleId="Emphasis">
    <w:name w:val="Emphasis"/>
    <w:basedOn w:val="DefaultParagraphFont"/>
    <w:uiPriority w:val="20"/>
    <w:qFormat/>
    <w:rsid w:val="00254AA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54AA4"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42E66"/>
    <w:rPr>
      <w:b/>
      <w:bCs/>
      <w:i/>
      <w:iCs/>
      <w:color w:val="4472C4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2E66"/>
    <w:pPr>
      <w:keepNext/>
      <w:keepLines/>
      <w:spacing w:before="480" w:beforeAutospacing="0" w:after="0" w:afterAutospacing="0"/>
      <w:outlineLvl w:val="9"/>
    </w:pPr>
    <w:rPr>
      <w:rFonts w:asciiTheme="majorHAnsi" w:hAnsiTheme="majorHAnsi"/>
      <w:color w:val="2F5496" w:themeColor="accent1" w:themeShade="BF"/>
      <w:kern w:val="0"/>
      <w:sz w:val="28"/>
      <w:szCs w:val="28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254AA4"/>
    <w:pPr>
      <w:bidi/>
      <w:spacing w:after="20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254AA4"/>
    <w:rPr>
      <w:sz w:val="20"/>
      <w:szCs w:val="20"/>
      <w:lang w:bidi="he-IL"/>
    </w:rPr>
  </w:style>
  <w:style w:type="paragraph" w:customStyle="1" w:styleId="Style1">
    <w:name w:val="Style1"/>
    <w:basedOn w:val="Normal"/>
    <w:next w:val="Normal"/>
    <w:link w:val="Style1Char"/>
    <w:autoRedefine/>
    <w:qFormat/>
    <w:rsid w:val="00254AA4"/>
    <w:pPr>
      <w:autoSpaceDE w:val="0"/>
      <w:autoSpaceDN w:val="0"/>
      <w:adjustRightInd w:val="0"/>
    </w:pPr>
    <w:rPr>
      <w:rFonts w:ascii="Calibri Light" w:eastAsia="Calibri" w:hAnsi="Calibri Light" w:cs="Calibri Light"/>
      <w:color w:val="000000"/>
    </w:rPr>
  </w:style>
  <w:style w:type="character" w:customStyle="1" w:styleId="Style1Char">
    <w:name w:val="Style1 Char"/>
    <w:basedOn w:val="DefaultParagraphFont"/>
    <w:link w:val="Style1"/>
    <w:rsid w:val="00254AA4"/>
    <w:rPr>
      <w:rFonts w:ascii="Calibri Light" w:eastAsia="Calibri" w:hAnsi="Calibri Light" w:cs="Calibri Light"/>
      <w:color w:val="000000"/>
      <w:lang w:bidi="he-IL"/>
    </w:rPr>
  </w:style>
  <w:style w:type="character" w:customStyle="1" w:styleId="ListParagraphChar">
    <w:name w:val="List Paragraph Char"/>
    <w:link w:val="ListParagraph"/>
    <w:uiPriority w:val="34"/>
    <w:locked/>
    <w:rsid w:val="00254AA4"/>
    <w:rPr>
      <w:rFonts w:ascii="Calibri" w:eastAsia="Calibri" w:hAnsi="Calibri" w:cs="Arial"/>
      <w:sz w:val="22"/>
      <w:szCs w:val="22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MCREDO</dc:creator>
  <cp:lastModifiedBy>MCREDO</cp:lastModifiedBy>
  <cp:revision>1</cp:revision>
  <dcterms:created xsi:type="dcterms:W3CDTF">2020-06-10T17:55:00Z</dcterms:created>
  <dcterms:modified xsi:type="dcterms:W3CDTF">2020-06-10T17:55:00Z</dcterms:modified>
</cp:coreProperties>
</file>