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8ED" w:rsidRPr="00C332D2" w:rsidRDefault="006478ED" w:rsidP="006478ED">
      <w:pPr>
        <w:spacing w:line="360" w:lineRule="auto"/>
        <w:rPr>
          <w:rFonts w:cs="Times New Roman"/>
          <w:sz w:val="20"/>
          <w:szCs w:val="21"/>
        </w:rPr>
      </w:pPr>
      <w:r>
        <w:rPr>
          <w:rFonts w:cs="Times New Roman"/>
          <w:noProof/>
          <w:sz w:val="20"/>
          <w:szCs w:val="21"/>
        </w:rPr>
        <w:drawing>
          <wp:inline distT="0" distB="0" distL="0" distR="0">
            <wp:extent cx="5177790" cy="6153785"/>
            <wp:effectExtent l="0" t="0" r="381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7790" cy="615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78ED" w:rsidRDefault="006478ED" w:rsidP="006478ED">
      <w:pPr>
        <w:spacing w:line="360" w:lineRule="auto"/>
        <w:jc w:val="both"/>
        <w:rPr>
          <w:rFonts w:cs="Times New Roman"/>
          <w:sz w:val="20"/>
          <w:szCs w:val="21"/>
        </w:rPr>
      </w:pPr>
      <w:r w:rsidRPr="00DF77DE">
        <w:rPr>
          <w:b/>
        </w:rPr>
        <w:t>Additional file</w:t>
      </w:r>
      <w:r>
        <w:rPr>
          <w:b/>
        </w:rPr>
        <w:t xml:space="preserve"> </w:t>
      </w:r>
      <w:proofErr w:type="gramStart"/>
      <w:r>
        <w:rPr>
          <w:b/>
        </w:rPr>
        <w:t>7</w:t>
      </w:r>
      <w:proofErr w:type="gramEnd"/>
      <w:r w:rsidRPr="00C332D2">
        <w:rPr>
          <w:rFonts w:cs="Times New Roman"/>
          <w:b/>
          <w:sz w:val="20"/>
          <w:szCs w:val="21"/>
          <w:lang w:val="it-IT"/>
        </w:rPr>
        <w:t xml:space="preserve"> Fi</w:t>
      </w:r>
      <w:r>
        <w:rPr>
          <w:rFonts w:cs="Times New Roman"/>
          <w:b/>
          <w:sz w:val="20"/>
          <w:szCs w:val="21"/>
          <w:lang w:val="it-IT"/>
        </w:rPr>
        <w:t>gure</w:t>
      </w:r>
      <w:r w:rsidRPr="00C332D2">
        <w:rPr>
          <w:rFonts w:cs="Times New Roman"/>
          <w:b/>
          <w:sz w:val="20"/>
          <w:szCs w:val="21"/>
        </w:rPr>
        <w:t xml:space="preserve"> S2</w:t>
      </w:r>
      <w:r>
        <w:rPr>
          <w:rFonts w:cs="Times New Roman"/>
          <w:b/>
          <w:sz w:val="20"/>
          <w:szCs w:val="21"/>
        </w:rPr>
        <w:t>.</w:t>
      </w:r>
      <w:r w:rsidRPr="00C332D2">
        <w:rPr>
          <w:rFonts w:cs="Times New Roman"/>
          <w:sz w:val="20"/>
          <w:szCs w:val="21"/>
        </w:rPr>
        <w:t xml:space="preserve"> </w:t>
      </w:r>
      <w:proofErr w:type="gramStart"/>
      <w:r w:rsidRPr="00C332D2">
        <w:rPr>
          <w:rFonts w:cs="Times New Roman"/>
          <w:sz w:val="20"/>
          <w:szCs w:val="21"/>
        </w:rPr>
        <w:t xml:space="preserve">Expression analysis of </w:t>
      </w:r>
      <w:r>
        <w:rPr>
          <w:rFonts w:cs="Times New Roman"/>
          <w:i/>
          <w:sz w:val="20"/>
          <w:szCs w:val="21"/>
        </w:rPr>
        <w:t>GhCIPK6a</w:t>
      </w:r>
      <w:r w:rsidRPr="00C332D2">
        <w:rPr>
          <w:rFonts w:cs="Times New Roman"/>
          <w:sz w:val="20"/>
          <w:szCs w:val="21"/>
        </w:rPr>
        <w:t xml:space="preserve"> in different tissues after salt treatment.</w:t>
      </w:r>
      <w:proofErr w:type="gramEnd"/>
      <w:r w:rsidRPr="00C332D2">
        <w:rPr>
          <w:rFonts w:cs="Times New Roman"/>
          <w:sz w:val="20"/>
          <w:szCs w:val="21"/>
        </w:rPr>
        <w:t xml:space="preserve"> </w:t>
      </w:r>
      <w:r>
        <w:rPr>
          <w:rFonts w:cs="Times New Roman"/>
          <w:b/>
          <w:sz w:val="20"/>
          <w:szCs w:val="21"/>
        </w:rPr>
        <w:t>A.</w:t>
      </w:r>
      <w:r w:rsidRPr="00C332D2">
        <w:rPr>
          <w:rFonts w:cs="Times New Roman"/>
          <w:sz w:val="20"/>
          <w:szCs w:val="21"/>
        </w:rPr>
        <w:t xml:space="preserve"> Expression analysis in Upland cotton cultivar ‘</w:t>
      </w:r>
      <w:proofErr w:type="spellStart"/>
      <w:r w:rsidRPr="00C332D2">
        <w:rPr>
          <w:rFonts w:cs="Times New Roman"/>
          <w:sz w:val="20"/>
          <w:szCs w:val="21"/>
        </w:rPr>
        <w:t>Zhong</w:t>
      </w:r>
      <w:proofErr w:type="spellEnd"/>
      <w:r w:rsidRPr="00C332D2">
        <w:rPr>
          <w:rFonts w:cs="Times New Roman"/>
          <w:sz w:val="20"/>
          <w:szCs w:val="21"/>
        </w:rPr>
        <w:t xml:space="preserve"> G5’; </w:t>
      </w:r>
      <w:r>
        <w:rPr>
          <w:rFonts w:cs="Times New Roman"/>
          <w:b/>
          <w:sz w:val="20"/>
          <w:szCs w:val="21"/>
        </w:rPr>
        <w:t>B.</w:t>
      </w:r>
      <w:r w:rsidRPr="00C332D2">
        <w:rPr>
          <w:rFonts w:cs="Times New Roman"/>
          <w:sz w:val="20"/>
          <w:szCs w:val="21"/>
        </w:rPr>
        <w:t xml:space="preserve"> Expression profile in OE2 and wild-type lines.</w:t>
      </w:r>
    </w:p>
    <w:p w:rsidR="006478ED" w:rsidRDefault="006478ED" w:rsidP="006478ED">
      <w:pPr>
        <w:spacing w:line="360" w:lineRule="auto"/>
        <w:jc w:val="both"/>
        <w:rPr>
          <w:rFonts w:cs="Times New Roman"/>
          <w:sz w:val="20"/>
          <w:szCs w:val="21"/>
        </w:rPr>
      </w:pPr>
    </w:p>
    <w:p w:rsidR="00CF1813" w:rsidRPr="006478ED" w:rsidRDefault="00CF1813" w:rsidP="006478ED">
      <w:bookmarkStart w:id="0" w:name="_GoBack"/>
      <w:bookmarkEnd w:id="0"/>
    </w:p>
    <w:sectPr w:rsidR="00CF1813" w:rsidRPr="006478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158"/>
    <w:rsid w:val="006478ED"/>
    <w:rsid w:val="00A41158"/>
    <w:rsid w:val="00CF1813"/>
    <w:rsid w:val="00DE13C1"/>
    <w:rsid w:val="00EA1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411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11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411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11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CCERINO</dc:creator>
  <cp:lastModifiedBy>CCERINO</cp:lastModifiedBy>
  <cp:revision>2</cp:revision>
  <dcterms:created xsi:type="dcterms:W3CDTF">2020-07-13T08:07:00Z</dcterms:created>
  <dcterms:modified xsi:type="dcterms:W3CDTF">2020-07-13T08:07:00Z</dcterms:modified>
</cp:coreProperties>
</file>