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6C7C79">
      <w:r w:rsidRPr="00654FE8">
        <w:rPr>
          <w:noProof/>
          <w:color w:val="000000" w:themeColor="text1"/>
        </w:rPr>
        <w:drawing>
          <wp:inline distT="0" distB="0" distL="0" distR="0" wp14:anchorId="7EC27DC2" wp14:editId="065F69DA">
            <wp:extent cx="2671445" cy="19875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79" w:rsidRDefault="006C7C79" w:rsidP="006C7C79">
      <w:pPr>
        <w:pStyle w:val="BodyText"/>
      </w:pPr>
    </w:p>
    <w:p w:rsidR="006C7C79" w:rsidRPr="00654FE8" w:rsidRDefault="006C7C79" w:rsidP="006C7C79">
      <w:pPr>
        <w:spacing w:line="360" w:lineRule="auto"/>
        <w:jc w:val="center"/>
        <w:rPr>
          <w:color w:val="000000" w:themeColor="text1"/>
          <w:szCs w:val="21"/>
        </w:rPr>
      </w:pPr>
      <w:r w:rsidRPr="00654FE8">
        <w:rPr>
          <w:b/>
          <w:color w:val="000000" w:themeColor="text1"/>
          <w:szCs w:val="21"/>
        </w:rPr>
        <w:t>Figure S</w:t>
      </w:r>
      <w:r w:rsidRPr="00654FE8">
        <w:rPr>
          <w:rFonts w:hint="eastAsia"/>
          <w:b/>
          <w:color w:val="000000" w:themeColor="text1"/>
          <w:szCs w:val="21"/>
        </w:rPr>
        <w:t>3</w:t>
      </w:r>
      <w:r w:rsidRPr="00654FE8">
        <w:rPr>
          <w:rFonts w:eastAsia="SimSun" w:cs="Times New Roman"/>
          <w:b/>
          <w:color w:val="000000" w:themeColor="text1"/>
          <w:szCs w:val="21"/>
        </w:rPr>
        <w:t>.</w:t>
      </w:r>
      <w:r w:rsidRPr="00654FE8">
        <w:rPr>
          <w:b/>
          <w:color w:val="000000" w:themeColor="text1"/>
          <w:szCs w:val="21"/>
        </w:rPr>
        <w:t xml:space="preserve"> </w:t>
      </w:r>
      <w:proofErr w:type="gramStart"/>
      <w:r w:rsidRPr="00654FE8">
        <w:rPr>
          <w:color w:val="000000" w:themeColor="text1"/>
          <w:szCs w:val="21"/>
        </w:rPr>
        <w:t>L</w:t>
      </w:r>
      <w:r w:rsidRPr="00654FE8">
        <w:rPr>
          <w:rFonts w:eastAsia="SimSun" w:cs="Times New Roman"/>
          <w:color w:val="000000" w:themeColor="text1"/>
          <w:szCs w:val="21"/>
        </w:rPr>
        <w:t xml:space="preserve">eaves of WT and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color w:val="000000" w:themeColor="text1"/>
          <w:szCs w:val="21"/>
        </w:rPr>
        <w:t xml:space="preserve"> at 5-week-old seedling stage.</w:t>
      </w:r>
      <w:proofErr w:type="gramEnd"/>
    </w:p>
    <w:p w:rsidR="006C7C79" w:rsidRPr="006C7C79" w:rsidRDefault="006C7C79" w:rsidP="006C7C79">
      <w:pPr>
        <w:pStyle w:val="BodyText"/>
      </w:pPr>
      <w:bookmarkStart w:id="0" w:name="_GoBack"/>
      <w:bookmarkEnd w:id="0"/>
    </w:p>
    <w:sectPr w:rsidR="006C7C79" w:rsidRPr="006C7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79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C7C79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2021-02-15T03:34:00Z</dcterms:created>
  <dcterms:modified xsi:type="dcterms:W3CDTF">2021-02-15T03:34:00Z</dcterms:modified>
</cp:coreProperties>
</file>