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C00C6" w14:textId="77777777" w:rsidR="00223BD7" w:rsidRPr="001E6636" w:rsidRDefault="00223BD7" w:rsidP="00223BD7">
      <w:pPr>
        <w:widowControl/>
        <w:jc w:val="left"/>
        <w:rPr>
          <w:rFonts w:ascii="Times New Roman" w:hAnsi="Times New Roman"/>
          <w:b/>
          <w:bCs/>
          <w:color w:val="000000" w:themeColor="text1"/>
          <w:kern w:val="0"/>
          <w:sz w:val="22"/>
        </w:rPr>
      </w:pPr>
      <w:r w:rsidRPr="001E6636">
        <w:rPr>
          <w:rFonts w:ascii="Times New Roman" w:hAnsi="Times New Roman"/>
          <w:b/>
          <w:bCs/>
          <w:color w:val="000000" w:themeColor="text1"/>
          <w:kern w:val="0"/>
          <w:sz w:val="22"/>
        </w:rPr>
        <w:t>Additional Files:</w:t>
      </w:r>
    </w:p>
    <w:p w14:paraId="14B6834D" w14:textId="77777777" w:rsidR="00223BD7" w:rsidRPr="001E6636" w:rsidRDefault="00223BD7" w:rsidP="00223BD7">
      <w:pPr>
        <w:widowControl/>
        <w:jc w:val="left"/>
        <w:rPr>
          <w:rFonts w:ascii="Times New Roman" w:hAnsi="Times New Roman"/>
          <w:bCs/>
          <w:color w:val="000000" w:themeColor="text1"/>
          <w:kern w:val="0"/>
          <w:sz w:val="22"/>
        </w:rPr>
      </w:pPr>
      <w:r w:rsidRPr="001E6636">
        <w:rPr>
          <w:rFonts w:ascii="Times New Roman" w:hAnsi="Times New Roman"/>
          <w:b/>
          <w:bCs/>
          <w:color w:val="000000" w:themeColor="text1"/>
          <w:kern w:val="0"/>
          <w:sz w:val="22"/>
        </w:rPr>
        <w:t xml:space="preserve">Table 1S </w:t>
      </w:r>
      <w:r w:rsidRPr="001E6636">
        <w:rPr>
          <w:rFonts w:ascii="Times New Roman" w:hAnsi="Times New Roman"/>
          <w:bCs/>
          <w:color w:val="000000" w:themeColor="text1"/>
          <w:kern w:val="0"/>
          <w:sz w:val="22"/>
        </w:rPr>
        <w:t xml:space="preserve">Deviance information criterion values for </w:t>
      </w:r>
      <w:proofErr w:type="spellStart"/>
      <w:r w:rsidRPr="001E6636">
        <w:rPr>
          <w:rFonts w:ascii="Times New Roman" w:hAnsi="Times New Roman"/>
          <w:bCs/>
          <w:color w:val="000000" w:themeColor="text1"/>
          <w:kern w:val="0"/>
          <w:sz w:val="22"/>
        </w:rPr>
        <w:t>nfb</w:t>
      </w:r>
      <w:proofErr w:type="spellEnd"/>
      <w:r w:rsidRPr="001E6636">
        <w:rPr>
          <w:rFonts w:ascii="Times New Roman" w:hAnsi="Times New Roman"/>
          <w:bCs/>
          <w:color w:val="000000" w:themeColor="text1"/>
          <w:kern w:val="0"/>
          <w:sz w:val="22"/>
        </w:rPr>
        <w:t xml:space="preserve">, </w:t>
      </w:r>
      <w:proofErr w:type="spellStart"/>
      <w:r w:rsidRPr="001E6636">
        <w:rPr>
          <w:rFonts w:ascii="Times New Roman" w:hAnsi="Times New Roman"/>
          <w:bCs/>
          <w:color w:val="000000" w:themeColor="text1"/>
          <w:kern w:val="0"/>
          <w:sz w:val="22"/>
        </w:rPr>
        <w:t>nb</w:t>
      </w:r>
      <w:proofErr w:type="spellEnd"/>
      <w:r w:rsidRPr="001E6636">
        <w:rPr>
          <w:rFonts w:ascii="Times New Roman" w:hAnsi="Times New Roman"/>
          <w:bCs/>
          <w:color w:val="000000" w:themeColor="text1"/>
          <w:kern w:val="0"/>
          <w:sz w:val="22"/>
        </w:rPr>
        <w:t>, and fb models in 10 populations obtained by INEST</w:t>
      </w:r>
    </w:p>
    <w:p w14:paraId="38D7CC82" w14:textId="77777777" w:rsidR="00223BD7" w:rsidRPr="001E6636" w:rsidRDefault="00223BD7" w:rsidP="00223BD7">
      <w:pPr>
        <w:widowControl/>
        <w:jc w:val="left"/>
        <w:rPr>
          <w:rFonts w:ascii="Times New Roman" w:hAnsi="Times New Roman"/>
          <w:bCs/>
          <w:color w:val="000000" w:themeColor="text1"/>
          <w:kern w:val="0"/>
          <w:sz w:val="22"/>
        </w:rPr>
      </w:pPr>
      <w:r w:rsidRPr="001E6636">
        <w:rPr>
          <w:rFonts w:ascii="Times New Roman" w:hAnsi="Times New Roman"/>
          <w:b/>
          <w:bCs/>
          <w:color w:val="000000" w:themeColor="text1"/>
          <w:kern w:val="0"/>
          <w:sz w:val="22"/>
        </w:rPr>
        <w:t xml:space="preserve">Table 2S </w:t>
      </w:r>
      <w:r w:rsidRPr="001E6636">
        <w:rPr>
          <w:rFonts w:ascii="Times New Roman" w:hAnsi="Times New Roman"/>
          <w:bCs/>
          <w:color w:val="000000" w:themeColor="text1"/>
          <w:kern w:val="0"/>
          <w:sz w:val="22"/>
        </w:rPr>
        <w:t>Probability of membership to each genetic cluster in each population of four oaks when K = 2 and 4</w:t>
      </w:r>
    </w:p>
    <w:p w14:paraId="49CD5F28" w14:textId="77777777" w:rsidR="00223BD7" w:rsidRPr="001E6636" w:rsidRDefault="00223BD7" w:rsidP="00223BD7">
      <w:pPr>
        <w:widowControl/>
        <w:jc w:val="left"/>
        <w:rPr>
          <w:rFonts w:ascii="Times New Roman" w:hAnsi="Times New Roman"/>
          <w:b/>
          <w:color w:val="000000" w:themeColor="text1"/>
          <w:kern w:val="0"/>
          <w:sz w:val="22"/>
        </w:rPr>
      </w:pPr>
      <w:r w:rsidRPr="001E6636">
        <w:rPr>
          <w:rFonts w:ascii="Times New Roman" w:hAnsi="Times New Roman"/>
          <w:b/>
          <w:bCs/>
          <w:color w:val="000000" w:themeColor="text1"/>
          <w:kern w:val="0"/>
          <w:sz w:val="22"/>
        </w:rPr>
        <w:t xml:space="preserve">Table 3S </w:t>
      </w:r>
      <w:r w:rsidRPr="001E6636">
        <w:rPr>
          <w:rFonts w:ascii="Times New Roman" w:hAnsi="Times New Roman"/>
          <w:bCs/>
          <w:color w:val="000000" w:themeColor="text1"/>
          <w:kern w:val="0"/>
          <w:sz w:val="22"/>
        </w:rPr>
        <w:t>Locations of 10 populations of four oak species</w:t>
      </w:r>
    </w:p>
    <w:p w14:paraId="66C869C1" w14:textId="77777777" w:rsidR="00223BD7" w:rsidRPr="001E6636" w:rsidRDefault="00223BD7" w:rsidP="00223BD7">
      <w:pPr>
        <w:widowControl/>
        <w:jc w:val="left"/>
        <w:rPr>
          <w:rFonts w:ascii="Times New Roman" w:hAnsi="Times New Roman"/>
          <w:bCs/>
          <w:color w:val="000000" w:themeColor="text1"/>
          <w:kern w:val="0"/>
          <w:sz w:val="22"/>
        </w:rPr>
      </w:pPr>
      <w:r w:rsidRPr="001E6636">
        <w:rPr>
          <w:rFonts w:ascii="Times New Roman" w:hAnsi="Times New Roman"/>
          <w:b/>
          <w:bCs/>
          <w:color w:val="000000" w:themeColor="text1"/>
          <w:kern w:val="0"/>
          <w:sz w:val="22"/>
        </w:rPr>
        <w:t xml:space="preserve">Table 4S </w:t>
      </w:r>
      <w:r w:rsidRPr="001E6636">
        <w:rPr>
          <w:rFonts w:ascii="Times New Roman" w:hAnsi="Times New Roman"/>
          <w:bCs/>
          <w:color w:val="000000" w:themeColor="text1"/>
          <w:kern w:val="0"/>
          <w:sz w:val="22"/>
        </w:rPr>
        <w:t>Leaf macromorphological features examined</w:t>
      </w:r>
    </w:p>
    <w:p w14:paraId="318E045B" w14:textId="77777777" w:rsidR="00223BD7" w:rsidRDefault="00223BD7" w:rsidP="00223BD7">
      <w:pPr>
        <w:widowControl/>
        <w:jc w:val="left"/>
        <w:rPr>
          <w:rFonts w:ascii="Times New Roman" w:hAnsi="Times New Roman"/>
          <w:bCs/>
          <w:color w:val="000000" w:themeColor="text1"/>
          <w:kern w:val="0"/>
          <w:sz w:val="22"/>
        </w:rPr>
      </w:pPr>
      <w:r w:rsidRPr="001E6636">
        <w:rPr>
          <w:rFonts w:ascii="Times New Roman" w:hAnsi="Times New Roman"/>
          <w:b/>
          <w:bCs/>
          <w:color w:val="000000" w:themeColor="text1"/>
          <w:kern w:val="0"/>
          <w:sz w:val="22"/>
        </w:rPr>
        <w:t xml:space="preserve">Table 5S </w:t>
      </w:r>
      <w:r w:rsidRPr="001E6636">
        <w:rPr>
          <w:rFonts w:ascii="Times New Roman" w:hAnsi="Times New Roman"/>
          <w:bCs/>
          <w:color w:val="000000" w:themeColor="text1"/>
          <w:kern w:val="0"/>
          <w:sz w:val="22"/>
        </w:rPr>
        <w:t>SSR primer sets, number and size of alleles amplified in four oak species study</w:t>
      </w:r>
    </w:p>
    <w:p w14:paraId="3049D879" w14:textId="77777777" w:rsidR="00223BD7" w:rsidRDefault="00223BD7" w:rsidP="00223BD7">
      <w:pPr>
        <w:widowControl/>
        <w:jc w:val="left"/>
        <w:rPr>
          <w:rFonts w:ascii="Times New Roman" w:hAnsi="Times New Roman"/>
          <w:bCs/>
          <w:color w:val="000000" w:themeColor="text1"/>
          <w:kern w:val="0"/>
          <w:sz w:val="22"/>
        </w:rPr>
      </w:pPr>
      <w:r>
        <w:rPr>
          <w:rFonts w:ascii="Times New Roman" w:hAnsi="Times New Roman"/>
          <w:bCs/>
          <w:color w:val="000000" w:themeColor="text1"/>
          <w:kern w:val="0"/>
          <w:sz w:val="22"/>
        </w:rPr>
        <w:br w:type="page"/>
      </w:r>
    </w:p>
    <w:p w14:paraId="1C026364" w14:textId="77777777" w:rsidR="00223BD7" w:rsidRPr="008C3493" w:rsidRDefault="00223BD7" w:rsidP="00223BD7">
      <w:pPr>
        <w:autoSpaceDE w:val="0"/>
        <w:autoSpaceDN w:val="0"/>
        <w:adjustRightInd w:val="0"/>
        <w:spacing w:afterLines="50" w:after="156"/>
        <w:jc w:val="left"/>
        <w:rPr>
          <w:rFonts w:ascii="Times New Roman" w:hAnsi="Times New Roman"/>
          <w:color w:val="131413"/>
          <w:kern w:val="0"/>
          <w:sz w:val="22"/>
        </w:rPr>
      </w:pPr>
      <w:r w:rsidRPr="008C3493">
        <w:rPr>
          <w:rFonts w:ascii="Times New Roman" w:hAnsi="Times New Roman"/>
          <w:color w:val="131413"/>
          <w:kern w:val="0"/>
          <w:sz w:val="22"/>
        </w:rPr>
        <w:lastRenderedPageBreak/>
        <w:t xml:space="preserve">Table 1S Deviance information criterion values for </w:t>
      </w:r>
      <w:proofErr w:type="spellStart"/>
      <w:r w:rsidRPr="008C3493">
        <w:rPr>
          <w:rFonts w:ascii="Times New Roman" w:hAnsi="Times New Roman"/>
          <w:i/>
          <w:color w:val="131413"/>
          <w:kern w:val="0"/>
          <w:sz w:val="22"/>
        </w:rPr>
        <w:t>nfb</w:t>
      </w:r>
      <w:proofErr w:type="spellEnd"/>
      <w:r w:rsidRPr="008C3493">
        <w:rPr>
          <w:rFonts w:ascii="Times New Roman" w:hAnsi="Times New Roman"/>
          <w:color w:val="131413"/>
          <w:kern w:val="0"/>
          <w:sz w:val="22"/>
        </w:rPr>
        <w:t xml:space="preserve">, </w:t>
      </w:r>
      <w:proofErr w:type="spellStart"/>
      <w:r w:rsidRPr="008C3493">
        <w:rPr>
          <w:rFonts w:ascii="Times New Roman" w:hAnsi="Times New Roman"/>
          <w:i/>
          <w:color w:val="131413"/>
          <w:kern w:val="0"/>
          <w:sz w:val="22"/>
        </w:rPr>
        <w:t>nb</w:t>
      </w:r>
      <w:proofErr w:type="spellEnd"/>
      <w:r w:rsidRPr="008C3493">
        <w:rPr>
          <w:rFonts w:ascii="Times New Roman" w:hAnsi="Times New Roman"/>
          <w:color w:val="131413"/>
          <w:kern w:val="0"/>
          <w:sz w:val="22"/>
        </w:rPr>
        <w:t xml:space="preserve">, and </w:t>
      </w:r>
      <w:r w:rsidRPr="008C3493">
        <w:rPr>
          <w:rFonts w:ascii="Times New Roman" w:hAnsi="Times New Roman"/>
          <w:i/>
          <w:color w:val="131413"/>
          <w:kern w:val="0"/>
          <w:sz w:val="22"/>
        </w:rPr>
        <w:t>fb</w:t>
      </w:r>
      <w:r w:rsidRPr="008C3493">
        <w:rPr>
          <w:rFonts w:ascii="Times New Roman" w:hAnsi="Times New Roman"/>
          <w:color w:val="131413"/>
          <w:kern w:val="0"/>
          <w:sz w:val="22"/>
        </w:rPr>
        <w:t xml:space="preserve"> models in 10 populations obtained by INEST</w:t>
      </w:r>
    </w:p>
    <w:tbl>
      <w:tblPr>
        <w:tblW w:w="8367" w:type="dxa"/>
        <w:tblInd w:w="250" w:type="dxa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88"/>
        <w:gridCol w:w="1418"/>
        <w:gridCol w:w="1247"/>
        <w:gridCol w:w="850"/>
        <w:gridCol w:w="1654"/>
        <w:gridCol w:w="1610"/>
      </w:tblGrid>
      <w:tr w:rsidR="00223BD7" w:rsidRPr="008C3493" w14:paraId="4376B2FB" w14:textId="77777777" w:rsidTr="0013227D"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22ABA71B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Population code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E367DFE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DIC</w:t>
            </w:r>
            <w:r w:rsidRPr="008C3493">
              <w:rPr>
                <w:rFonts w:ascii="Times New Roman" w:eastAsia="SimSun" w:hAnsi="Times New Roman"/>
                <w:i/>
                <w:iCs/>
                <w:color w:val="000000"/>
                <w:kern w:val="0"/>
                <w:sz w:val="22"/>
              </w:rPr>
              <w:t>nfb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7B8C422D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DIC</w:t>
            </w:r>
            <w:r w:rsidRPr="008C3493">
              <w:rPr>
                <w:rFonts w:ascii="Times New Roman" w:eastAsia="SimSun" w:hAnsi="Times New Roman"/>
                <w:i/>
                <w:iCs/>
                <w:color w:val="000000"/>
                <w:kern w:val="0"/>
                <w:sz w:val="22"/>
              </w:rPr>
              <w:t>nb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D3AE6F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DIC</w:t>
            </w:r>
            <w:r w:rsidRPr="008C3493">
              <w:rPr>
                <w:rFonts w:ascii="Times New Roman" w:eastAsia="SimSun" w:hAnsi="Times New Roman"/>
                <w:i/>
                <w:iCs/>
                <w:color w:val="000000"/>
                <w:kern w:val="0"/>
                <w:sz w:val="22"/>
              </w:rPr>
              <w:t>fb</w:t>
            </w:r>
            <w:proofErr w:type="spellEnd"/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14:paraId="29D7BC5B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DIC</w:t>
            </w:r>
            <w:r w:rsidRPr="008C3493">
              <w:rPr>
                <w:rFonts w:ascii="Times New Roman" w:eastAsia="SimSun" w:hAnsi="Times New Roman"/>
                <w:i/>
                <w:iCs/>
                <w:color w:val="000000"/>
                <w:kern w:val="0"/>
                <w:sz w:val="22"/>
              </w:rPr>
              <w:t>nfb</w:t>
            </w: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-DIC</w:t>
            </w:r>
            <w:r w:rsidRPr="008C3493">
              <w:rPr>
                <w:rFonts w:ascii="Times New Roman" w:eastAsia="SimSun" w:hAnsi="Times New Roman"/>
                <w:i/>
                <w:iCs/>
                <w:color w:val="000000"/>
                <w:kern w:val="0"/>
                <w:sz w:val="22"/>
              </w:rPr>
              <w:t>nb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14:paraId="5461B557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DIC</w:t>
            </w:r>
            <w:r w:rsidRPr="008C3493">
              <w:rPr>
                <w:rFonts w:ascii="Times New Roman" w:eastAsia="SimSun" w:hAnsi="Times New Roman"/>
                <w:i/>
                <w:iCs/>
                <w:color w:val="000000"/>
                <w:kern w:val="0"/>
                <w:sz w:val="22"/>
              </w:rPr>
              <w:t>nfb</w:t>
            </w: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-DIC</w:t>
            </w:r>
            <w:r w:rsidRPr="008C3493">
              <w:rPr>
                <w:rFonts w:ascii="Times New Roman" w:eastAsia="SimSun" w:hAnsi="Times New Roman"/>
                <w:i/>
                <w:iCs/>
                <w:color w:val="000000"/>
                <w:kern w:val="0"/>
                <w:sz w:val="22"/>
              </w:rPr>
              <w:t>fb</w:t>
            </w:r>
            <w:proofErr w:type="spellEnd"/>
          </w:p>
        </w:tc>
      </w:tr>
      <w:tr w:rsidR="00223BD7" w:rsidRPr="008C3493" w14:paraId="5C4BE3D7" w14:textId="77777777" w:rsidTr="0013227D">
        <w:trPr>
          <w:trHeight w:val="210"/>
        </w:trPr>
        <w:tc>
          <w:tcPr>
            <w:tcW w:w="1588" w:type="dxa"/>
            <w:tcBorders>
              <w:top w:val="single" w:sz="4" w:space="0" w:color="auto"/>
            </w:tcBorders>
          </w:tcPr>
          <w:p w14:paraId="3BBD21FF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BY-A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61CE132B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4123.33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39C2492A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4118.3</w:t>
            </w:r>
            <w:r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D7DA35A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4142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vAlign w:val="bottom"/>
          </w:tcPr>
          <w:p w14:paraId="07F09E66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SimSun" w:hAnsi="Times New Roman"/>
                <w:color w:val="000000"/>
                <w:kern w:val="0"/>
                <w:sz w:val="22"/>
              </w:rPr>
              <w:t>.0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vAlign w:val="bottom"/>
          </w:tcPr>
          <w:p w14:paraId="34F95558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-18.7</w:t>
            </w:r>
            <w:r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</w:t>
            </w:r>
          </w:p>
        </w:tc>
      </w:tr>
      <w:tr w:rsidR="00223BD7" w:rsidRPr="008C3493" w14:paraId="7FFB5351" w14:textId="77777777" w:rsidTr="0013227D">
        <w:trPr>
          <w:trHeight w:val="271"/>
        </w:trPr>
        <w:tc>
          <w:tcPr>
            <w:tcW w:w="1588" w:type="dxa"/>
          </w:tcPr>
          <w:p w14:paraId="667084E5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BY-V</w:t>
            </w:r>
          </w:p>
        </w:tc>
        <w:tc>
          <w:tcPr>
            <w:tcW w:w="1418" w:type="dxa"/>
          </w:tcPr>
          <w:p w14:paraId="05A74493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3305.49</w:t>
            </w:r>
          </w:p>
        </w:tc>
        <w:tc>
          <w:tcPr>
            <w:tcW w:w="1247" w:type="dxa"/>
          </w:tcPr>
          <w:p w14:paraId="7CFE66C8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3298.98</w:t>
            </w:r>
          </w:p>
        </w:tc>
        <w:tc>
          <w:tcPr>
            <w:tcW w:w="850" w:type="dxa"/>
            <w:vAlign w:val="center"/>
          </w:tcPr>
          <w:p w14:paraId="46BA0D61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3393</w:t>
            </w:r>
          </w:p>
        </w:tc>
        <w:tc>
          <w:tcPr>
            <w:tcW w:w="1654" w:type="dxa"/>
            <w:vAlign w:val="bottom"/>
          </w:tcPr>
          <w:p w14:paraId="6AA00C7D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6.51</w:t>
            </w:r>
          </w:p>
        </w:tc>
        <w:tc>
          <w:tcPr>
            <w:tcW w:w="1610" w:type="dxa"/>
            <w:vAlign w:val="bottom"/>
          </w:tcPr>
          <w:p w14:paraId="190C17D7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-87.51</w:t>
            </w:r>
          </w:p>
        </w:tc>
      </w:tr>
      <w:tr w:rsidR="00223BD7" w:rsidRPr="008C3493" w14:paraId="52843172" w14:textId="77777777" w:rsidTr="0013227D">
        <w:trPr>
          <w:trHeight w:val="289"/>
        </w:trPr>
        <w:tc>
          <w:tcPr>
            <w:tcW w:w="1588" w:type="dxa"/>
          </w:tcPr>
          <w:p w14:paraId="67B83DD0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LT-F</w:t>
            </w:r>
          </w:p>
        </w:tc>
        <w:tc>
          <w:tcPr>
            <w:tcW w:w="1418" w:type="dxa"/>
          </w:tcPr>
          <w:p w14:paraId="22284A47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5021.55</w:t>
            </w:r>
          </w:p>
        </w:tc>
        <w:tc>
          <w:tcPr>
            <w:tcW w:w="1247" w:type="dxa"/>
          </w:tcPr>
          <w:p w14:paraId="7EB646FA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5035.59</w:t>
            </w:r>
          </w:p>
        </w:tc>
        <w:tc>
          <w:tcPr>
            <w:tcW w:w="850" w:type="dxa"/>
            <w:vAlign w:val="center"/>
          </w:tcPr>
          <w:p w14:paraId="31CDE613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5099</w:t>
            </w:r>
          </w:p>
        </w:tc>
        <w:tc>
          <w:tcPr>
            <w:tcW w:w="1654" w:type="dxa"/>
            <w:vAlign w:val="bottom"/>
          </w:tcPr>
          <w:p w14:paraId="4300271E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-14.04</w:t>
            </w:r>
          </w:p>
        </w:tc>
        <w:tc>
          <w:tcPr>
            <w:tcW w:w="1610" w:type="dxa"/>
            <w:vAlign w:val="bottom"/>
          </w:tcPr>
          <w:p w14:paraId="77E976EC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-77.45</w:t>
            </w:r>
          </w:p>
        </w:tc>
      </w:tr>
      <w:tr w:rsidR="00223BD7" w:rsidRPr="008C3493" w14:paraId="43CA572A" w14:textId="77777777" w:rsidTr="0013227D">
        <w:trPr>
          <w:trHeight w:val="251"/>
        </w:trPr>
        <w:tc>
          <w:tcPr>
            <w:tcW w:w="1588" w:type="dxa"/>
          </w:tcPr>
          <w:p w14:paraId="3469CA0A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LT-B</w:t>
            </w:r>
          </w:p>
        </w:tc>
        <w:tc>
          <w:tcPr>
            <w:tcW w:w="1418" w:type="dxa"/>
          </w:tcPr>
          <w:p w14:paraId="5978C37D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2875.49</w:t>
            </w:r>
          </w:p>
        </w:tc>
        <w:tc>
          <w:tcPr>
            <w:tcW w:w="1247" w:type="dxa"/>
          </w:tcPr>
          <w:p w14:paraId="08F074CB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2872.55</w:t>
            </w:r>
          </w:p>
        </w:tc>
        <w:tc>
          <w:tcPr>
            <w:tcW w:w="850" w:type="dxa"/>
            <w:vAlign w:val="center"/>
          </w:tcPr>
          <w:p w14:paraId="0BBD562F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2887</w:t>
            </w:r>
          </w:p>
        </w:tc>
        <w:tc>
          <w:tcPr>
            <w:tcW w:w="1654" w:type="dxa"/>
            <w:vAlign w:val="bottom"/>
          </w:tcPr>
          <w:p w14:paraId="799FF2A8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2.94</w:t>
            </w:r>
          </w:p>
        </w:tc>
        <w:tc>
          <w:tcPr>
            <w:tcW w:w="1610" w:type="dxa"/>
            <w:vAlign w:val="bottom"/>
          </w:tcPr>
          <w:p w14:paraId="082D0FF8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-11.51</w:t>
            </w:r>
          </w:p>
        </w:tc>
      </w:tr>
      <w:tr w:rsidR="00223BD7" w:rsidRPr="008C3493" w14:paraId="50C948B1" w14:textId="77777777" w:rsidTr="0013227D">
        <w:trPr>
          <w:trHeight w:val="199"/>
        </w:trPr>
        <w:tc>
          <w:tcPr>
            <w:tcW w:w="1588" w:type="dxa"/>
          </w:tcPr>
          <w:p w14:paraId="447EB755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ZW-V</w:t>
            </w:r>
          </w:p>
        </w:tc>
        <w:tc>
          <w:tcPr>
            <w:tcW w:w="1418" w:type="dxa"/>
          </w:tcPr>
          <w:p w14:paraId="4C4BFFE2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3256.52</w:t>
            </w:r>
          </w:p>
        </w:tc>
        <w:tc>
          <w:tcPr>
            <w:tcW w:w="1247" w:type="dxa"/>
          </w:tcPr>
          <w:p w14:paraId="1AA4704C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3252.18</w:t>
            </w:r>
          </w:p>
        </w:tc>
        <w:tc>
          <w:tcPr>
            <w:tcW w:w="850" w:type="dxa"/>
            <w:vAlign w:val="center"/>
          </w:tcPr>
          <w:p w14:paraId="3174DC5E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3292</w:t>
            </w:r>
          </w:p>
        </w:tc>
        <w:tc>
          <w:tcPr>
            <w:tcW w:w="1654" w:type="dxa"/>
            <w:vAlign w:val="bottom"/>
          </w:tcPr>
          <w:p w14:paraId="6B36C3EF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4.34</w:t>
            </w:r>
          </w:p>
        </w:tc>
        <w:tc>
          <w:tcPr>
            <w:tcW w:w="1610" w:type="dxa"/>
            <w:vAlign w:val="bottom"/>
          </w:tcPr>
          <w:p w14:paraId="2F079419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-35.48</w:t>
            </w:r>
          </w:p>
        </w:tc>
      </w:tr>
      <w:tr w:rsidR="00223BD7" w:rsidRPr="008C3493" w14:paraId="35993F87" w14:textId="77777777" w:rsidTr="0013227D">
        <w:trPr>
          <w:trHeight w:val="203"/>
        </w:trPr>
        <w:tc>
          <w:tcPr>
            <w:tcW w:w="1588" w:type="dxa"/>
          </w:tcPr>
          <w:p w14:paraId="54F67E53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ZW-B</w:t>
            </w:r>
          </w:p>
        </w:tc>
        <w:tc>
          <w:tcPr>
            <w:tcW w:w="1418" w:type="dxa"/>
          </w:tcPr>
          <w:p w14:paraId="0F590FB2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3641.31</w:t>
            </w:r>
          </w:p>
        </w:tc>
        <w:tc>
          <w:tcPr>
            <w:tcW w:w="1247" w:type="dxa"/>
          </w:tcPr>
          <w:p w14:paraId="66BBD576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3644.41</w:t>
            </w:r>
          </w:p>
        </w:tc>
        <w:tc>
          <w:tcPr>
            <w:tcW w:w="850" w:type="dxa"/>
            <w:vAlign w:val="center"/>
          </w:tcPr>
          <w:p w14:paraId="4EF8F9BE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3675</w:t>
            </w:r>
          </w:p>
        </w:tc>
        <w:tc>
          <w:tcPr>
            <w:tcW w:w="1654" w:type="dxa"/>
            <w:vAlign w:val="bottom"/>
          </w:tcPr>
          <w:p w14:paraId="4091BAC0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-3.1</w:t>
            </w:r>
            <w:r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</w:t>
            </w:r>
          </w:p>
        </w:tc>
        <w:tc>
          <w:tcPr>
            <w:tcW w:w="1610" w:type="dxa"/>
            <w:vAlign w:val="bottom"/>
          </w:tcPr>
          <w:p w14:paraId="31B63197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-33.69</w:t>
            </w:r>
          </w:p>
        </w:tc>
      </w:tr>
      <w:tr w:rsidR="00223BD7" w:rsidRPr="008C3493" w14:paraId="71F65C63" w14:textId="77777777" w:rsidTr="0013227D">
        <w:trPr>
          <w:trHeight w:val="277"/>
        </w:trPr>
        <w:tc>
          <w:tcPr>
            <w:tcW w:w="1588" w:type="dxa"/>
          </w:tcPr>
          <w:p w14:paraId="5326F76E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ZJ-A</w:t>
            </w:r>
          </w:p>
        </w:tc>
        <w:tc>
          <w:tcPr>
            <w:tcW w:w="1418" w:type="dxa"/>
          </w:tcPr>
          <w:p w14:paraId="18EF2B8D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3703.91</w:t>
            </w:r>
          </w:p>
        </w:tc>
        <w:tc>
          <w:tcPr>
            <w:tcW w:w="1247" w:type="dxa"/>
          </w:tcPr>
          <w:p w14:paraId="2A668BFA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3698.54</w:t>
            </w:r>
          </w:p>
        </w:tc>
        <w:tc>
          <w:tcPr>
            <w:tcW w:w="850" w:type="dxa"/>
            <w:vAlign w:val="center"/>
          </w:tcPr>
          <w:p w14:paraId="3B14C1CC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3716</w:t>
            </w:r>
          </w:p>
        </w:tc>
        <w:tc>
          <w:tcPr>
            <w:tcW w:w="1654" w:type="dxa"/>
            <w:vAlign w:val="bottom"/>
          </w:tcPr>
          <w:p w14:paraId="265B8FFE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5.37</w:t>
            </w:r>
          </w:p>
        </w:tc>
        <w:tc>
          <w:tcPr>
            <w:tcW w:w="1610" w:type="dxa"/>
            <w:vAlign w:val="bottom"/>
          </w:tcPr>
          <w:p w14:paraId="21AFD7CB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-12.09</w:t>
            </w:r>
          </w:p>
        </w:tc>
      </w:tr>
      <w:tr w:rsidR="00223BD7" w:rsidRPr="008C3493" w14:paraId="1F997FB9" w14:textId="77777777" w:rsidTr="0013227D">
        <w:trPr>
          <w:trHeight w:val="199"/>
        </w:trPr>
        <w:tc>
          <w:tcPr>
            <w:tcW w:w="1588" w:type="dxa"/>
          </w:tcPr>
          <w:p w14:paraId="13433369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ZJ-V</w:t>
            </w:r>
          </w:p>
        </w:tc>
        <w:tc>
          <w:tcPr>
            <w:tcW w:w="1418" w:type="dxa"/>
          </w:tcPr>
          <w:p w14:paraId="1417F6EC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3638.28</w:t>
            </w:r>
          </w:p>
        </w:tc>
        <w:tc>
          <w:tcPr>
            <w:tcW w:w="1247" w:type="dxa"/>
          </w:tcPr>
          <w:p w14:paraId="766882EA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3632.72</w:t>
            </w:r>
          </w:p>
        </w:tc>
        <w:tc>
          <w:tcPr>
            <w:tcW w:w="850" w:type="dxa"/>
            <w:vAlign w:val="center"/>
          </w:tcPr>
          <w:p w14:paraId="22733A47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3659</w:t>
            </w:r>
          </w:p>
        </w:tc>
        <w:tc>
          <w:tcPr>
            <w:tcW w:w="1654" w:type="dxa"/>
            <w:vAlign w:val="bottom"/>
          </w:tcPr>
          <w:p w14:paraId="398F8598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5.56</w:t>
            </w:r>
          </w:p>
        </w:tc>
        <w:tc>
          <w:tcPr>
            <w:tcW w:w="1610" w:type="dxa"/>
            <w:vAlign w:val="bottom"/>
          </w:tcPr>
          <w:p w14:paraId="5204DCDA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-20.72</w:t>
            </w:r>
          </w:p>
        </w:tc>
      </w:tr>
      <w:tr w:rsidR="00223BD7" w:rsidRPr="008C3493" w14:paraId="272F08F7" w14:textId="77777777" w:rsidTr="0013227D">
        <w:trPr>
          <w:trHeight w:val="272"/>
        </w:trPr>
        <w:tc>
          <w:tcPr>
            <w:tcW w:w="1588" w:type="dxa"/>
          </w:tcPr>
          <w:p w14:paraId="5EC59E98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ZJ-F</w:t>
            </w:r>
          </w:p>
        </w:tc>
        <w:tc>
          <w:tcPr>
            <w:tcW w:w="1418" w:type="dxa"/>
          </w:tcPr>
          <w:p w14:paraId="5E620482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4451.18</w:t>
            </w:r>
          </w:p>
        </w:tc>
        <w:tc>
          <w:tcPr>
            <w:tcW w:w="1247" w:type="dxa"/>
          </w:tcPr>
          <w:p w14:paraId="7153E084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4446.25</w:t>
            </w:r>
          </w:p>
        </w:tc>
        <w:tc>
          <w:tcPr>
            <w:tcW w:w="850" w:type="dxa"/>
            <w:vAlign w:val="center"/>
          </w:tcPr>
          <w:p w14:paraId="39D91A5F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4465</w:t>
            </w:r>
          </w:p>
        </w:tc>
        <w:tc>
          <w:tcPr>
            <w:tcW w:w="1654" w:type="dxa"/>
            <w:vAlign w:val="bottom"/>
          </w:tcPr>
          <w:p w14:paraId="58D57013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4.93</w:t>
            </w:r>
          </w:p>
        </w:tc>
        <w:tc>
          <w:tcPr>
            <w:tcW w:w="1610" w:type="dxa"/>
            <w:vAlign w:val="bottom"/>
          </w:tcPr>
          <w:p w14:paraId="0F396046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-13.82</w:t>
            </w:r>
          </w:p>
        </w:tc>
      </w:tr>
      <w:tr w:rsidR="00223BD7" w:rsidRPr="008C3493" w14:paraId="1E868E97" w14:textId="77777777" w:rsidTr="0013227D">
        <w:trPr>
          <w:trHeight w:val="234"/>
        </w:trPr>
        <w:tc>
          <w:tcPr>
            <w:tcW w:w="1588" w:type="dxa"/>
            <w:tcBorders>
              <w:bottom w:val="single" w:sz="4" w:space="0" w:color="auto"/>
            </w:tcBorders>
          </w:tcPr>
          <w:p w14:paraId="5277B3A9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ZJ-B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534429E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3480.94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50EC9AA3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3472.93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FF546FE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3508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vAlign w:val="bottom"/>
          </w:tcPr>
          <w:p w14:paraId="1FB147B5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8.01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vAlign w:val="bottom"/>
          </w:tcPr>
          <w:p w14:paraId="6F189E87" w14:textId="77777777" w:rsidR="00223BD7" w:rsidRPr="008C3493" w:rsidRDefault="00223BD7" w:rsidP="0013227D">
            <w:pPr>
              <w:widowControl/>
              <w:jc w:val="center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-27.06</w:t>
            </w:r>
          </w:p>
        </w:tc>
      </w:tr>
    </w:tbl>
    <w:p w14:paraId="2B18FFEA" w14:textId="77777777" w:rsidR="00223BD7" w:rsidRPr="008C3493" w:rsidRDefault="00223BD7" w:rsidP="00223BD7">
      <w:pPr>
        <w:rPr>
          <w:rFonts w:ascii="Times New Roman" w:hAnsi="Times New Roman"/>
          <w:color w:val="131413"/>
          <w:kern w:val="0"/>
          <w:sz w:val="22"/>
        </w:rPr>
      </w:pPr>
      <w:r w:rsidRPr="008C3493">
        <w:rPr>
          <w:rFonts w:ascii="Times New Roman" w:hAnsi="Times New Roman"/>
          <w:color w:val="131413"/>
          <w:kern w:val="0"/>
          <w:sz w:val="22"/>
        </w:rPr>
        <w:t xml:space="preserve">DIC, deviance information criterion value; </w:t>
      </w:r>
      <w:proofErr w:type="spellStart"/>
      <w:r w:rsidRPr="008C3493">
        <w:rPr>
          <w:rFonts w:ascii="Times New Roman" w:hAnsi="Times New Roman"/>
          <w:i/>
          <w:color w:val="131413"/>
          <w:kern w:val="0"/>
          <w:sz w:val="22"/>
        </w:rPr>
        <w:t>nfb</w:t>
      </w:r>
      <w:proofErr w:type="spellEnd"/>
      <w:r w:rsidRPr="008C3493">
        <w:rPr>
          <w:rFonts w:ascii="Times New Roman" w:hAnsi="Times New Roman"/>
          <w:color w:val="131413"/>
          <w:kern w:val="0"/>
          <w:sz w:val="22"/>
        </w:rPr>
        <w:t>, model with null alleles (</w:t>
      </w:r>
      <w:r w:rsidRPr="008C3493">
        <w:rPr>
          <w:rFonts w:ascii="Times New Roman" w:hAnsi="Times New Roman"/>
          <w:i/>
          <w:color w:val="131413"/>
          <w:kern w:val="0"/>
          <w:sz w:val="22"/>
        </w:rPr>
        <w:t>n</w:t>
      </w:r>
      <w:r w:rsidRPr="008C3493">
        <w:rPr>
          <w:rFonts w:ascii="Times New Roman" w:hAnsi="Times New Roman"/>
          <w:color w:val="131413"/>
          <w:kern w:val="0"/>
          <w:sz w:val="22"/>
        </w:rPr>
        <w:t>), inbreeding coefficients (</w:t>
      </w:r>
      <w:r w:rsidRPr="008C3493">
        <w:rPr>
          <w:rFonts w:ascii="Times New Roman" w:hAnsi="Times New Roman"/>
          <w:i/>
          <w:color w:val="131413"/>
          <w:kern w:val="0"/>
          <w:sz w:val="22"/>
        </w:rPr>
        <w:t>f</w:t>
      </w:r>
      <w:r w:rsidRPr="008C3493">
        <w:rPr>
          <w:rFonts w:ascii="Times New Roman" w:hAnsi="Times New Roman"/>
          <w:color w:val="131413"/>
          <w:kern w:val="0"/>
          <w:sz w:val="22"/>
        </w:rPr>
        <w:t>) and genotyping failures (</w:t>
      </w:r>
      <w:r w:rsidRPr="008C3493">
        <w:rPr>
          <w:rFonts w:ascii="Times New Roman" w:hAnsi="Times New Roman"/>
          <w:i/>
          <w:color w:val="131413"/>
          <w:kern w:val="0"/>
          <w:sz w:val="22"/>
        </w:rPr>
        <w:t>b</w:t>
      </w:r>
      <w:r w:rsidRPr="008C3493">
        <w:rPr>
          <w:rFonts w:ascii="Times New Roman" w:hAnsi="Times New Roman"/>
          <w:color w:val="131413"/>
          <w:kern w:val="0"/>
          <w:sz w:val="22"/>
        </w:rPr>
        <w:t xml:space="preserve">); </w:t>
      </w:r>
      <w:proofErr w:type="spellStart"/>
      <w:r w:rsidRPr="008C3493">
        <w:rPr>
          <w:rFonts w:ascii="Times New Roman" w:hAnsi="Times New Roman"/>
          <w:i/>
          <w:color w:val="131413"/>
          <w:kern w:val="0"/>
          <w:sz w:val="22"/>
        </w:rPr>
        <w:t>nb</w:t>
      </w:r>
      <w:proofErr w:type="spellEnd"/>
      <w:r w:rsidRPr="008C3493">
        <w:rPr>
          <w:rFonts w:ascii="Times New Roman" w:hAnsi="Times New Roman"/>
          <w:color w:val="131413"/>
          <w:kern w:val="0"/>
          <w:sz w:val="22"/>
        </w:rPr>
        <w:t>, model with null alleles (</w:t>
      </w:r>
      <w:r w:rsidRPr="008C3493">
        <w:rPr>
          <w:rFonts w:ascii="Times New Roman" w:hAnsi="Times New Roman"/>
          <w:i/>
          <w:color w:val="131413"/>
          <w:kern w:val="0"/>
          <w:sz w:val="22"/>
        </w:rPr>
        <w:t>n</w:t>
      </w:r>
      <w:r w:rsidRPr="008C3493">
        <w:rPr>
          <w:rFonts w:ascii="Times New Roman" w:hAnsi="Times New Roman"/>
          <w:color w:val="131413"/>
          <w:kern w:val="0"/>
          <w:sz w:val="22"/>
        </w:rPr>
        <w:t>) and genotyping failures (</w:t>
      </w:r>
      <w:r w:rsidRPr="008C3493">
        <w:rPr>
          <w:rFonts w:ascii="Times New Roman" w:hAnsi="Times New Roman"/>
          <w:i/>
          <w:color w:val="131413"/>
          <w:kern w:val="0"/>
          <w:sz w:val="22"/>
        </w:rPr>
        <w:t>b</w:t>
      </w:r>
      <w:r w:rsidRPr="008C3493">
        <w:rPr>
          <w:rFonts w:ascii="Times New Roman" w:hAnsi="Times New Roman"/>
          <w:color w:val="131413"/>
          <w:kern w:val="0"/>
          <w:sz w:val="22"/>
        </w:rPr>
        <w:t xml:space="preserve">); </w:t>
      </w:r>
      <w:r w:rsidRPr="008C3493">
        <w:rPr>
          <w:rFonts w:ascii="Times New Roman" w:hAnsi="Times New Roman"/>
          <w:i/>
          <w:color w:val="131413"/>
          <w:kern w:val="0"/>
          <w:sz w:val="22"/>
        </w:rPr>
        <w:t>fb</w:t>
      </w:r>
      <w:r w:rsidRPr="008C3493">
        <w:rPr>
          <w:rFonts w:ascii="Times New Roman" w:hAnsi="Times New Roman"/>
          <w:color w:val="131413"/>
          <w:kern w:val="0"/>
          <w:sz w:val="22"/>
        </w:rPr>
        <w:t>, model with inbreeding coefficients (</w:t>
      </w:r>
      <w:r w:rsidRPr="008C3493">
        <w:rPr>
          <w:rFonts w:ascii="Times New Roman" w:hAnsi="Times New Roman"/>
          <w:i/>
          <w:color w:val="131413"/>
          <w:kern w:val="0"/>
          <w:sz w:val="22"/>
        </w:rPr>
        <w:t>f</w:t>
      </w:r>
      <w:r w:rsidRPr="008C3493">
        <w:rPr>
          <w:rFonts w:ascii="Times New Roman" w:hAnsi="Times New Roman"/>
          <w:color w:val="131413"/>
          <w:kern w:val="0"/>
          <w:sz w:val="22"/>
        </w:rPr>
        <w:t>) and genotyping failures (</w:t>
      </w:r>
      <w:r w:rsidRPr="008C3493">
        <w:rPr>
          <w:rFonts w:ascii="Times New Roman" w:hAnsi="Times New Roman"/>
          <w:i/>
          <w:color w:val="131413"/>
          <w:kern w:val="0"/>
          <w:sz w:val="22"/>
        </w:rPr>
        <w:t>b</w:t>
      </w:r>
      <w:r w:rsidRPr="008C3493">
        <w:rPr>
          <w:rFonts w:ascii="Times New Roman" w:hAnsi="Times New Roman"/>
          <w:color w:val="131413"/>
          <w:kern w:val="0"/>
          <w:sz w:val="22"/>
        </w:rPr>
        <w:t>).</w:t>
      </w:r>
    </w:p>
    <w:p w14:paraId="791E6B4D" w14:textId="77777777" w:rsidR="00223BD7" w:rsidRDefault="00223BD7" w:rsidP="00223BD7">
      <w:pPr>
        <w:widowControl/>
        <w:jc w:val="left"/>
        <w:rPr>
          <w:rFonts w:ascii="Times New Roman" w:hAnsi="Times New Roman"/>
          <w:kern w:val="0"/>
          <w:sz w:val="22"/>
        </w:rPr>
      </w:pPr>
      <w:r>
        <w:rPr>
          <w:rFonts w:ascii="Times New Roman" w:hAnsi="Times New Roman"/>
          <w:kern w:val="0"/>
          <w:sz w:val="22"/>
        </w:rPr>
        <w:br w:type="page"/>
      </w:r>
    </w:p>
    <w:p w14:paraId="1F076B20" w14:textId="77777777" w:rsidR="00223BD7" w:rsidRPr="008C3493" w:rsidRDefault="00223BD7" w:rsidP="00223BD7">
      <w:pPr>
        <w:widowControl/>
        <w:jc w:val="left"/>
        <w:rPr>
          <w:rFonts w:ascii="Times New Roman" w:hAnsi="Times New Roman"/>
          <w:color w:val="131413"/>
          <w:kern w:val="0"/>
          <w:sz w:val="22"/>
        </w:rPr>
      </w:pPr>
      <w:r w:rsidRPr="008C3493">
        <w:rPr>
          <w:rFonts w:ascii="Times New Roman" w:hAnsi="Times New Roman"/>
          <w:kern w:val="0"/>
          <w:sz w:val="22"/>
        </w:rPr>
        <w:lastRenderedPageBreak/>
        <w:t xml:space="preserve">Table 2S Probability of membership to </w:t>
      </w:r>
      <w:r w:rsidRPr="008C3493">
        <w:rPr>
          <w:rFonts w:ascii="Times New Roman" w:hAnsi="Times New Roman"/>
          <w:color w:val="131413"/>
          <w:kern w:val="0"/>
          <w:sz w:val="22"/>
        </w:rPr>
        <w:t xml:space="preserve">each genetic cluster in each population of four oaks when </w:t>
      </w:r>
      <w:r w:rsidRPr="008C3493">
        <w:rPr>
          <w:rFonts w:ascii="Times New Roman" w:hAnsi="Times New Roman"/>
          <w:i/>
          <w:color w:val="131413"/>
          <w:kern w:val="0"/>
          <w:sz w:val="22"/>
        </w:rPr>
        <w:t>K</w:t>
      </w:r>
      <w:r w:rsidRPr="008C3493">
        <w:rPr>
          <w:rFonts w:ascii="Times New Roman" w:hAnsi="Times New Roman"/>
          <w:color w:val="131413"/>
          <w:kern w:val="0"/>
          <w:sz w:val="22"/>
        </w:rPr>
        <w:t xml:space="preserve"> = 2 and 4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840"/>
        <w:gridCol w:w="924"/>
        <w:gridCol w:w="993"/>
        <w:gridCol w:w="851"/>
        <w:gridCol w:w="915"/>
        <w:gridCol w:w="868"/>
        <w:gridCol w:w="992"/>
      </w:tblGrid>
      <w:tr w:rsidR="00223BD7" w:rsidRPr="008C3493" w14:paraId="638E28CF" w14:textId="77777777" w:rsidTr="0013227D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571BB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Pop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8FB3C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B00A4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i/>
                <w:iCs/>
                <w:color w:val="000000"/>
                <w:kern w:val="0"/>
                <w:sz w:val="22"/>
              </w:rPr>
              <w:t>q</w:t>
            </w: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  <w:vertAlign w:val="subscript"/>
              </w:rPr>
              <w:t>AV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 (%)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4773C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i/>
                <w:iCs/>
                <w:color w:val="000000"/>
                <w:kern w:val="0"/>
                <w:sz w:val="22"/>
              </w:rPr>
              <w:t>q</w:t>
            </w: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  <w:vertAlign w:val="subscript"/>
              </w:rPr>
              <w:t>FB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 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F029A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i/>
                <w:iCs/>
                <w:color w:val="000000"/>
                <w:kern w:val="0"/>
                <w:sz w:val="22"/>
              </w:rPr>
              <w:t>q</w:t>
            </w: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  <w:vertAlign w:val="subscript"/>
              </w:rPr>
              <w:t>I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 (%)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3A491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i/>
                <w:iCs/>
                <w:color w:val="000000"/>
                <w:kern w:val="0"/>
                <w:sz w:val="22"/>
              </w:rPr>
              <w:t>q</w:t>
            </w: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  <w:vertAlign w:val="subscript"/>
              </w:rPr>
              <w:t>II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 (%)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D0141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i/>
                <w:iCs/>
                <w:color w:val="000000"/>
                <w:kern w:val="0"/>
                <w:sz w:val="22"/>
              </w:rPr>
              <w:t>q</w:t>
            </w: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  <w:vertAlign w:val="subscript"/>
              </w:rPr>
              <w:t>III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 (%)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5E564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i/>
                <w:iCs/>
                <w:color w:val="000000"/>
                <w:kern w:val="0"/>
                <w:sz w:val="22"/>
              </w:rPr>
              <w:t>q</w:t>
            </w: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  <w:vertAlign w:val="subscript"/>
              </w:rPr>
              <w:t>IV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 (%)</w:t>
            </w:r>
          </w:p>
        </w:tc>
      </w:tr>
      <w:tr w:rsidR="00223BD7" w:rsidRPr="008C3493" w14:paraId="145B1869" w14:textId="77777777" w:rsidTr="0013227D">
        <w:tc>
          <w:tcPr>
            <w:tcW w:w="988" w:type="dxa"/>
            <w:tcBorders>
              <w:top w:val="single" w:sz="4" w:space="0" w:color="auto"/>
              <w:bottom w:val="nil"/>
            </w:tcBorders>
          </w:tcPr>
          <w:p w14:paraId="5FC07439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0" w:name="_Hlk514255943"/>
            <w:bookmarkStart w:id="1" w:name="_Hlk514335908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BY-A</w:t>
            </w:r>
          </w:p>
        </w:tc>
        <w:tc>
          <w:tcPr>
            <w:tcW w:w="840" w:type="dxa"/>
            <w:tcBorders>
              <w:top w:val="single" w:sz="4" w:space="0" w:color="auto"/>
              <w:bottom w:val="nil"/>
            </w:tcBorders>
          </w:tcPr>
          <w:p w14:paraId="7537A58A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AV</w:t>
            </w:r>
          </w:p>
        </w:tc>
        <w:tc>
          <w:tcPr>
            <w:tcW w:w="924" w:type="dxa"/>
            <w:tcBorders>
              <w:top w:val="single" w:sz="4" w:space="0" w:color="auto"/>
              <w:bottom w:val="nil"/>
            </w:tcBorders>
            <w:vAlign w:val="bottom"/>
          </w:tcPr>
          <w:p w14:paraId="72D6A27B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97.8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vAlign w:val="bottom"/>
          </w:tcPr>
          <w:p w14:paraId="2F24328F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2.2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vAlign w:val="bottom"/>
          </w:tcPr>
          <w:p w14:paraId="1AB464C1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1.74</w:t>
            </w:r>
          </w:p>
        </w:tc>
        <w:tc>
          <w:tcPr>
            <w:tcW w:w="915" w:type="dxa"/>
            <w:tcBorders>
              <w:top w:val="single" w:sz="4" w:space="0" w:color="auto"/>
              <w:bottom w:val="nil"/>
            </w:tcBorders>
            <w:vAlign w:val="bottom"/>
          </w:tcPr>
          <w:p w14:paraId="1589FA8F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94.42</w:t>
            </w:r>
          </w:p>
        </w:tc>
        <w:tc>
          <w:tcPr>
            <w:tcW w:w="868" w:type="dxa"/>
            <w:tcBorders>
              <w:top w:val="single" w:sz="4" w:space="0" w:color="auto"/>
              <w:bottom w:val="nil"/>
            </w:tcBorders>
            <w:vAlign w:val="bottom"/>
          </w:tcPr>
          <w:p w14:paraId="695E0D7F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1.62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bottom"/>
          </w:tcPr>
          <w:p w14:paraId="5838C143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2.22</w:t>
            </w:r>
          </w:p>
        </w:tc>
      </w:tr>
      <w:tr w:rsidR="00223BD7" w:rsidRPr="008C3493" w14:paraId="4AD1FB16" w14:textId="77777777" w:rsidTr="0013227D">
        <w:tc>
          <w:tcPr>
            <w:tcW w:w="988" w:type="dxa"/>
            <w:tcBorders>
              <w:top w:val="nil"/>
            </w:tcBorders>
          </w:tcPr>
          <w:p w14:paraId="05C42B4C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ZJ-A</w:t>
            </w:r>
          </w:p>
        </w:tc>
        <w:tc>
          <w:tcPr>
            <w:tcW w:w="840" w:type="dxa"/>
            <w:tcBorders>
              <w:top w:val="nil"/>
            </w:tcBorders>
          </w:tcPr>
          <w:p w14:paraId="51BDAA19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AV</w:t>
            </w:r>
          </w:p>
        </w:tc>
        <w:tc>
          <w:tcPr>
            <w:tcW w:w="924" w:type="dxa"/>
            <w:tcBorders>
              <w:top w:val="nil"/>
            </w:tcBorders>
            <w:vAlign w:val="bottom"/>
          </w:tcPr>
          <w:p w14:paraId="7433505A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98.7</w:t>
            </w:r>
          </w:p>
        </w:tc>
        <w:tc>
          <w:tcPr>
            <w:tcW w:w="993" w:type="dxa"/>
            <w:tcBorders>
              <w:top w:val="nil"/>
            </w:tcBorders>
            <w:vAlign w:val="bottom"/>
          </w:tcPr>
          <w:p w14:paraId="6F9E93A3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1.3</w:t>
            </w:r>
          </w:p>
        </w:tc>
        <w:tc>
          <w:tcPr>
            <w:tcW w:w="851" w:type="dxa"/>
            <w:tcBorders>
              <w:top w:val="nil"/>
            </w:tcBorders>
            <w:vAlign w:val="bottom"/>
          </w:tcPr>
          <w:p w14:paraId="3192D9AA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0.67</w:t>
            </w:r>
          </w:p>
        </w:tc>
        <w:tc>
          <w:tcPr>
            <w:tcW w:w="915" w:type="dxa"/>
            <w:tcBorders>
              <w:top w:val="nil"/>
            </w:tcBorders>
            <w:vAlign w:val="bottom"/>
          </w:tcPr>
          <w:p w14:paraId="69B51590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93.59</w:t>
            </w:r>
          </w:p>
        </w:tc>
        <w:tc>
          <w:tcPr>
            <w:tcW w:w="868" w:type="dxa"/>
            <w:tcBorders>
              <w:top w:val="nil"/>
            </w:tcBorders>
            <w:vAlign w:val="bottom"/>
          </w:tcPr>
          <w:p w14:paraId="6309281A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14:paraId="715451C6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4.74</w:t>
            </w:r>
          </w:p>
        </w:tc>
      </w:tr>
      <w:tr w:rsidR="00223BD7" w:rsidRPr="008C3493" w14:paraId="7E707A47" w14:textId="77777777" w:rsidTr="0013227D">
        <w:tc>
          <w:tcPr>
            <w:tcW w:w="988" w:type="dxa"/>
          </w:tcPr>
          <w:p w14:paraId="749A5308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BY-V</w:t>
            </w:r>
          </w:p>
        </w:tc>
        <w:tc>
          <w:tcPr>
            <w:tcW w:w="840" w:type="dxa"/>
          </w:tcPr>
          <w:p w14:paraId="5F704427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AV</w:t>
            </w:r>
          </w:p>
        </w:tc>
        <w:tc>
          <w:tcPr>
            <w:tcW w:w="924" w:type="dxa"/>
            <w:vAlign w:val="bottom"/>
          </w:tcPr>
          <w:p w14:paraId="70F37BE2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99.5</w:t>
            </w:r>
          </w:p>
        </w:tc>
        <w:tc>
          <w:tcPr>
            <w:tcW w:w="993" w:type="dxa"/>
            <w:vAlign w:val="bottom"/>
          </w:tcPr>
          <w:p w14:paraId="47E486A3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851" w:type="dxa"/>
            <w:vAlign w:val="bottom"/>
          </w:tcPr>
          <w:p w14:paraId="250DE6AB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0.59</w:t>
            </w:r>
          </w:p>
        </w:tc>
        <w:tc>
          <w:tcPr>
            <w:tcW w:w="915" w:type="dxa"/>
            <w:vAlign w:val="bottom"/>
          </w:tcPr>
          <w:p w14:paraId="21570497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32.67</w:t>
            </w:r>
          </w:p>
        </w:tc>
        <w:tc>
          <w:tcPr>
            <w:tcW w:w="868" w:type="dxa"/>
            <w:vAlign w:val="bottom"/>
          </w:tcPr>
          <w:p w14:paraId="2257DFDC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22.7</w:t>
            </w:r>
          </w:p>
        </w:tc>
        <w:tc>
          <w:tcPr>
            <w:tcW w:w="992" w:type="dxa"/>
            <w:vAlign w:val="bottom"/>
          </w:tcPr>
          <w:p w14:paraId="2033CDF2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44.05</w:t>
            </w:r>
          </w:p>
        </w:tc>
      </w:tr>
      <w:tr w:rsidR="00223BD7" w:rsidRPr="008C3493" w14:paraId="24871DD9" w14:textId="77777777" w:rsidTr="0013227D">
        <w:tc>
          <w:tcPr>
            <w:tcW w:w="988" w:type="dxa"/>
          </w:tcPr>
          <w:p w14:paraId="3C0FECEE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ZW-V</w:t>
            </w:r>
          </w:p>
        </w:tc>
        <w:tc>
          <w:tcPr>
            <w:tcW w:w="840" w:type="dxa"/>
          </w:tcPr>
          <w:p w14:paraId="4A01391B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AV</w:t>
            </w:r>
          </w:p>
        </w:tc>
        <w:tc>
          <w:tcPr>
            <w:tcW w:w="924" w:type="dxa"/>
            <w:vAlign w:val="bottom"/>
          </w:tcPr>
          <w:p w14:paraId="2BF8A810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99.3</w:t>
            </w:r>
          </w:p>
        </w:tc>
        <w:tc>
          <w:tcPr>
            <w:tcW w:w="993" w:type="dxa"/>
            <w:vAlign w:val="bottom"/>
          </w:tcPr>
          <w:p w14:paraId="7D542CD3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851" w:type="dxa"/>
            <w:vAlign w:val="bottom"/>
          </w:tcPr>
          <w:p w14:paraId="214891A4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0.48</w:t>
            </w:r>
          </w:p>
        </w:tc>
        <w:tc>
          <w:tcPr>
            <w:tcW w:w="915" w:type="dxa"/>
            <w:vAlign w:val="bottom"/>
          </w:tcPr>
          <w:p w14:paraId="78080522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7.1</w:t>
            </w:r>
          </w:p>
        </w:tc>
        <w:tc>
          <w:tcPr>
            <w:tcW w:w="868" w:type="dxa"/>
            <w:vAlign w:val="bottom"/>
          </w:tcPr>
          <w:p w14:paraId="66B9F145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1.78</w:t>
            </w:r>
          </w:p>
        </w:tc>
        <w:tc>
          <w:tcPr>
            <w:tcW w:w="992" w:type="dxa"/>
            <w:vAlign w:val="bottom"/>
          </w:tcPr>
          <w:p w14:paraId="0669D117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90.64</w:t>
            </w:r>
          </w:p>
        </w:tc>
      </w:tr>
      <w:tr w:rsidR="00223BD7" w:rsidRPr="008C3493" w14:paraId="37A0174E" w14:textId="77777777" w:rsidTr="0013227D">
        <w:tc>
          <w:tcPr>
            <w:tcW w:w="988" w:type="dxa"/>
          </w:tcPr>
          <w:p w14:paraId="6E90D40A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ZJ-V</w:t>
            </w:r>
          </w:p>
        </w:tc>
        <w:tc>
          <w:tcPr>
            <w:tcW w:w="840" w:type="dxa"/>
          </w:tcPr>
          <w:p w14:paraId="4523650A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AV</w:t>
            </w:r>
          </w:p>
        </w:tc>
        <w:tc>
          <w:tcPr>
            <w:tcW w:w="924" w:type="dxa"/>
            <w:vAlign w:val="bottom"/>
          </w:tcPr>
          <w:p w14:paraId="79E80F90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98.8</w:t>
            </w:r>
          </w:p>
        </w:tc>
        <w:tc>
          <w:tcPr>
            <w:tcW w:w="993" w:type="dxa"/>
            <w:vAlign w:val="bottom"/>
          </w:tcPr>
          <w:p w14:paraId="56AA0CD5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851" w:type="dxa"/>
            <w:vAlign w:val="bottom"/>
          </w:tcPr>
          <w:p w14:paraId="54BB3B97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0.96</w:t>
            </w:r>
          </w:p>
        </w:tc>
        <w:tc>
          <w:tcPr>
            <w:tcW w:w="915" w:type="dxa"/>
            <w:vAlign w:val="bottom"/>
          </w:tcPr>
          <w:p w14:paraId="2DEA057F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28.09</w:t>
            </w:r>
          </w:p>
        </w:tc>
        <w:tc>
          <w:tcPr>
            <w:tcW w:w="868" w:type="dxa"/>
            <w:vAlign w:val="bottom"/>
          </w:tcPr>
          <w:p w14:paraId="05E1935C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6.17</w:t>
            </w:r>
          </w:p>
        </w:tc>
        <w:tc>
          <w:tcPr>
            <w:tcW w:w="992" w:type="dxa"/>
            <w:vAlign w:val="bottom"/>
          </w:tcPr>
          <w:p w14:paraId="39DEE912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64.78</w:t>
            </w:r>
          </w:p>
        </w:tc>
      </w:tr>
      <w:tr w:rsidR="00223BD7" w:rsidRPr="008C3493" w14:paraId="7D61B400" w14:textId="77777777" w:rsidTr="0013227D">
        <w:tc>
          <w:tcPr>
            <w:tcW w:w="988" w:type="dxa"/>
          </w:tcPr>
          <w:p w14:paraId="13AAD4EB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LT-F</w:t>
            </w:r>
          </w:p>
        </w:tc>
        <w:tc>
          <w:tcPr>
            <w:tcW w:w="840" w:type="dxa"/>
          </w:tcPr>
          <w:p w14:paraId="1BB6FD16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FB</w:t>
            </w:r>
          </w:p>
        </w:tc>
        <w:tc>
          <w:tcPr>
            <w:tcW w:w="924" w:type="dxa"/>
            <w:vAlign w:val="bottom"/>
          </w:tcPr>
          <w:p w14:paraId="5617F3EE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993" w:type="dxa"/>
            <w:vAlign w:val="bottom"/>
          </w:tcPr>
          <w:p w14:paraId="6FF5E17A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99.5</w:t>
            </w:r>
          </w:p>
        </w:tc>
        <w:tc>
          <w:tcPr>
            <w:tcW w:w="851" w:type="dxa"/>
            <w:vAlign w:val="bottom"/>
          </w:tcPr>
          <w:p w14:paraId="46D7F45D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95.35</w:t>
            </w:r>
          </w:p>
        </w:tc>
        <w:tc>
          <w:tcPr>
            <w:tcW w:w="915" w:type="dxa"/>
            <w:vAlign w:val="bottom"/>
          </w:tcPr>
          <w:p w14:paraId="65C6751D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1.03</w:t>
            </w:r>
          </w:p>
        </w:tc>
        <w:tc>
          <w:tcPr>
            <w:tcW w:w="868" w:type="dxa"/>
            <w:vAlign w:val="bottom"/>
          </w:tcPr>
          <w:p w14:paraId="0987D7DE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2.8</w:t>
            </w:r>
          </w:p>
        </w:tc>
        <w:tc>
          <w:tcPr>
            <w:tcW w:w="992" w:type="dxa"/>
            <w:vAlign w:val="bottom"/>
          </w:tcPr>
          <w:p w14:paraId="3B711C91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0.81</w:t>
            </w:r>
          </w:p>
        </w:tc>
      </w:tr>
      <w:tr w:rsidR="00223BD7" w:rsidRPr="008C3493" w14:paraId="6480FEA8" w14:textId="77777777" w:rsidTr="0013227D">
        <w:tc>
          <w:tcPr>
            <w:tcW w:w="988" w:type="dxa"/>
          </w:tcPr>
          <w:p w14:paraId="28434F39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ZJ-F</w:t>
            </w:r>
          </w:p>
        </w:tc>
        <w:tc>
          <w:tcPr>
            <w:tcW w:w="840" w:type="dxa"/>
          </w:tcPr>
          <w:p w14:paraId="394314D9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FB</w:t>
            </w:r>
          </w:p>
        </w:tc>
        <w:tc>
          <w:tcPr>
            <w:tcW w:w="924" w:type="dxa"/>
            <w:vAlign w:val="bottom"/>
          </w:tcPr>
          <w:p w14:paraId="5D83AC2F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993" w:type="dxa"/>
            <w:vAlign w:val="bottom"/>
          </w:tcPr>
          <w:p w14:paraId="1F7181BC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99.2</w:t>
            </w:r>
          </w:p>
        </w:tc>
        <w:tc>
          <w:tcPr>
            <w:tcW w:w="851" w:type="dxa"/>
            <w:vAlign w:val="bottom"/>
          </w:tcPr>
          <w:p w14:paraId="608ACA09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65.1</w:t>
            </w:r>
          </w:p>
        </w:tc>
        <w:tc>
          <w:tcPr>
            <w:tcW w:w="915" w:type="dxa"/>
            <w:vAlign w:val="bottom"/>
          </w:tcPr>
          <w:p w14:paraId="477592B6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1.04</w:t>
            </w:r>
          </w:p>
        </w:tc>
        <w:tc>
          <w:tcPr>
            <w:tcW w:w="868" w:type="dxa"/>
            <w:vAlign w:val="bottom"/>
          </w:tcPr>
          <w:p w14:paraId="048A28FC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29.1</w:t>
            </w:r>
          </w:p>
        </w:tc>
        <w:tc>
          <w:tcPr>
            <w:tcW w:w="992" w:type="dxa"/>
            <w:vAlign w:val="bottom"/>
          </w:tcPr>
          <w:p w14:paraId="43530F5B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4.76</w:t>
            </w:r>
          </w:p>
        </w:tc>
      </w:tr>
      <w:tr w:rsidR="00223BD7" w:rsidRPr="008C3493" w14:paraId="590A61A3" w14:textId="77777777" w:rsidTr="0013227D">
        <w:tc>
          <w:tcPr>
            <w:tcW w:w="988" w:type="dxa"/>
          </w:tcPr>
          <w:p w14:paraId="43B662C0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LT-B</w:t>
            </w:r>
          </w:p>
        </w:tc>
        <w:tc>
          <w:tcPr>
            <w:tcW w:w="840" w:type="dxa"/>
          </w:tcPr>
          <w:p w14:paraId="46F732EC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FB</w:t>
            </w:r>
          </w:p>
        </w:tc>
        <w:tc>
          <w:tcPr>
            <w:tcW w:w="924" w:type="dxa"/>
            <w:vAlign w:val="bottom"/>
          </w:tcPr>
          <w:p w14:paraId="1469530A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993" w:type="dxa"/>
            <w:vAlign w:val="bottom"/>
          </w:tcPr>
          <w:p w14:paraId="27A36F2A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98.8</w:t>
            </w:r>
          </w:p>
        </w:tc>
        <w:tc>
          <w:tcPr>
            <w:tcW w:w="851" w:type="dxa"/>
            <w:vAlign w:val="bottom"/>
          </w:tcPr>
          <w:p w14:paraId="43EC7181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33.72</w:t>
            </w:r>
          </w:p>
        </w:tc>
        <w:tc>
          <w:tcPr>
            <w:tcW w:w="915" w:type="dxa"/>
            <w:vAlign w:val="bottom"/>
          </w:tcPr>
          <w:p w14:paraId="60CB3422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0.95</w:t>
            </w:r>
          </w:p>
        </w:tc>
        <w:tc>
          <w:tcPr>
            <w:tcW w:w="868" w:type="dxa"/>
            <w:vAlign w:val="bottom"/>
          </w:tcPr>
          <w:p w14:paraId="6E9BE71F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63.08</w:t>
            </w:r>
          </w:p>
        </w:tc>
        <w:tc>
          <w:tcPr>
            <w:tcW w:w="992" w:type="dxa"/>
            <w:vAlign w:val="bottom"/>
          </w:tcPr>
          <w:p w14:paraId="6DFE8A3E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2.25</w:t>
            </w:r>
          </w:p>
        </w:tc>
      </w:tr>
      <w:tr w:rsidR="00223BD7" w:rsidRPr="008C3493" w14:paraId="161C4E27" w14:textId="77777777" w:rsidTr="0013227D">
        <w:tc>
          <w:tcPr>
            <w:tcW w:w="988" w:type="dxa"/>
          </w:tcPr>
          <w:p w14:paraId="7E508074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ZW-B</w:t>
            </w:r>
          </w:p>
        </w:tc>
        <w:tc>
          <w:tcPr>
            <w:tcW w:w="840" w:type="dxa"/>
          </w:tcPr>
          <w:p w14:paraId="715CE4F6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FB</w:t>
            </w:r>
          </w:p>
        </w:tc>
        <w:tc>
          <w:tcPr>
            <w:tcW w:w="924" w:type="dxa"/>
            <w:vAlign w:val="bottom"/>
          </w:tcPr>
          <w:p w14:paraId="13C8B744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993" w:type="dxa"/>
            <w:vAlign w:val="bottom"/>
          </w:tcPr>
          <w:p w14:paraId="162B75F6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99.4</w:t>
            </w:r>
          </w:p>
        </w:tc>
        <w:tc>
          <w:tcPr>
            <w:tcW w:w="851" w:type="dxa"/>
            <w:vAlign w:val="bottom"/>
          </w:tcPr>
          <w:p w14:paraId="1C591212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26.67</w:t>
            </w:r>
          </w:p>
        </w:tc>
        <w:tc>
          <w:tcPr>
            <w:tcW w:w="915" w:type="dxa"/>
            <w:vAlign w:val="bottom"/>
          </w:tcPr>
          <w:p w14:paraId="2016FCC1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0.47</w:t>
            </w:r>
          </w:p>
        </w:tc>
        <w:tc>
          <w:tcPr>
            <w:tcW w:w="868" w:type="dxa"/>
            <w:vAlign w:val="bottom"/>
          </w:tcPr>
          <w:p w14:paraId="2CEB4524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71.4</w:t>
            </w:r>
          </w:p>
        </w:tc>
        <w:tc>
          <w:tcPr>
            <w:tcW w:w="992" w:type="dxa"/>
            <w:vAlign w:val="bottom"/>
          </w:tcPr>
          <w:p w14:paraId="58C8456D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1.46</w:t>
            </w:r>
          </w:p>
        </w:tc>
      </w:tr>
      <w:tr w:rsidR="00223BD7" w:rsidRPr="008C3493" w14:paraId="6B1E563B" w14:textId="77777777" w:rsidTr="0013227D">
        <w:tc>
          <w:tcPr>
            <w:tcW w:w="988" w:type="dxa"/>
            <w:tcBorders>
              <w:bottom w:val="single" w:sz="4" w:space="0" w:color="auto"/>
            </w:tcBorders>
          </w:tcPr>
          <w:p w14:paraId="56EEE2B1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ZJ-B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14:paraId="257B86CE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FB</w:t>
            </w:r>
          </w:p>
        </w:tc>
        <w:tc>
          <w:tcPr>
            <w:tcW w:w="924" w:type="dxa"/>
            <w:tcBorders>
              <w:bottom w:val="single" w:sz="4" w:space="0" w:color="auto"/>
            </w:tcBorders>
            <w:vAlign w:val="bottom"/>
          </w:tcPr>
          <w:p w14:paraId="0EEF52E6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14:paraId="0E4BEEAA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99.6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14:paraId="120FB093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64.83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vAlign w:val="bottom"/>
          </w:tcPr>
          <w:p w14:paraId="7EF5AF72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vAlign w:val="bottom"/>
          </w:tcPr>
          <w:p w14:paraId="3258A386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29.68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0D860FF1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4.9</w:t>
            </w:r>
          </w:p>
        </w:tc>
      </w:tr>
      <w:bookmarkEnd w:id="0"/>
      <w:bookmarkEnd w:id="1"/>
    </w:tbl>
    <w:p w14:paraId="05DF12CB" w14:textId="77777777" w:rsidR="00223BD7" w:rsidRDefault="00223BD7" w:rsidP="00223BD7">
      <w:pPr>
        <w:widowControl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14:paraId="59E0A4E0" w14:textId="77777777" w:rsidR="00223BD7" w:rsidRPr="008C3493" w:rsidRDefault="00223BD7" w:rsidP="00223BD7">
      <w:pPr>
        <w:autoSpaceDE w:val="0"/>
        <w:autoSpaceDN w:val="0"/>
        <w:adjustRightInd w:val="0"/>
        <w:spacing w:afterLines="50" w:after="156"/>
        <w:jc w:val="center"/>
        <w:rPr>
          <w:rFonts w:ascii="Times New Roman" w:hAnsi="Times New Roman"/>
          <w:color w:val="131413"/>
          <w:kern w:val="0"/>
          <w:sz w:val="22"/>
        </w:rPr>
      </w:pPr>
      <w:r w:rsidRPr="008C3493">
        <w:rPr>
          <w:rFonts w:ascii="Times New Roman" w:hAnsi="Times New Roman"/>
          <w:color w:val="131413"/>
          <w:kern w:val="0"/>
          <w:sz w:val="22"/>
        </w:rPr>
        <w:lastRenderedPageBreak/>
        <w:t xml:space="preserve">Table 3S Locations of </w:t>
      </w:r>
      <w:r>
        <w:rPr>
          <w:rFonts w:ascii="Times New Roman" w:hAnsi="Times New Roman"/>
          <w:color w:val="131413"/>
          <w:kern w:val="0"/>
          <w:sz w:val="22"/>
        </w:rPr>
        <w:t xml:space="preserve">the oak </w:t>
      </w:r>
      <w:r w:rsidRPr="008C3493">
        <w:rPr>
          <w:rFonts w:ascii="Times New Roman" w:hAnsi="Times New Roman"/>
          <w:color w:val="131413"/>
          <w:kern w:val="0"/>
          <w:sz w:val="22"/>
        </w:rPr>
        <w:t xml:space="preserve">10 populations </w:t>
      </w:r>
      <w:r>
        <w:rPr>
          <w:rFonts w:ascii="Times New Roman" w:hAnsi="Times New Roman"/>
          <w:color w:val="131413"/>
          <w:kern w:val="0"/>
          <w:sz w:val="22"/>
        </w:rPr>
        <w:t>representing</w:t>
      </w:r>
      <w:r w:rsidRPr="008C3493">
        <w:rPr>
          <w:rFonts w:ascii="Times New Roman" w:hAnsi="Times New Roman"/>
          <w:color w:val="131413"/>
          <w:kern w:val="0"/>
          <w:sz w:val="22"/>
        </w:rPr>
        <w:t xml:space="preserve"> four species</w:t>
      </w:r>
    </w:p>
    <w:tbl>
      <w:tblPr>
        <w:tblW w:w="9214" w:type="dxa"/>
        <w:jc w:val="center"/>
        <w:tblLayout w:type="fixed"/>
        <w:tblLook w:val="00A0" w:firstRow="1" w:lastRow="0" w:firstColumn="1" w:lastColumn="0" w:noHBand="0" w:noVBand="0"/>
      </w:tblPr>
      <w:tblGrid>
        <w:gridCol w:w="650"/>
        <w:gridCol w:w="1654"/>
        <w:gridCol w:w="1536"/>
        <w:gridCol w:w="1347"/>
        <w:gridCol w:w="4027"/>
      </w:tblGrid>
      <w:tr w:rsidR="00223BD7" w:rsidRPr="008C3493" w14:paraId="702B6CD9" w14:textId="77777777" w:rsidTr="0013227D">
        <w:trPr>
          <w:trHeight w:val="300"/>
          <w:jc w:val="center"/>
        </w:trPr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208E2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N</w:t>
            </w:r>
            <w:r>
              <w:rPr>
                <w:rFonts w:ascii="Times New Roman" w:eastAsia="SimSun" w:hAnsi="Times New Roman"/>
                <w:color w:val="000000"/>
                <w:kern w:val="0"/>
                <w:sz w:val="22"/>
              </w:rPr>
              <w:t>o.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BB81F9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Population code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14:paraId="0275E5F5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22"/>
              </w:rPr>
              <w:t>S</w:t>
            </w: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pecies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</w:tcPr>
          <w:p w14:paraId="000399D6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Simple size</w:t>
            </w:r>
          </w:p>
        </w:tc>
        <w:tc>
          <w:tcPr>
            <w:tcW w:w="40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5315234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Location</w:t>
            </w:r>
          </w:p>
        </w:tc>
      </w:tr>
      <w:tr w:rsidR="00223BD7" w:rsidRPr="008C3493" w14:paraId="50C980E0" w14:textId="77777777" w:rsidTr="0013227D">
        <w:trPr>
          <w:trHeight w:val="300"/>
          <w:jc w:val="center"/>
        </w:trPr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14:paraId="4CFBB9B1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noWrap/>
            <w:vAlign w:val="center"/>
          </w:tcPr>
          <w:p w14:paraId="700F94B0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BY-A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14:paraId="20C81887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  <w:t xml:space="preserve">Q. </w:t>
            </w:r>
            <w:proofErr w:type="spellStart"/>
            <w:r w:rsidRPr="008C3493"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  <w:t>acutissima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</w:tcBorders>
          </w:tcPr>
          <w:p w14:paraId="3761BECC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31</w:t>
            </w:r>
          </w:p>
        </w:tc>
        <w:tc>
          <w:tcPr>
            <w:tcW w:w="4027" w:type="dxa"/>
            <w:tcBorders>
              <w:top w:val="single" w:sz="4" w:space="0" w:color="auto"/>
            </w:tcBorders>
            <w:noWrap/>
            <w:vAlign w:val="center"/>
          </w:tcPr>
          <w:p w14:paraId="3BE16416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Bayantang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Ningguo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Anui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, China</w:t>
            </w:r>
          </w:p>
        </w:tc>
      </w:tr>
      <w:tr w:rsidR="00223BD7" w:rsidRPr="008C3493" w14:paraId="7BC76C6F" w14:textId="77777777" w:rsidTr="0013227D">
        <w:trPr>
          <w:trHeight w:val="300"/>
          <w:jc w:val="center"/>
        </w:trPr>
        <w:tc>
          <w:tcPr>
            <w:tcW w:w="650" w:type="dxa"/>
            <w:vAlign w:val="center"/>
          </w:tcPr>
          <w:p w14:paraId="5D61E5E5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654" w:type="dxa"/>
            <w:noWrap/>
            <w:vAlign w:val="center"/>
          </w:tcPr>
          <w:p w14:paraId="0FBD57D6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BY-V</w:t>
            </w:r>
          </w:p>
        </w:tc>
        <w:tc>
          <w:tcPr>
            <w:tcW w:w="1536" w:type="dxa"/>
          </w:tcPr>
          <w:p w14:paraId="6DDF77D1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  <w:t>Q. variabilis</w:t>
            </w:r>
          </w:p>
        </w:tc>
        <w:tc>
          <w:tcPr>
            <w:tcW w:w="1347" w:type="dxa"/>
          </w:tcPr>
          <w:p w14:paraId="31048D47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29</w:t>
            </w:r>
          </w:p>
        </w:tc>
        <w:tc>
          <w:tcPr>
            <w:tcW w:w="4027" w:type="dxa"/>
            <w:noWrap/>
            <w:vAlign w:val="center"/>
          </w:tcPr>
          <w:p w14:paraId="16ACBC7B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Bayantang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Ningguo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Anui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, China</w:t>
            </w:r>
          </w:p>
        </w:tc>
      </w:tr>
      <w:tr w:rsidR="00223BD7" w:rsidRPr="008C3493" w14:paraId="2AE18E03" w14:textId="77777777" w:rsidTr="0013227D">
        <w:trPr>
          <w:trHeight w:val="300"/>
          <w:jc w:val="center"/>
        </w:trPr>
        <w:tc>
          <w:tcPr>
            <w:tcW w:w="650" w:type="dxa"/>
            <w:vAlign w:val="center"/>
          </w:tcPr>
          <w:p w14:paraId="2C97CF8B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654" w:type="dxa"/>
            <w:noWrap/>
            <w:vAlign w:val="center"/>
          </w:tcPr>
          <w:p w14:paraId="5701CCA7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LT-F</w:t>
            </w:r>
          </w:p>
        </w:tc>
        <w:tc>
          <w:tcPr>
            <w:tcW w:w="1536" w:type="dxa"/>
          </w:tcPr>
          <w:p w14:paraId="7B15159B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  <w:t xml:space="preserve">Q. </w:t>
            </w:r>
            <w:proofErr w:type="spellStart"/>
            <w:r w:rsidRPr="008C3493"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  <w:t>fabri</w:t>
            </w:r>
            <w:proofErr w:type="spellEnd"/>
          </w:p>
        </w:tc>
        <w:tc>
          <w:tcPr>
            <w:tcW w:w="1347" w:type="dxa"/>
          </w:tcPr>
          <w:p w14:paraId="72EACD92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38</w:t>
            </w:r>
          </w:p>
        </w:tc>
        <w:tc>
          <w:tcPr>
            <w:tcW w:w="4027" w:type="dxa"/>
            <w:noWrap/>
            <w:vAlign w:val="center"/>
          </w:tcPr>
          <w:p w14:paraId="34DD5A64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Liangtinggoukou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Ningguo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Anui,China</w:t>
            </w:r>
            <w:proofErr w:type="spellEnd"/>
          </w:p>
        </w:tc>
      </w:tr>
      <w:tr w:rsidR="00223BD7" w:rsidRPr="008C3493" w14:paraId="1D25D07F" w14:textId="77777777" w:rsidTr="0013227D">
        <w:trPr>
          <w:trHeight w:val="300"/>
          <w:jc w:val="center"/>
        </w:trPr>
        <w:tc>
          <w:tcPr>
            <w:tcW w:w="650" w:type="dxa"/>
            <w:vAlign w:val="center"/>
          </w:tcPr>
          <w:p w14:paraId="2A11E135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654" w:type="dxa"/>
            <w:noWrap/>
            <w:vAlign w:val="center"/>
          </w:tcPr>
          <w:p w14:paraId="0AF9791C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LT-B</w:t>
            </w:r>
          </w:p>
        </w:tc>
        <w:tc>
          <w:tcPr>
            <w:tcW w:w="1536" w:type="dxa"/>
          </w:tcPr>
          <w:p w14:paraId="1FA7EC42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  <w:t>Q. serrata</w:t>
            </w:r>
          </w:p>
        </w:tc>
        <w:tc>
          <w:tcPr>
            <w:tcW w:w="1347" w:type="dxa"/>
          </w:tcPr>
          <w:p w14:paraId="081F6597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22</w:t>
            </w:r>
          </w:p>
        </w:tc>
        <w:tc>
          <w:tcPr>
            <w:tcW w:w="4027" w:type="dxa"/>
            <w:noWrap/>
            <w:vAlign w:val="center"/>
          </w:tcPr>
          <w:p w14:paraId="3788FB84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Liangtinggoukou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Ningguo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Anui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, China</w:t>
            </w:r>
          </w:p>
        </w:tc>
      </w:tr>
      <w:tr w:rsidR="00223BD7" w:rsidRPr="008C3493" w14:paraId="0F4D66F5" w14:textId="77777777" w:rsidTr="0013227D">
        <w:trPr>
          <w:trHeight w:val="300"/>
          <w:jc w:val="center"/>
        </w:trPr>
        <w:tc>
          <w:tcPr>
            <w:tcW w:w="650" w:type="dxa"/>
            <w:vAlign w:val="center"/>
          </w:tcPr>
          <w:p w14:paraId="4EBC4DEF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654" w:type="dxa"/>
            <w:noWrap/>
            <w:vAlign w:val="center"/>
          </w:tcPr>
          <w:p w14:paraId="2906B3B3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ZW-V</w:t>
            </w:r>
          </w:p>
        </w:tc>
        <w:tc>
          <w:tcPr>
            <w:tcW w:w="1536" w:type="dxa"/>
          </w:tcPr>
          <w:p w14:paraId="0128A6C2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  <w:t>Q. variabilis</w:t>
            </w:r>
          </w:p>
        </w:tc>
        <w:tc>
          <w:tcPr>
            <w:tcW w:w="1347" w:type="dxa"/>
          </w:tcPr>
          <w:p w14:paraId="0F9213F5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4027" w:type="dxa"/>
            <w:noWrap/>
            <w:vAlign w:val="center"/>
          </w:tcPr>
          <w:p w14:paraId="72144950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Zhongwushan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, Jixi town Anhui, China</w:t>
            </w:r>
          </w:p>
        </w:tc>
      </w:tr>
      <w:tr w:rsidR="00223BD7" w:rsidRPr="008C3493" w14:paraId="2F238CC4" w14:textId="77777777" w:rsidTr="0013227D">
        <w:trPr>
          <w:trHeight w:val="300"/>
          <w:jc w:val="center"/>
        </w:trPr>
        <w:tc>
          <w:tcPr>
            <w:tcW w:w="650" w:type="dxa"/>
            <w:vAlign w:val="center"/>
          </w:tcPr>
          <w:p w14:paraId="27737BA1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654" w:type="dxa"/>
            <w:noWrap/>
            <w:vAlign w:val="center"/>
          </w:tcPr>
          <w:p w14:paraId="145A92ED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ZW-B</w:t>
            </w:r>
          </w:p>
        </w:tc>
        <w:tc>
          <w:tcPr>
            <w:tcW w:w="1536" w:type="dxa"/>
          </w:tcPr>
          <w:p w14:paraId="71C353DA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  <w:t>Q. serrata</w:t>
            </w:r>
          </w:p>
        </w:tc>
        <w:tc>
          <w:tcPr>
            <w:tcW w:w="1347" w:type="dxa"/>
          </w:tcPr>
          <w:p w14:paraId="6D74D684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4027" w:type="dxa"/>
            <w:noWrap/>
            <w:vAlign w:val="center"/>
          </w:tcPr>
          <w:p w14:paraId="36567DC4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Zhongwushan</w:t>
            </w:r>
            <w:proofErr w:type="spellEnd"/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, Jixi, Anhui, China</w:t>
            </w:r>
          </w:p>
        </w:tc>
      </w:tr>
      <w:tr w:rsidR="00223BD7" w:rsidRPr="008C3493" w14:paraId="4F601CC8" w14:textId="77777777" w:rsidTr="0013227D">
        <w:trPr>
          <w:trHeight w:val="300"/>
          <w:jc w:val="center"/>
        </w:trPr>
        <w:tc>
          <w:tcPr>
            <w:tcW w:w="650" w:type="dxa"/>
            <w:vAlign w:val="center"/>
          </w:tcPr>
          <w:p w14:paraId="01DBF667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654" w:type="dxa"/>
            <w:noWrap/>
            <w:vAlign w:val="center"/>
          </w:tcPr>
          <w:p w14:paraId="6E886D8F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ZJ-A</w:t>
            </w:r>
          </w:p>
        </w:tc>
        <w:tc>
          <w:tcPr>
            <w:tcW w:w="1536" w:type="dxa"/>
          </w:tcPr>
          <w:p w14:paraId="02E0043C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  <w:t xml:space="preserve">Q. </w:t>
            </w:r>
            <w:proofErr w:type="spellStart"/>
            <w:r w:rsidRPr="008C3493"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  <w:t>acutissima</w:t>
            </w:r>
            <w:proofErr w:type="spellEnd"/>
          </w:p>
        </w:tc>
        <w:tc>
          <w:tcPr>
            <w:tcW w:w="1347" w:type="dxa"/>
          </w:tcPr>
          <w:p w14:paraId="670F30F6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4027" w:type="dxa"/>
            <w:noWrap/>
            <w:vAlign w:val="center"/>
          </w:tcPr>
          <w:p w14:paraId="4CD62BEE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Zijin mountain, Nanjing, Jiangsu, China</w:t>
            </w:r>
          </w:p>
        </w:tc>
      </w:tr>
      <w:tr w:rsidR="00223BD7" w:rsidRPr="008C3493" w14:paraId="561F2738" w14:textId="77777777" w:rsidTr="0013227D">
        <w:trPr>
          <w:trHeight w:val="300"/>
          <w:jc w:val="center"/>
        </w:trPr>
        <w:tc>
          <w:tcPr>
            <w:tcW w:w="650" w:type="dxa"/>
            <w:vAlign w:val="center"/>
          </w:tcPr>
          <w:p w14:paraId="353CFDE6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654" w:type="dxa"/>
            <w:noWrap/>
            <w:vAlign w:val="center"/>
          </w:tcPr>
          <w:p w14:paraId="7FE520D7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ZJ-V</w:t>
            </w:r>
          </w:p>
        </w:tc>
        <w:tc>
          <w:tcPr>
            <w:tcW w:w="1536" w:type="dxa"/>
          </w:tcPr>
          <w:p w14:paraId="1429D277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  <w:t>Q. variabilis</w:t>
            </w:r>
          </w:p>
        </w:tc>
        <w:tc>
          <w:tcPr>
            <w:tcW w:w="1347" w:type="dxa"/>
          </w:tcPr>
          <w:p w14:paraId="237BEA89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4027" w:type="dxa"/>
            <w:noWrap/>
            <w:vAlign w:val="center"/>
          </w:tcPr>
          <w:p w14:paraId="63E1524C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Zijin mountain, Nanjing, Jiangsu, China</w:t>
            </w:r>
          </w:p>
        </w:tc>
      </w:tr>
      <w:tr w:rsidR="00223BD7" w:rsidRPr="008C3493" w14:paraId="280573F8" w14:textId="77777777" w:rsidTr="0013227D">
        <w:trPr>
          <w:trHeight w:val="300"/>
          <w:jc w:val="center"/>
        </w:trPr>
        <w:tc>
          <w:tcPr>
            <w:tcW w:w="650" w:type="dxa"/>
            <w:vAlign w:val="center"/>
          </w:tcPr>
          <w:p w14:paraId="0430619E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654" w:type="dxa"/>
            <w:noWrap/>
            <w:vAlign w:val="center"/>
          </w:tcPr>
          <w:p w14:paraId="4F1DAECF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ZJ-F</w:t>
            </w:r>
          </w:p>
        </w:tc>
        <w:tc>
          <w:tcPr>
            <w:tcW w:w="1536" w:type="dxa"/>
          </w:tcPr>
          <w:p w14:paraId="40C80ED2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  <w:t xml:space="preserve">Q. </w:t>
            </w:r>
            <w:proofErr w:type="spellStart"/>
            <w:r w:rsidRPr="008C3493"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  <w:t>fabri</w:t>
            </w:r>
            <w:proofErr w:type="spellEnd"/>
          </w:p>
        </w:tc>
        <w:tc>
          <w:tcPr>
            <w:tcW w:w="1347" w:type="dxa"/>
          </w:tcPr>
          <w:p w14:paraId="55ED5D0A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33</w:t>
            </w:r>
          </w:p>
        </w:tc>
        <w:tc>
          <w:tcPr>
            <w:tcW w:w="4027" w:type="dxa"/>
            <w:noWrap/>
            <w:vAlign w:val="center"/>
          </w:tcPr>
          <w:p w14:paraId="0E171ECE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Zijin mountain, Nanjing, Jiangsu, China</w:t>
            </w:r>
          </w:p>
        </w:tc>
      </w:tr>
      <w:tr w:rsidR="00223BD7" w:rsidRPr="008C3493" w14:paraId="68458F4D" w14:textId="77777777" w:rsidTr="0013227D">
        <w:trPr>
          <w:trHeight w:val="300"/>
          <w:jc w:val="center"/>
        </w:trPr>
        <w:tc>
          <w:tcPr>
            <w:tcW w:w="650" w:type="dxa"/>
            <w:tcBorders>
              <w:bottom w:val="single" w:sz="4" w:space="0" w:color="auto"/>
            </w:tcBorders>
            <w:vAlign w:val="center"/>
          </w:tcPr>
          <w:p w14:paraId="743EAE3B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noWrap/>
            <w:vAlign w:val="center"/>
          </w:tcPr>
          <w:p w14:paraId="23AF1608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ZJ-B</w:t>
            </w:r>
          </w:p>
        </w:tc>
        <w:tc>
          <w:tcPr>
            <w:tcW w:w="1536" w:type="dxa"/>
            <w:tcBorders>
              <w:bottom w:val="single" w:sz="4" w:space="0" w:color="auto"/>
            </w:tcBorders>
          </w:tcPr>
          <w:p w14:paraId="0EECE97B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i/>
                <w:color w:val="000000"/>
                <w:kern w:val="0"/>
                <w:sz w:val="22"/>
              </w:rPr>
              <w:t>Q. serrata</w:t>
            </w:r>
          </w:p>
        </w:tc>
        <w:tc>
          <w:tcPr>
            <w:tcW w:w="1347" w:type="dxa"/>
            <w:tcBorders>
              <w:bottom w:val="single" w:sz="4" w:space="0" w:color="auto"/>
            </w:tcBorders>
          </w:tcPr>
          <w:p w14:paraId="31C5CC7B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27</w:t>
            </w:r>
          </w:p>
        </w:tc>
        <w:tc>
          <w:tcPr>
            <w:tcW w:w="4027" w:type="dxa"/>
            <w:tcBorders>
              <w:bottom w:val="single" w:sz="4" w:space="0" w:color="auto"/>
            </w:tcBorders>
            <w:noWrap/>
            <w:vAlign w:val="center"/>
          </w:tcPr>
          <w:p w14:paraId="0C425863" w14:textId="77777777" w:rsidR="00223BD7" w:rsidRPr="008C349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8C349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Zijin mountain, Nanjing, Jiangsu, China</w:t>
            </w:r>
          </w:p>
        </w:tc>
      </w:tr>
    </w:tbl>
    <w:p w14:paraId="4F9765CC" w14:textId="77777777" w:rsidR="00223BD7" w:rsidRDefault="00223BD7" w:rsidP="00223BD7">
      <w:pPr>
        <w:widowControl/>
        <w:jc w:val="left"/>
        <w:rPr>
          <w:rFonts w:ascii="Times New Roman" w:hAnsi="Times New Roman"/>
          <w:sz w:val="22"/>
        </w:rPr>
        <w:sectPr w:rsidR="00223BD7" w:rsidSect="00D22AF4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E29215E" w14:textId="77777777" w:rsidR="00223BD7" w:rsidRDefault="00223BD7" w:rsidP="00223BD7">
      <w:pPr>
        <w:widowControl/>
        <w:jc w:val="left"/>
        <w:rPr>
          <w:rFonts w:ascii="Times New Roman" w:hAnsi="Times New Roman"/>
          <w:sz w:val="22"/>
        </w:rPr>
      </w:pPr>
    </w:p>
    <w:p w14:paraId="0AF20053" w14:textId="77777777" w:rsidR="00223BD7" w:rsidRPr="008C3493" w:rsidRDefault="00223BD7" w:rsidP="00223BD7">
      <w:pPr>
        <w:spacing w:after="120"/>
        <w:jc w:val="center"/>
        <w:rPr>
          <w:rFonts w:ascii="Times New Roman" w:hAnsi="Times New Roman"/>
          <w:sz w:val="22"/>
        </w:rPr>
      </w:pPr>
      <w:r w:rsidRPr="008C3493">
        <w:rPr>
          <w:rFonts w:ascii="Times New Roman" w:hAnsi="Times New Roman"/>
          <w:sz w:val="22"/>
        </w:rPr>
        <w:t xml:space="preserve">Table 4S Leaf macromorphological </w:t>
      </w:r>
      <w:r>
        <w:rPr>
          <w:rFonts w:ascii="Times New Roman" w:hAnsi="Times New Roman"/>
          <w:sz w:val="22"/>
        </w:rPr>
        <w:t>attributes</w:t>
      </w:r>
      <w:r w:rsidRPr="008C3493">
        <w:rPr>
          <w:rFonts w:ascii="Times New Roman" w:hAnsi="Times New Roman"/>
          <w:sz w:val="22"/>
        </w:rPr>
        <w:t xml:space="preserve"> examined</w:t>
      </w:r>
    </w:p>
    <w:tbl>
      <w:tblPr>
        <w:tblW w:w="10405" w:type="dxa"/>
        <w:tblInd w:w="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2315"/>
        <w:gridCol w:w="2835"/>
        <w:gridCol w:w="4801"/>
      </w:tblGrid>
      <w:tr w:rsidR="00223BD7" w:rsidRPr="008C3493" w14:paraId="79C1F87C" w14:textId="77777777" w:rsidTr="0013227D">
        <w:tc>
          <w:tcPr>
            <w:tcW w:w="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03164C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ID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7B002D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Abbreviation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C2C2BE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Description</w:t>
            </w:r>
          </w:p>
        </w:tc>
        <w:tc>
          <w:tcPr>
            <w:tcW w:w="4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B5FD44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Character code</w:t>
            </w:r>
          </w:p>
        </w:tc>
      </w:tr>
      <w:tr w:rsidR="00223BD7" w:rsidRPr="008C3493" w14:paraId="0C88E817" w14:textId="77777777" w:rsidTr="0013227D">
        <w:tc>
          <w:tcPr>
            <w:tcW w:w="454" w:type="dxa"/>
            <w:tcBorders>
              <w:left w:val="nil"/>
              <w:right w:val="nil"/>
            </w:tcBorders>
            <w:shd w:val="clear" w:color="auto" w:fill="auto"/>
          </w:tcPr>
          <w:p w14:paraId="2166A4B6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315" w:type="dxa"/>
            <w:tcBorders>
              <w:left w:val="nil"/>
              <w:right w:val="nil"/>
            </w:tcBorders>
            <w:shd w:val="clear" w:color="auto" w:fill="auto"/>
          </w:tcPr>
          <w:p w14:paraId="79C990BD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dimensional characters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14:paraId="44C28C75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4801" w:type="dxa"/>
            <w:tcBorders>
              <w:left w:val="nil"/>
              <w:right w:val="nil"/>
            </w:tcBorders>
            <w:shd w:val="clear" w:color="auto" w:fill="auto"/>
          </w:tcPr>
          <w:p w14:paraId="7693509F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23BD7" w:rsidRPr="008C3493" w14:paraId="2029470C" w14:textId="77777777" w:rsidTr="0013227D">
        <w:tc>
          <w:tcPr>
            <w:tcW w:w="454" w:type="dxa"/>
            <w:tcBorders>
              <w:left w:val="nil"/>
              <w:right w:val="nil"/>
            </w:tcBorders>
            <w:shd w:val="clear" w:color="auto" w:fill="auto"/>
          </w:tcPr>
          <w:p w14:paraId="7B3C6570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2315" w:type="dxa"/>
            <w:tcBorders>
              <w:left w:val="nil"/>
              <w:right w:val="nil"/>
            </w:tcBorders>
            <w:shd w:val="clear" w:color="auto" w:fill="auto"/>
          </w:tcPr>
          <w:p w14:paraId="570C6489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LL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14:paraId="1179B683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Length of lamina</w:t>
            </w:r>
          </w:p>
        </w:tc>
        <w:tc>
          <w:tcPr>
            <w:tcW w:w="4801" w:type="dxa"/>
            <w:tcBorders>
              <w:left w:val="nil"/>
              <w:right w:val="nil"/>
            </w:tcBorders>
            <w:shd w:val="clear" w:color="auto" w:fill="auto"/>
          </w:tcPr>
          <w:p w14:paraId="055B71CC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23BD7" w:rsidRPr="008C3493" w14:paraId="26B35248" w14:textId="77777777" w:rsidTr="0013227D">
        <w:tc>
          <w:tcPr>
            <w:tcW w:w="454" w:type="dxa"/>
            <w:tcBorders>
              <w:left w:val="nil"/>
              <w:right w:val="nil"/>
            </w:tcBorders>
            <w:shd w:val="clear" w:color="auto" w:fill="auto"/>
          </w:tcPr>
          <w:p w14:paraId="6A976A14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2315" w:type="dxa"/>
            <w:tcBorders>
              <w:left w:val="nil"/>
              <w:right w:val="nil"/>
            </w:tcBorders>
            <w:shd w:val="clear" w:color="auto" w:fill="auto"/>
          </w:tcPr>
          <w:p w14:paraId="4DCD6F7C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PL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14:paraId="5D3AC94D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Petiole length</w:t>
            </w:r>
          </w:p>
        </w:tc>
        <w:tc>
          <w:tcPr>
            <w:tcW w:w="4801" w:type="dxa"/>
            <w:tcBorders>
              <w:left w:val="nil"/>
              <w:right w:val="nil"/>
            </w:tcBorders>
            <w:shd w:val="clear" w:color="auto" w:fill="auto"/>
          </w:tcPr>
          <w:p w14:paraId="33498656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23BD7" w:rsidRPr="008C3493" w14:paraId="75270169" w14:textId="77777777" w:rsidTr="0013227D">
        <w:tc>
          <w:tcPr>
            <w:tcW w:w="454" w:type="dxa"/>
            <w:tcBorders>
              <w:left w:val="nil"/>
              <w:right w:val="nil"/>
            </w:tcBorders>
            <w:shd w:val="clear" w:color="auto" w:fill="auto"/>
          </w:tcPr>
          <w:p w14:paraId="4868611B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2315" w:type="dxa"/>
            <w:tcBorders>
              <w:left w:val="nil"/>
              <w:right w:val="nil"/>
            </w:tcBorders>
            <w:shd w:val="clear" w:color="auto" w:fill="auto"/>
          </w:tcPr>
          <w:p w14:paraId="6762378D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MW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14:paraId="3DFA07E5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Middle width of lamina</w:t>
            </w:r>
          </w:p>
        </w:tc>
        <w:tc>
          <w:tcPr>
            <w:tcW w:w="4801" w:type="dxa"/>
            <w:tcBorders>
              <w:left w:val="nil"/>
              <w:right w:val="nil"/>
            </w:tcBorders>
            <w:shd w:val="clear" w:color="auto" w:fill="auto"/>
          </w:tcPr>
          <w:p w14:paraId="3C0DB6B5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23BD7" w:rsidRPr="008C3493" w14:paraId="67D21ADC" w14:textId="77777777" w:rsidTr="0013227D">
        <w:tc>
          <w:tcPr>
            <w:tcW w:w="454" w:type="dxa"/>
            <w:tcBorders>
              <w:left w:val="nil"/>
              <w:right w:val="nil"/>
            </w:tcBorders>
            <w:shd w:val="clear" w:color="auto" w:fill="auto"/>
          </w:tcPr>
          <w:p w14:paraId="746E1A2B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315" w:type="dxa"/>
            <w:tcBorders>
              <w:left w:val="nil"/>
              <w:right w:val="nil"/>
            </w:tcBorders>
            <w:shd w:val="clear" w:color="auto" w:fill="auto"/>
          </w:tcPr>
          <w:p w14:paraId="3EEEDBBB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transformed variables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14:paraId="6C70755D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4801" w:type="dxa"/>
            <w:tcBorders>
              <w:left w:val="nil"/>
              <w:right w:val="nil"/>
            </w:tcBorders>
            <w:shd w:val="clear" w:color="auto" w:fill="auto"/>
          </w:tcPr>
          <w:p w14:paraId="31536839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23BD7" w:rsidRPr="008C3493" w14:paraId="6BFACCFD" w14:textId="77777777" w:rsidTr="0013227D">
        <w:tc>
          <w:tcPr>
            <w:tcW w:w="454" w:type="dxa"/>
            <w:tcBorders>
              <w:left w:val="nil"/>
              <w:right w:val="nil"/>
            </w:tcBorders>
            <w:shd w:val="clear" w:color="auto" w:fill="auto"/>
          </w:tcPr>
          <w:p w14:paraId="025D670E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2315" w:type="dxa"/>
            <w:tcBorders>
              <w:left w:val="nil"/>
              <w:right w:val="nil"/>
            </w:tcBorders>
            <w:shd w:val="clear" w:color="auto" w:fill="auto"/>
          </w:tcPr>
          <w:p w14:paraId="54474499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LL/PL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14:paraId="4D1F8A7C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Length of lamina/ Length of petiole</w:t>
            </w:r>
          </w:p>
        </w:tc>
        <w:tc>
          <w:tcPr>
            <w:tcW w:w="4801" w:type="dxa"/>
            <w:tcBorders>
              <w:left w:val="nil"/>
              <w:right w:val="nil"/>
            </w:tcBorders>
            <w:shd w:val="clear" w:color="auto" w:fill="auto"/>
          </w:tcPr>
          <w:p w14:paraId="4E108CEA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23BD7" w:rsidRPr="008C3493" w14:paraId="6FCCD64D" w14:textId="77777777" w:rsidTr="0013227D">
        <w:tc>
          <w:tcPr>
            <w:tcW w:w="454" w:type="dxa"/>
            <w:tcBorders>
              <w:left w:val="nil"/>
              <w:right w:val="nil"/>
            </w:tcBorders>
            <w:shd w:val="clear" w:color="auto" w:fill="auto"/>
          </w:tcPr>
          <w:p w14:paraId="0F96F9E7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315" w:type="dxa"/>
            <w:tcBorders>
              <w:left w:val="nil"/>
              <w:right w:val="nil"/>
            </w:tcBorders>
            <w:shd w:val="clear" w:color="auto" w:fill="auto"/>
          </w:tcPr>
          <w:p w14:paraId="2DFDCD4A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counted variables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14:paraId="7CB95676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4801" w:type="dxa"/>
            <w:tcBorders>
              <w:left w:val="nil"/>
              <w:right w:val="nil"/>
            </w:tcBorders>
            <w:shd w:val="clear" w:color="auto" w:fill="auto"/>
          </w:tcPr>
          <w:p w14:paraId="6D36F11D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23BD7" w:rsidRPr="008C3493" w14:paraId="41DCC1D3" w14:textId="77777777" w:rsidTr="0013227D">
        <w:tc>
          <w:tcPr>
            <w:tcW w:w="454" w:type="dxa"/>
            <w:tcBorders>
              <w:left w:val="nil"/>
              <w:right w:val="nil"/>
            </w:tcBorders>
            <w:shd w:val="clear" w:color="auto" w:fill="auto"/>
          </w:tcPr>
          <w:p w14:paraId="2046300D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2315" w:type="dxa"/>
            <w:tcBorders>
              <w:left w:val="nil"/>
              <w:right w:val="nil"/>
            </w:tcBorders>
            <w:shd w:val="clear" w:color="auto" w:fill="auto"/>
          </w:tcPr>
          <w:p w14:paraId="3FAE21BD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NV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14:paraId="16512049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Number of intercalary veins</w:t>
            </w:r>
          </w:p>
        </w:tc>
        <w:tc>
          <w:tcPr>
            <w:tcW w:w="4801" w:type="dxa"/>
            <w:tcBorders>
              <w:left w:val="nil"/>
              <w:right w:val="nil"/>
            </w:tcBorders>
            <w:shd w:val="clear" w:color="auto" w:fill="auto"/>
          </w:tcPr>
          <w:p w14:paraId="41505514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23BD7" w:rsidRPr="008C3493" w14:paraId="69DEFF5D" w14:textId="77777777" w:rsidTr="0013227D">
        <w:tc>
          <w:tcPr>
            <w:tcW w:w="454" w:type="dxa"/>
            <w:tcBorders>
              <w:left w:val="nil"/>
              <w:right w:val="nil"/>
            </w:tcBorders>
            <w:shd w:val="clear" w:color="auto" w:fill="auto"/>
          </w:tcPr>
          <w:p w14:paraId="4D048229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2315" w:type="dxa"/>
            <w:tcBorders>
              <w:left w:val="nil"/>
              <w:right w:val="nil"/>
            </w:tcBorders>
            <w:shd w:val="clear" w:color="auto" w:fill="auto"/>
          </w:tcPr>
          <w:p w14:paraId="410235D0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observed variables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14:paraId="0CD73B04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4801" w:type="dxa"/>
            <w:tcBorders>
              <w:left w:val="nil"/>
              <w:right w:val="nil"/>
            </w:tcBorders>
            <w:shd w:val="clear" w:color="auto" w:fill="auto"/>
          </w:tcPr>
          <w:p w14:paraId="37FFC2C0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223BD7" w:rsidRPr="008C3493" w14:paraId="7789D048" w14:textId="77777777" w:rsidTr="0013227D">
        <w:tc>
          <w:tcPr>
            <w:tcW w:w="454" w:type="dxa"/>
            <w:tcBorders>
              <w:left w:val="nil"/>
              <w:right w:val="nil"/>
            </w:tcBorders>
            <w:shd w:val="clear" w:color="auto" w:fill="auto"/>
          </w:tcPr>
          <w:p w14:paraId="2AF774CB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2315" w:type="dxa"/>
            <w:tcBorders>
              <w:left w:val="nil"/>
              <w:right w:val="nil"/>
            </w:tcBorders>
            <w:shd w:val="clear" w:color="auto" w:fill="auto"/>
          </w:tcPr>
          <w:p w14:paraId="724859B3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SLB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14:paraId="5CA60C94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Shape of lamina base</w:t>
            </w:r>
          </w:p>
        </w:tc>
        <w:tc>
          <w:tcPr>
            <w:tcW w:w="4801" w:type="dxa"/>
            <w:tcBorders>
              <w:left w:val="nil"/>
              <w:right w:val="nil"/>
            </w:tcBorders>
            <w:shd w:val="clear" w:color="auto" w:fill="auto"/>
          </w:tcPr>
          <w:p w14:paraId="693D80F9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Wedge</w:t>
            </w:r>
            <w:r w:rsidRPr="008C3493">
              <w:rPr>
                <w:rFonts w:ascii="Cambria Math" w:eastAsia="SimSun" w:hAnsi="Cambria Math" w:cs="Cambria Math"/>
                <w:sz w:val="22"/>
              </w:rPr>
              <w:t>①</w:t>
            </w:r>
            <w:r>
              <w:rPr>
                <w:rFonts w:ascii="Cambria Math" w:eastAsia="SimSun" w:hAnsi="Cambria Math" w:cs="Cambria Math"/>
                <w:sz w:val="22"/>
              </w:rPr>
              <w:t xml:space="preserve"> </w:t>
            </w:r>
            <w:r w:rsidRPr="008C3493">
              <w:rPr>
                <w:rFonts w:ascii="Times New Roman" w:hAnsi="Times New Roman"/>
                <w:sz w:val="22"/>
              </w:rPr>
              <w:t>Round or heart-shaped</w:t>
            </w:r>
            <w:r w:rsidRPr="008C3493">
              <w:rPr>
                <w:rFonts w:ascii="Cambria Math" w:eastAsia="SimSun" w:hAnsi="Cambria Math" w:cs="Cambria Math"/>
                <w:sz w:val="22"/>
              </w:rPr>
              <w:t>②</w:t>
            </w:r>
            <w:r>
              <w:rPr>
                <w:rFonts w:ascii="Cambria Math" w:eastAsia="SimSun" w:hAnsi="Cambria Math" w:cs="Cambria Math"/>
                <w:sz w:val="22"/>
              </w:rPr>
              <w:t xml:space="preserve"> </w:t>
            </w:r>
            <w:r w:rsidRPr="008C3493">
              <w:rPr>
                <w:rFonts w:ascii="Times New Roman" w:hAnsi="Times New Roman"/>
                <w:sz w:val="22"/>
              </w:rPr>
              <w:t>Ear shape</w:t>
            </w:r>
            <w:r w:rsidRPr="008C3493">
              <w:rPr>
                <w:rFonts w:ascii="Cambria Math" w:eastAsia="SimSun" w:hAnsi="Cambria Math" w:cs="Cambria Math"/>
                <w:sz w:val="22"/>
              </w:rPr>
              <w:t>③</w:t>
            </w:r>
          </w:p>
        </w:tc>
      </w:tr>
      <w:tr w:rsidR="00223BD7" w:rsidRPr="008C3493" w14:paraId="009FA907" w14:textId="77777777" w:rsidTr="0013227D">
        <w:tc>
          <w:tcPr>
            <w:tcW w:w="454" w:type="dxa"/>
            <w:tcBorders>
              <w:left w:val="nil"/>
              <w:right w:val="nil"/>
            </w:tcBorders>
            <w:shd w:val="clear" w:color="auto" w:fill="auto"/>
          </w:tcPr>
          <w:p w14:paraId="7D0855B6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2315" w:type="dxa"/>
            <w:tcBorders>
              <w:left w:val="nil"/>
              <w:right w:val="nil"/>
            </w:tcBorders>
            <w:shd w:val="clear" w:color="auto" w:fill="auto"/>
          </w:tcPr>
          <w:p w14:paraId="43CD1530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SLA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14:paraId="2DB2A5D6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Shape of lobe apex</w:t>
            </w:r>
          </w:p>
        </w:tc>
        <w:tc>
          <w:tcPr>
            <w:tcW w:w="4801" w:type="dxa"/>
            <w:tcBorders>
              <w:left w:val="nil"/>
              <w:right w:val="nil"/>
            </w:tcBorders>
            <w:shd w:val="clear" w:color="auto" w:fill="auto"/>
          </w:tcPr>
          <w:p w14:paraId="3990BC96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Sharpening</w:t>
            </w:r>
            <w:r w:rsidRPr="008C3493">
              <w:rPr>
                <w:rFonts w:ascii="Cambria Math" w:eastAsia="SimSun" w:hAnsi="Cambria Math" w:cs="Cambria Math"/>
                <w:sz w:val="22"/>
              </w:rPr>
              <w:t>①</w:t>
            </w:r>
            <w:r>
              <w:rPr>
                <w:rFonts w:ascii="Cambria Math" w:eastAsia="SimSun" w:hAnsi="Cambria Math" w:cs="Cambria Math"/>
                <w:sz w:val="22"/>
              </w:rPr>
              <w:t xml:space="preserve"> </w:t>
            </w:r>
            <w:r w:rsidRPr="008C3493">
              <w:rPr>
                <w:rFonts w:ascii="Times New Roman" w:hAnsi="Times New Roman"/>
                <w:sz w:val="22"/>
              </w:rPr>
              <w:t>Blunt or short acuminate</w:t>
            </w:r>
            <w:r w:rsidRPr="008C3493">
              <w:rPr>
                <w:rFonts w:ascii="Cambria Math" w:eastAsia="SimSun" w:hAnsi="Cambria Math" w:cs="Cambria Math"/>
                <w:sz w:val="22"/>
              </w:rPr>
              <w:t>②</w:t>
            </w:r>
          </w:p>
        </w:tc>
      </w:tr>
      <w:tr w:rsidR="00223BD7" w:rsidRPr="008C3493" w14:paraId="27380EFF" w14:textId="77777777" w:rsidTr="0013227D">
        <w:tc>
          <w:tcPr>
            <w:tcW w:w="454" w:type="dxa"/>
            <w:tcBorders>
              <w:left w:val="nil"/>
              <w:right w:val="nil"/>
            </w:tcBorders>
            <w:shd w:val="clear" w:color="auto" w:fill="auto"/>
          </w:tcPr>
          <w:p w14:paraId="08241F8D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2315" w:type="dxa"/>
            <w:tcBorders>
              <w:left w:val="nil"/>
              <w:right w:val="nil"/>
            </w:tcBorders>
            <w:shd w:val="clear" w:color="auto" w:fill="auto"/>
          </w:tcPr>
          <w:p w14:paraId="6CDB2BEE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SLM</w:t>
            </w:r>
          </w:p>
        </w:tc>
        <w:tc>
          <w:tcPr>
            <w:tcW w:w="2835" w:type="dxa"/>
            <w:tcBorders>
              <w:left w:val="nil"/>
              <w:right w:val="nil"/>
            </w:tcBorders>
            <w:shd w:val="clear" w:color="auto" w:fill="auto"/>
          </w:tcPr>
          <w:p w14:paraId="2F312849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Shape of lamina margin</w:t>
            </w:r>
          </w:p>
        </w:tc>
        <w:tc>
          <w:tcPr>
            <w:tcW w:w="4801" w:type="dxa"/>
            <w:tcBorders>
              <w:left w:val="nil"/>
              <w:right w:val="nil"/>
            </w:tcBorders>
            <w:shd w:val="clear" w:color="auto" w:fill="auto"/>
          </w:tcPr>
          <w:p w14:paraId="0BE33A16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Coarse or undulate teeth</w:t>
            </w:r>
            <w:r w:rsidRPr="008C3493">
              <w:rPr>
                <w:rFonts w:ascii="Cambria Math" w:eastAsia="SimSun" w:hAnsi="Cambria Math" w:cs="Cambria Math"/>
                <w:sz w:val="22"/>
              </w:rPr>
              <w:t>①</w:t>
            </w:r>
            <w:r>
              <w:rPr>
                <w:rFonts w:ascii="Cambria Math" w:eastAsia="SimSun" w:hAnsi="Cambria Math" w:cs="Cambria Math"/>
                <w:sz w:val="22"/>
              </w:rPr>
              <w:t xml:space="preserve"> </w:t>
            </w:r>
            <w:r w:rsidRPr="008C3493">
              <w:rPr>
                <w:rFonts w:ascii="Times New Roman" w:hAnsi="Times New Roman"/>
                <w:sz w:val="22"/>
              </w:rPr>
              <w:t>Awn shape</w:t>
            </w:r>
            <w:r w:rsidRPr="008C3493">
              <w:rPr>
                <w:rFonts w:ascii="Cambria Math" w:eastAsia="SimSun" w:hAnsi="Cambria Math" w:cs="Cambria Math"/>
                <w:sz w:val="22"/>
              </w:rPr>
              <w:t>②</w:t>
            </w:r>
            <w:r>
              <w:rPr>
                <w:rFonts w:ascii="Cambria Math" w:eastAsia="SimSun" w:hAnsi="Cambria Math" w:cs="Cambria Math"/>
                <w:sz w:val="22"/>
              </w:rPr>
              <w:t xml:space="preserve"> </w:t>
            </w:r>
            <w:r w:rsidRPr="008C3493">
              <w:rPr>
                <w:rFonts w:ascii="Times New Roman" w:hAnsi="Times New Roman"/>
                <w:sz w:val="22"/>
              </w:rPr>
              <w:t>glands</w:t>
            </w:r>
            <w:r w:rsidRPr="008C3493">
              <w:rPr>
                <w:rFonts w:ascii="Cambria Math" w:eastAsia="SimSun" w:hAnsi="Cambria Math" w:cs="Cambria Math"/>
                <w:sz w:val="22"/>
              </w:rPr>
              <w:t>③</w:t>
            </w:r>
          </w:p>
        </w:tc>
      </w:tr>
      <w:tr w:rsidR="00223BD7" w:rsidRPr="008C3493" w14:paraId="5B79A130" w14:textId="77777777" w:rsidTr="0013227D">
        <w:tc>
          <w:tcPr>
            <w:tcW w:w="4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A41E89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231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3435B4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EH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FCFC42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Epidermic hairs</w:t>
            </w:r>
          </w:p>
        </w:tc>
        <w:tc>
          <w:tcPr>
            <w:tcW w:w="48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66167E" w14:textId="77777777" w:rsidR="00223BD7" w:rsidRPr="008C349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8C3493">
              <w:rPr>
                <w:rFonts w:ascii="Times New Roman" w:hAnsi="Times New Roman"/>
                <w:sz w:val="22"/>
              </w:rPr>
              <w:t>Cilia or glabrous</w:t>
            </w:r>
            <w:r w:rsidRPr="008C3493">
              <w:rPr>
                <w:rFonts w:ascii="Cambria Math" w:eastAsia="SimSun" w:hAnsi="Cambria Math" w:cs="Cambria Math"/>
                <w:sz w:val="22"/>
              </w:rPr>
              <w:t>①</w:t>
            </w:r>
            <w:r>
              <w:rPr>
                <w:rFonts w:ascii="Cambria Math" w:eastAsia="SimSun" w:hAnsi="Cambria Math" w:cs="Cambria Math"/>
                <w:sz w:val="22"/>
              </w:rPr>
              <w:t xml:space="preserve"> </w:t>
            </w:r>
            <w:r w:rsidRPr="008C3493">
              <w:rPr>
                <w:rFonts w:ascii="Times New Roman" w:hAnsi="Times New Roman"/>
                <w:sz w:val="22"/>
              </w:rPr>
              <w:t>Stellate hairs</w:t>
            </w:r>
            <w:r w:rsidRPr="008C3493">
              <w:rPr>
                <w:rFonts w:ascii="Cambria Math" w:eastAsia="SimSun" w:hAnsi="Cambria Math" w:cs="Cambria Math"/>
                <w:sz w:val="22"/>
              </w:rPr>
              <w:t>②</w:t>
            </w:r>
          </w:p>
        </w:tc>
      </w:tr>
    </w:tbl>
    <w:p w14:paraId="6429835D" w14:textId="77777777" w:rsidR="00223BD7" w:rsidRPr="008C3493" w:rsidRDefault="00223BD7" w:rsidP="00223BD7">
      <w:pPr>
        <w:jc w:val="left"/>
        <w:rPr>
          <w:rFonts w:ascii="Times New Roman" w:hAnsi="Times New Roman"/>
          <w:sz w:val="22"/>
        </w:rPr>
      </w:pPr>
    </w:p>
    <w:p w14:paraId="27A167F8" w14:textId="77777777" w:rsidR="00223BD7" w:rsidRDefault="00223BD7" w:rsidP="00223BD7">
      <w:pPr>
        <w:widowControl/>
        <w:jc w:val="left"/>
        <w:rPr>
          <w:rFonts w:ascii="Times New Roman" w:eastAsia="SimSun" w:hAnsi="Times New Roman"/>
          <w:kern w:val="0"/>
          <w:sz w:val="22"/>
        </w:rPr>
      </w:pPr>
      <w:r>
        <w:rPr>
          <w:rFonts w:ascii="Times New Roman" w:eastAsia="SimSun" w:hAnsi="Times New Roman"/>
          <w:kern w:val="0"/>
          <w:sz w:val="22"/>
        </w:rPr>
        <w:br w:type="page"/>
      </w:r>
    </w:p>
    <w:p w14:paraId="761E5F1F" w14:textId="77777777" w:rsidR="00223BD7" w:rsidRPr="00100353" w:rsidRDefault="00223BD7" w:rsidP="00223BD7">
      <w:pPr>
        <w:spacing w:after="120"/>
        <w:jc w:val="center"/>
        <w:rPr>
          <w:rFonts w:ascii="Times New Roman" w:eastAsia="SimSun" w:hAnsi="Times New Roman"/>
          <w:color w:val="000000"/>
          <w:kern w:val="0"/>
          <w:sz w:val="22"/>
        </w:rPr>
      </w:pPr>
      <w:r w:rsidRPr="00100353">
        <w:rPr>
          <w:rFonts w:ascii="Times New Roman" w:eastAsia="SimSun" w:hAnsi="Times New Roman"/>
          <w:kern w:val="0"/>
          <w:sz w:val="22"/>
        </w:rPr>
        <w:lastRenderedPageBreak/>
        <w:t>Table 5S SSR primer sets, number and size of alleles amplified in four oak species study</w:t>
      </w:r>
    </w:p>
    <w:tbl>
      <w:tblPr>
        <w:tblW w:w="12975" w:type="dxa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9"/>
        <w:gridCol w:w="2746"/>
        <w:gridCol w:w="4055"/>
        <w:gridCol w:w="1652"/>
        <w:gridCol w:w="1865"/>
        <w:gridCol w:w="958"/>
      </w:tblGrid>
      <w:tr w:rsidR="00223BD7" w:rsidRPr="00100353" w14:paraId="17A5DB26" w14:textId="77777777" w:rsidTr="0013227D"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063413CA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2" w:name="_Toc419313655"/>
            <w:bookmarkStart w:id="3" w:name="_Toc422506828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locus</w:t>
            </w:r>
            <w:bookmarkEnd w:id="2"/>
            <w:bookmarkEnd w:id="3"/>
          </w:p>
        </w:tc>
        <w:tc>
          <w:tcPr>
            <w:tcW w:w="2746" w:type="dxa"/>
            <w:tcBorders>
              <w:top w:val="single" w:sz="4" w:space="0" w:color="auto"/>
              <w:bottom w:val="single" w:sz="4" w:space="0" w:color="auto"/>
            </w:tcBorders>
          </w:tcPr>
          <w:p w14:paraId="16E7D2AD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4" w:name="_Toc419313657"/>
            <w:bookmarkStart w:id="5" w:name="_Toc422506830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Repeat unit of</w:t>
            </w:r>
            <w:bookmarkEnd w:id="4"/>
            <w:bookmarkEnd w:id="5"/>
            <w:r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 </w:t>
            </w:r>
            <w:bookmarkStart w:id="6" w:name="_Toc422506831"/>
            <w:bookmarkStart w:id="7" w:name="_Toc419313658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cloned allele</w:t>
            </w:r>
            <w:bookmarkEnd w:id="6"/>
            <w:bookmarkEnd w:id="7"/>
          </w:p>
        </w:tc>
        <w:tc>
          <w:tcPr>
            <w:tcW w:w="4055" w:type="dxa"/>
            <w:tcBorders>
              <w:top w:val="single" w:sz="4" w:space="0" w:color="auto"/>
              <w:bottom w:val="single" w:sz="4" w:space="0" w:color="auto"/>
            </w:tcBorders>
          </w:tcPr>
          <w:p w14:paraId="5689E35B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8" w:name="_Toc419313660"/>
            <w:bookmarkStart w:id="9" w:name="_Toc422506833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Primer sequences (5'-3')</w:t>
            </w:r>
            <w:bookmarkEnd w:id="8"/>
            <w:bookmarkEnd w:id="9"/>
          </w:p>
        </w:tc>
        <w:tc>
          <w:tcPr>
            <w:tcW w:w="1652" w:type="dxa"/>
            <w:tcBorders>
              <w:top w:val="single" w:sz="4" w:space="0" w:color="auto"/>
              <w:bottom w:val="single" w:sz="4" w:space="0" w:color="auto"/>
            </w:tcBorders>
          </w:tcPr>
          <w:p w14:paraId="02E3EFDB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10" w:name="_Toc419313662"/>
            <w:bookmarkStart w:id="11" w:name="_Toc422506835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Allele size /</w:t>
            </w:r>
            <w:r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 </w:t>
            </w: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bp</w:t>
            </w:r>
            <w:bookmarkEnd w:id="10"/>
            <w:bookmarkEnd w:id="11"/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14:paraId="7D755735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22"/>
              </w:rPr>
              <w:t>R</w:t>
            </w:r>
            <w:r>
              <w:rPr>
                <w:rFonts w:ascii="Times New Roman" w:eastAsia="SimSun" w:hAnsi="Times New Roman" w:hint="eastAsia"/>
                <w:color w:val="000000"/>
                <w:kern w:val="0"/>
                <w:sz w:val="22"/>
              </w:rPr>
              <w:t>eference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199F845E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i/>
                <w:iCs/>
                <w:color w:val="000000"/>
                <w:sz w:val="22"/>
              </w:rPr>
              <w:t>T</w:t>
            </w:r>
            <w:r w:rsidRPr="00100353">
              <w:rPr>
                <w:rFonts w:ascii="Times New Roman" w:hAnsi="Times New Roman"/>
                <w:color w:val="000000"/>
                <w:sz w:val="22"/>
                <w:vertAlign w:val="subscript"/>
              </w:rPr>
              <w:t xml:space="preserve">A </w:t>
            </w:r>
            <w:r w:rsidRPr="00100353">
              <w:rPr>
                <w:rFonts w:ascii="Times New Roman" w:hAnsi="Times New Roman"/>
                <w:color w:val="000000"/>
                <w:sz w:val="22"/>
              </w:rPr>
              <w:t>(°C)</w:t>
            </w:r>
          </w:p>
        </w:tc>
      </w:tr>
      <w:tr w:rsidR="00223BD7" w:rsidRPr="00100353" w14:paraId="70DFB264" w14:textId="77777777" w:rsidTr="0013227D">
        <w:tc>
          <w:tcPr>
            <w:tcW w:w="1699" w:type="dxa"/>
            <w:tcBorders>
              <w:top w:val="single" w:sz="4" w:space="0" w:color="auto"/>
            </w:tcBorders>
          </w:tcPr>
          <w:p w14:paraId="50D501D7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QM58TGT</w:t>
            </w:r>
          </w:p>
        </w:tc>
        <w:tc>
          <w:tcPr>
            <w:tcW w:w="2746" w:type="dxa"/>
            <w:tcBorders>
              <w:top w:val="single" w:sz="4" w:space="0" w:color="auto"/>
            </w:tcBorders>
          </w:tcPr>
          <w:p w14:paraId="16B4886C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12" w:name="_Toc419313669"/>
            <w:bookmarkStart w:id="13" w:name="_Toc422506842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(CAA)11</w:t>
            </w:r>
            <w:bookmarkEnd w:id="12"/>
            <w:bookmarkEnd w:id="13"/>
          </w:p>
        </w:tc>
        <w:tc>
          <w:tcPr>
            <w:tcW w:w="4055" w:type="dxa"/>
            <w:tcBorders>
              <w:top w:val="single" w:sz="4" w:space="0" w:color="auto"/>
            </w:tcBorders>
            <w:vAlign w:val="center"/>
          </w:tcPr>
          <w:p w14:paraId="26E25F9E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GGTCAGTGTATTTTGTTGGT</w:t>
            </w:r>
          </w:p>
          <w:p w14:paraId="557AF5B5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14" w:name="_Toc419313670"/>
            <w:bookmarkStart w:id="15" w:name="_Toc422506843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AAATGTATTTTGCTTGCTCA</w:t>
            </w:r>
            <w:bookmarkEnd w:id="14"/>
            <w:bookmarkEnd w:id="15"/>
          </w:p>
        </w:tc>
        <w:tc>
          <w:tcPr>
            <w:tcW w:w="1652" w:type="dxa"/>
            <w:tcBorders>
              <w:top w:val="single" w:sz="4" w:space="0" w:color="auto"/>
            </w:tcBorders>
          </w:tcPr>
          <w:p w14:paraId="6930FB44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16" w:name="_Toc419313671"/>
            <w:bookmarkStart w:id="17" w:name="_Toc422506844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212</w:t>
            </w:r>
            <w:bookmarkEnd w:id="16"/>
            <w:bookmarkEnd w:id="17"/>
          </w:p>
        </w:tc>
        <w:tc>
          <w:tcPr>
            <w:tcW w:w="1865" w:type="dxa"/>
            <w:tcBorders>
              <w:top w:val="single" w:sz="4" w:space="0" w:color="auto"/>
            </w:tcBorders>
          </w:tcPr>
          <w:p w14:paraId="172449BB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a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662D3F3B" w14:textId="77777777" w:rsidR="00223BD7" w:rsidRPr="00100353" w:rsidRDefault="00223BD7" w:rsidP="0013227D">
            <w:pPr>
              <w:jc w:val="left"/>
              <w:outlineLvl w:val="0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52</w:t>
            </w:r>
          </w:p>
        </w:tc>
      </w:tr>
      <w:tr w:rsidR="00223BD7" w:rsidRPr="00100353" w14:paraId="57F8EF53" w14:textId="77777777" w:rsidTr="0013227D">
        <w:tc>
          <w:tcPr>
            <w:tcW w:w="1699" w:type="dxa"/>
          </w:tcPr>
          <w:p w14:paraId="50CB9F1D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quru-GA-0I01</w:t>
            </w:r>
          </w:p>
        </w:tc>
        <w:tc>
          <w:tcPr>
            <w:tcW w:w="2746" w:type="dxa"/>
          </w:tcPr>
          <w:p w14:paraId="2EA3EDE2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18" w:name="_Toc419313679"/>
            <w:bookmarkStart w:id="19" w:name="_Toc422506853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(GA)16</w:t>
            </w:r>
            <w:bookmarkEnd w:id="18"/>
            <w:bookmarkEnd w:id="19"/>
          </w:p>
        </w:tc>
        <w:tc>
          <w:tcPr>
            <w:tcW w:w="4055" w:type="dxa"/>
            <w:vAlign w:val="center"/>
          </w:tcPr>
          <w:p w14:paraId="61E9C27A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GCGCTATCAAGTAAGTGCTTAAC</w:t>
            </w:r>
          </w:p>
          <w:p w14:paraId="5FD6B82E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ACGCCATCCCTATAACACA</w:t>
            </w:r>
          </w:p>
        </w:tc>
        <w:tc>
          <w:tcPr>
            <w:tcW w:w="1652" w:type="dxa"/>
          </w:tcPr>
          <w:p w14:paraId="4B64B233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200</w:t>
            </w:r>
          </w:p>
        </w:tc>
        <w:tc>
          <w:tcPr>
            <w:tcW w:w="1865" w:type="dxa"/>
          </w:tcPr>
          <w:p w14:paraId="7115212C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958" w:type="dxa"/>
          </w:tcPr>
          <w:p w14:paraId="52A67C3C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55</w:t>
            </w:r>
          </w:p>
        </w:tc>
      </w:tr>
      <w:tr w:rsidR="00223BD7" w:rsidRPr="00100353" w14:paraId="7AEA7E65" w14:textId="77777777" w:rsidTr="0013227D">
        <w:tc>
          <w:tcPr>
            <w:tcW w:w="1699" w:type="dxa"/>
          </w:tcPr>
          <w:p w14:paraId="040221B7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quru-GA-0M05</w:t>
            </w:r>
          </w:p>
        </w:tc>
        <w:tc>
          <w:tcPr>
            <w:tcW w:w="2746" w:type="dxa"/>
          </w:tcPr>
          <w:p w14:paraId="60D425CC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20" w:name="_Toc419313681"/>
            <w:bookmarkStart w:id="21" w:name="_Toc422506855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(GA)20</w:t>
            </w:r>
            <w:bookmarkEnd w:id="20"/>
            <w:bookmarkEnd w:id="21"/>
          </w:p>
        </w:tc>
        <w:tc>
          <w:tcPr>
            <w:tcW w:w="4055" w:type="dxa"/>
            <w:vAlign w:val="center"/>
          </w:tcPr>
          <w:p w14:paraId="45BAE56A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CTACAAGTTACATGCCCAATCA</w:t>
            </w:r>
          </w:p>
          <w:p w14:paraId="2DFFF956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22" w:name="_Toc419313682"/>
            <w:bookmarkStart w:id="23" w:name="_Toc422506856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CTTTGCGCAGGTCCATTAC</w:t>
            </w:r>
            <w:bookmarkEnd w:id="22"/>
            <w:bookmarkEnd w:id="23"/>
          </w:p>
        </w:tc>
        <w:tc>
          <w:tcPr>
            <w:tcW w:w="1652" w:type="dxa"/>
          </w:tcPr>
          <w:p w14:paraId="500D2C50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219</w:t>
            </w:r>
          </w:p>
        </w:tc>
        <w:tc>
          <w:tcPr>
            <w:tcW w:w="1865" w:type="dxa"/>
          </w:tcPr>
          <w:p w14:paraId="2469CB43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958" w:type="dxa"/>
          </w:tcPr>
          <w:p w14:paraId="09A786C9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53</w:t>
            </w:r>
          </w:p>
        </w:tc>
      </w:tr>
      <w:tr w:rsidR="00223BD7" w:rsidRPr="00100353" w14:paraId="74646A77" w14:textId="77777777" w:rsidTr="0013227D">
        <w:tc>
          <w:tcPr>
            <w:tcW w:w="1699" w:type="dxa"/>
          </w:tcPr>
          <w:p w14:paraId="10FFDD6F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quru-GA-0M07</w:t>
            </w:r>
          </w:p>
        </w:tc>
        <w:tc>
          <w:tcPr>
            <w:tcW w:w="2746" w:type="dxa"/>
          </w:tcPr>
          <w:p w14:paraId="42DE9ECD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24" w:name="_Toc419313684"/>
            <w:bookmarkStart w:id="25" w:name="_Toc422506858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(GA)19</w:t>
            </w:r>
            <w:bookmarkEnd w:id="24"/>
            <w:bookmarkEnd w:id="25"/>
          </w:p>
        </w:tc>
        <w:tc>
          <w:tcPr>
            <w:tcW w:w="4055" w:type="dxa"/>
            <w:vAlign w:val="center"/>
          </w:tcPr>
          <w:p w14:paraId="717EF024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26" w:name="OLE_LINK131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TTTAGCATCACATTTCCGTT</w:t>
            </w:r>
          </w:p>
          <w:p w14:paraId="2DCF94D5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27" w:name="_Toc419313685"/>
            <w:bookmarkStart w:id="28" w:name="_Toc422506859"/>
            <w:bookmarkEnd w:id="26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TTTTGTGTCATCCGGTATTA</w:t>
            </w:r>
            <w:bookmarkEnd w:id="27"/>
            <w:bookmarkEnd w:id="28"/>
          </w:p>
        </w:tc>
        <w:tc>
          <w:tcPr>
            <w:tcW w:w="1652" w:type="dxa"/>
          </w:tcPr>
          <w:p w14:paraId="0F8D7DAF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209</w:t>
            </w:r>
          </w:p>
        </w:tc>
        <w:tc>
          <w:tcPr>
            <w:tcW w:w="1865" w:type="dxa"/>
          </w:tcPr>
          <w:p w14:paraId="421B4EEF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958" w:type="dxa"/>
          </w:tcPr>
          <w:p w14:paraId="2CAFEEAF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45</w:t>
            </w:r>
          </w:p>
        </w:tc>
      </w:tr>
      <w:tr w:rsidR="00223BD7" w:rsidRPr="00100353" w14:paraId="3E49859C" w14:textId="77777777" w:rsidTr="0013227D">
        <w:tc>
          <w:tcPr>
            <w:tcW w:w="1699" w:type="dxa"/>
          </w:tcPr>
          <w:p w14:paraId="4B554E97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Quru-GA-Oi21</w:t>
            </w:r>
          </w:p>
        </w:tc>
        <w:tc>
          <w:tcPr>
            <w:tcW w:w="2746" w:type="dxa"/>
          </w:tcPr>
          <w:p w14:paraId="22B4DE55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29" w:name="_Toc419313690"/>
            <w:bookmarkStart w:id="30" w:name="_Toc422506864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(GA)16</w:t>
            </w:r>
            <w:bookmarkEnd w:id="29"/>
            <w:bookmarkEnd w:id="30"/>
          </w:p>
        </w:tc>
        <w:tc>
          <w:tcPr>
            <w:tcW w:w="4055" w:type="dxa"/>
          </w:tcPr>
          <w:p w14:paraId="0FC236CD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ATATGGTCCCGATTAATTC</w:t>
            </w:r>
          </w:p>
          <w:p w14:paraId="28BD1ABC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31" w:name="_Toc419313691"/>
            <w:bookmarkStart w:id="32" w:name="_Toc422506865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GGGCAACATTCAAATGTATCTA</w:t>
            </w:r>
            <w:bookmarkEnd w:id="31"/>
            <w:bookmarkEnd w:id="32"/>
          </w:p>
        </w:tc>
        <w:tc>
          <w:tcPr>
            <w:tcW w:w="1652" w:type="dxa"/>
          </w:tcPr>
          <w:p w14:paraId="79B763FA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65" w:type="dxa"/>
          </w:tcPr>
          <w:p w14:paraId="0B836B2E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958" w:type="dxa"/>
          </w:tcPr>
          <w:p w14:paraId="4BB372D7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50</w:t>
            </w:r>
          </w:p>
        </w:tc>
      </w:tr>
      <w:tr w:rsidR="00223BD7" w:rsidRPr="00100353" w14:paraId="46C7B38A" w14:textId="77777777" w:rsidTr="0013227D">
        <w:tc>
          <w:tcPr>
            <w:tcW w:w="1699" w:type="dxa"/>
          </w:tcPr>
          <w:p w14:paraId="259793E8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Quru-GA-1H14</w:t>
            </w:r>
          </w:p>
        </w:tc>
        <w:tc>
          <w:tcPr>
            <w:tcW w:w="2746" w:type="dxa"/>
          </w:tcPr>
          <w:p w14:paraId="4311E3C7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33" w:name="_Toc422506868"/>
            <w:bookmarkStart w:id="34" w:name="_Toc419313694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(GA)22</w:t>
            </w:r>
            <w:bookmarkEnd w:id="33"/>
            <w:bookmarkEnd w:id="34"/>
          </w:p>
        </w:tc>
        <w:tc>
          <w:tcPr>
            <w:tcW w:w="4055" w:type="dxa"/>
          </w:tcPr>
          <w:p w14:paraId="205C217C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GCTTGGGCTTGTTCCTACT</w:t>
            </w:r>
          </w:p>
          <w:p w14:paraId="097D63DF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35" w:name="_Toc422506869"/>
            <w:bookmarkStart w:id="36" w:name="_Toc419313695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CAACACTTCTCATGGATTAGAGA</w:t>
            </w:r>
            <w:bookmarkEnd w:id="35"/>
            <w:bookmarkEnd w:id="36"/>
          </w:p>
        </w:tc>
        <w:tc>
          <w:tcPr>
            <w:tcW w:w="1652" w:type="dxa"/>
          </w:tcPr>
          <w:p w14:paraId="2A6D22FA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65" w:type="dxa"/>
          </w:tcPr>
          <w:p w14:paraId="37E396CE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958" w:type="dxa"/>
          </w:tcPr>
          <w:p w14:paraId="311D2957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58</w:t>
            </w:r>
          </w:p>
        </w:tc>
      </w:tr>
      <w:tr w:rsidR="00223BD7" w:rsidRPr="00100353" w14:paraId="0AA0EFB6" w14:textId="77777777" w:rsidTr="0013227D">
        <w:tc>
          <w:tcPr>
            <w:tcW w:w="1699" w:type="dxa"/>
          </w:tcPr>
          <w:p w14:paraId="763F932A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Quru-GA-1i15</w:t>
            </w:r>
          </w:p>
        </w:tc>
        <w:tc>
          <w:tcPr>
            <w:tcW w:w="2746" w:type="dxa"/>
          </w:tcPr>
          <w:p w14:paraId="7FFDB0E2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37" w:name="_Toc419313698"/>
            <w:bookmarkStart w:id="38" w:name="_Toc422506872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(GA)23</w:t>
            </w:r>
            <w:bookmarkEnd w:id="37"/>
            <w:bookmarkEnd w:id="38"/>
          </w:p>
        </w:tc>
        <w:tc>
          <w:tcPr>
            <w:tcW w:w="4055" w:type="dxa"/>
            <w:vAlign w:val="center"/>
          </w:tcPr>
          <w:p w14:paraId="4277CD68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CAGCCTCATCGATTACCCCAAAC</w:t>
            </w:r>
          </w:p>
          <w:p w14:paraId="090FD9A3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39" w:name="_Toc419313699"/>
            <w:bookmarkStart w:id="40" w:name="_Toc422506873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GGTCGCTGAGGGGGAAAG</w:t>
            </w:r>
            <w:bookmarkEnd w:id="39"/>
            <w:bookmarkEnd w:id="40"/>
          </w:p>
        </w:tc>
        <w:tc>
          <w:tcPr>
            <w:tcW w:w="1652" w:type="dxa"/>
          </w:tcPr>
          <w:p w14:paraId="401D074D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65" w:type="dxa"/>
          </w:tcPr>
          <w:p w14:paraId="34ADDA95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b</w:t>
            </w:r>
          </w:p>
        </w:tc>
        <w:tc>
          <w:tcPr>
            <w:tcW w:w="958" w:type="dxa"/>
          </w:tcPr>
          <w:p w14:paraId="0CA75628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50</w:t>
            </w:r>
          </w:p>
        </w:tc>
      </w:tr>
      <w:tr w:rsidR="00223BD7" w:rsidRPr="00100353" w14:paraId="3501CE7E" w14:textId="77777777" w:rsidTr="0013227D">
        <w:tc>
          <w:tcPr>
            <w:tcW w:w="1699" w:type="dxa"/>
          </w:tcPr>
          <w:p w14:paraId="5B18CEEA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MSQ16</w:t>
            </w:r>
          </w:p>
        </w:tc>
        <w:tc>
          <w:tcPr>
            <w:tcW w:w="2746" w:type="dxa"/>
          </w:tcPr>
          <w:p w14:paraId="61C6D0E1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41" w:name="_Toc419313715"/>
            <w:bookmarkStart w:id="42" w:name="_Toc422506889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--</w:t>
            </w:r>
            <w:bookmarkEnd w:id="41"/>
            <w:bookmarkEnd w:id="42"/>
          </w:p>
        </w:tc>
        <w:tc>
          <w:tcPr>
            <w:tcW w:w="4055" w:type="dxa"/>
            <w:vAlign w:val="center"/>
          </w:tcPr>
          <w:p w14:paraId="23483AD5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43" w:name="_Toc419313716"/>
            <w:bookmarkStart w:id="44" w:name="_Toc422506890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GGAACAACTAGAGAGAAC</w:t>
            </w:r>
            <w:bookmarkEnd w:id="43"/>
            <w:bookmarkEnd w:id="44"/>
          </w:p>
          <w:p w14:paraId="2505B0DB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45" w:name="_Toc419313717"/>
            <w:bookmarkStart w:id="46" w:name="_Toc422506891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TTGCCTATCCTGCCCCGTAT</w:t>
            </w:r>
            <w:bookmarkEnd w:id="45"/>
            <w:bookmarkEnd w:id="46"/>
          </w:p>
        </w:tc>
        <w:tc>
          <w:tcPr>
            <w:tcW w:w="1652" w:type="dxa"/>
          </w:tcPr>
          <w:p w14:paraId="665E933A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65" w:type="dxa"/>
          </w:tcPr>
          <w:p w14:paraId="554317D2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958" w:type="dxa"/>
          </w:tcPr>
          <w:p w14:paraId="09F5C7E2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52</w:t>
            </w:r>
          </w:p>
        </w:tc>
      </w:tr>
      <w:tr w:rsidR="00223BD7" w:rsidRPr="00100353" w14:paraId="0D8E9B84" w14:textId="77777777" w:rsidTr="0013227D">
        <w:tc>
          <w:tcPr>
            <w:tcW w:w="1699" w:type="dxa"/>
          </w:tcPr>
          <w:p w14:paraId="215B83C1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ssrQpZAG1/5</w:t>
            </w:r>
          </w:p>
        </w:tc>
        <w:tc>
          <w:tcPr>
            <w:tcW w:w="2746" w:type="dxa"/>
          </w:tcPr>
          <w:p w14:paraId="4EDA3DA2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47" w:name="_Toc281563788"/>
            <w:bookmarkStart w:id="48" w:name="_Toc281564436"/>
            <w:bookmarkStart w:id="49" w:name="_Toc281567616"/>
            <w:bookmarkStart w:id="50" w:name="_Toc419313720"/>
            <w:bookmarkStart w:id="51" w:name="_Toc422506894"/>
            <w:bookmarkStart w:id="52" w:name="_Toc281548751"/>
            <w:bookmarkStart w:id="53" w:name="_Toc281549240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(GT)5(GA)9</w:t>
            </w:r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</w:p>
        </w:tc>
        <w:tc>
          <w:tcPr>
            <w:tcW w:w="4055" w:type="dxa"/>
            <w:vAlign w:val="center"/>
          </w:tcPr>
          <w:p w14:paraId="257B445F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54" w:name="_Toc281548752"/>
            <w:bookmarkStart w:id="55" w:name="_Toc281549241"/>
            <w:bookmarkStart w:id="56" w:name="_Toc281563789"/>
            <w:bookmarkStart w:id="57" w:name="_Toc281564437"/>
            <w:bookmarkStart w:id="58" w:name="_Toc281567617"/>
            <w:bookmarkStart w:id="59" w:name="_Toc419313721"/>
            <w:bookmarkStart w:id="60" w:name="_Toc422506895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GCTTGAGAGTTGAGATTTGT</w:t>
            </w:r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</w:p>
          <w:p w14:paraId="04FAC629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61" w:name="_Toc281548753"/>
            <w:bookmarkStart w:id="62" w:name="_Toc281549242"/>
            <w:bookmarkStart w:id="63" w:name="_Toc281563790"/>
            <w:bookmarkStart w:id="64" w:name="_Toc281564438"/>
            <w:bookmarkStart w:id="65" w:name="_Toc281567618"/>
            <w:bookmarkStart w:id="66" w:name="_Toc419313722"/>
            <w:bookmarkStart w:id="67" w:name="_Toc422506896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GCAACACCCTTTAACTACCA</w:t>
            </w:r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</w:p>
        </w:tc>
        <w:tc>
          <w:tcPr>
            <w:tcW w:w="1652" w:type="dxa"/>
          </w:tcPr>
          <w:p w14:paraId="2390B79D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65" w:type="dxa"/>
          </w:tcPr>
          <w:p w14:paraId="01E0B5AA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d</w:t>
            </w:r>
          </w:p>
        </w:tc>
        <w:tc>
          <w:tcPr>
            <w:tcW w:w="958" w:type="dxa"/>
          </w:tcPr>
          <w:p w14:paraId="24A5F401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58</w:t>
            </w:r>
          </w:p>
        </w:tc>
      </w:tr>
      <w:tr w:rsidR="00223BD7" w:rsidRPr="00100353" w14:paraId="2B1427F9" w14:textId="77777777" w:rsidTr="0013227D">
        <w:tc>
          <w:tcPr>
            <w:tcW w:w="1699" w:type="dxa"/>
          </w:tcPr>
          <w:p w14:paraId="32F0D692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ssrQpZAG15</w:t>
            </w:r>
          </w:p>
        </w:tc>
        <w:tc>
          <w:tcPr>
            <w:tcW w:w="2746" w:type="dxa"/>
          </w:tcPr>
          <w:p w14:paraId="5C645AAE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68" w:name="_Toc281548803"/>
            <w:bookmarkStart w:id="69" w:name="_Toc281549292"/>
            <w:bookmarkStart w:id="70" w:name="_Toc281563840"/>
            <w:bookmarkStart w:id="71" w:name="_Toc281564488"/>
            <w:bookmarkStart w:id="72" w:name="_Toc281567668"/>
            <w:bookmarkStart w:id="73" w:name="_Toc419313724"/>
            <w:bookmarkStart w:id="74" w:name="_Toc422506898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(AG)23</w:t>
            </w:r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</w:p>
        </w:tc>
        <w:tc>
          <w:tcPr>
            <w:tcW w:w="4055" w:type="dxa"/>
            <w:vAlign w:val="center"/>
          </w:tcPr>
          <w:p w14:paraId="10F7B588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75" w:name="_Toc281549293"/>
            <w:bookmarkStart w:id="76" w:name="_Toc281563841"/>
            <w:bookmarkStart w:id="77" w:name="_Toc281564489"/>
            <w:bookmarkStart w:id="78" w:name="_Toc419313725"/>
            <w:bookmarkStart w:id="79" w:name="_Toc422506899"/>
            <w:bookmarkStart w:id="80" w:name="_Toc281567669"/>
            <w:bookmarkStart w:id="81" w:name="_Toc281548804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CGATTTGATAATGACACTATGG</w:t>
            </w:r>
            <w:bookmarkEnd w:id="75"/>
            <w:bookmarkEnd w:id="76"/>
            <w:bookmarkEnd w:id="77"/>
            <w:bookmarkEnd w:id="78"/>
            <w:bookmarkEnd w:id="79"/>
            <w:bookmarkEnd w:id="80"/>
            <w:bookmarkEnd w:id="81"/>
          </w:p>
          <w:p w14:paraId="09FBE09A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82" w:name="_Toc281563842"/>
            <w:bookmarkStart w:id="83" w:name="_Toc281564490"/>
            <w:bookmarkStart w:id="84" w:name="_Toc281567670"/>
            <w:bookmarkStart w:id="85" w:name="_Toc419313726"/>
            <w:bookmarkStart w:id="86" w:name="_Toc422506900"/>
            <w:bookmarkStart w:id="87" w:name="_Toc281548805"/>
            <w:bookmarkStart w:id="88" w:name="_Toc281549294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CATCGACTCATTGTTAAGCAC</w:t>
            </w:r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</w:p>
        </w:tc>
        <w:tc>
          <w:tcPr>
            <w:tcW w:w="1652" w:type="dxa"/>
          </w:tcPr>
          <w:p w14:paraId="1EE41E48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65" w:type="dxa"/>
          </w:tcPr>
          <w:p w14:paraId="306A7BAF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d</w:t>
            </w:r>
          </w:p>
        </w:tc>
        <w:tc>
          <w:tcPr>
            <w:tcW w:w="958" w:type="dxa"/>
          </w:tcPr>
          <w:p w14:paraId="0017C604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52</w:t>
            </w:r>
          </w:p>
        </w:tc>
      </w:tr>
      <w:tr w:rsidR="00223BD7" w:rsidRPr="00100353" w14:paraId="41728F41" w14:textId="77777777" w:rsidTr="0013227D">
        <w:tc>
          <w:tcPr>
            <w:tcW w:w="1699" w:type="dxa"/>
          </w:tcPr>
          <w:p w14:paraId="3F4E4EDB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ssrQpZAG36</w:t>
            </w:r>
          </w:p>
        </w:tc>
        <w:tc>
          <w:tcPr>
            <w:tcW w:w="2746" w:type="dxa"/>
          </w:tcPr>
          <w:p w14:paraId="3A33EF0A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89" w:name="_Toc281548819"/>
            <w:bookmarkStart w:id="90" w:name="_Toc281549308"/>
            <w:bookmarkStart w:id="91" w:name="_Toc281563856"/>
            <w:bookmarkStart w:id="92" w:name="_Toc281564504"/>
            <w:bookmarkStart w:id="93" w:name="_Toc281567684"/>
            <w:bookmarkStart w:id="94" w:name="_Toc419313728"/>
            <w:bookmarkStart w:id="95" w:name="_Toc422506902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(AG)19</w:t>
            </w:r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</w:p>
        </w:tc>
        <w:tc>
          <w:tcPr>
            <w:tcW w:w="4055" w:type="dxa"/>
            <w:vAlign w:val="center"/>
          </w:tcPr>
          <w:p w14:paraId="75663769" w14:textId="77777777" w:rsidR="00223BD7" w:rsidRPr="00100353" w:rsidRDefault="00223BD7" w:rsidP="0013227D">
            <w:pPr>
              <w:jc w:val="left"/>
              <w:outlineLvl w:val="0"/>
              <w:rPr>
                <w:rFonts w:ascii="Times New Roman" w:eastAsia="SimSun" w:hAnsi="Times New Roman"/>
                <w:sz w:val="22"/>
              </w:rPr>
            </w:pPr>
            <w:r w:rsidRPr="00100353">
              <w:rPr>
                <w:rFonts w:ascii="Times New Roman" w:eastAsia="SimSun" w:hAnsi="Times New Roman"/>
                <w:sz w:val="22"/>
              </w:rPr>
              <w:t>GATCAAAATTTGGAATATTAAGAGAG</w:t>
            </w:r>
          </w:p>
          <w:p w14:paraId="6D689CBF" w14:textId="77777777" w:rsidR="00223BD7" w:rsidRPr="00100353" w:rsidRDefault="00223BD7" w:rsidP="0013227D">
            <w:pPr>
              <w:jc w:val="left"/>
              <w:outlineLvl w:val="0"/>
              <w:rPr>
                <w:rFonts w:ascii="Times New Roman" w:eastAsia="SimSun" w:hAnsi="Times New Roman"/>
                <w:sz w:val="22"/>
              </w:rPr>
            </w:pPr>
            <w:r w:rsidRPr="00100353">
              <w:rPr>
                <w:rFonts w:ascii="Times New Roman" w:eastAsia="SimSun" w:hAnsi="Times New Roman"/>
                <w:sz w:val="22"/>
              </w:rPr>
              <w:t>ACTGTGGTGGTGAGTCTAACATGTAG</w:t>
            </w:r>
          </w:p>
        </w:tc>
        <w:tc>
          <w:tcPr>
            <w:tcW w:w="1652" w:type="dxa"/>
          </w:tcPr>
          <w:p w14:paraId="615230EA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65" w:type="dxa"/>
          </w:tcPr>
          <w:p w14:paraId="292B5FA5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d</w:t>
            </w:r>
          </w:p>
        </w:tc>
        <w:tc>
          <w:tcPr>
            <w:tcW w:w="958" w:type="dxa"/>
          </w:tcPr>
          <w:p w14:paraId="0001003B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57</w:t>
            </w:r>
          </w:p>
        </w:tc>
      </w:tr>
      <w:tr w:rsidR="00223BD7" w:rsidRPr="00100353" w14:paraId="188530D5" w14:textId="77777777" w:rsidTr="0013227D">
        <w:tc>
          <w:tcPr>
            <w:tcW w:w="1699" w:type="dxa"/>
          </w:tcPr>
          <w:p w14:paraId="62EE96D1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ssrQrZAG</w:t>
            </w:r>
            <w:proofErr w:type="spellEnd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 7</w:t>
            </w:r>
          </w:p>
        </w:tc>
        <w:tc>
          <w:tcPr>
            <w:tcW w:w="2746" w:type="dxa"/>
          </w:tcPr>
          <w:p w14:paraId="761CAE55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(TC)17</w:t>
            </w:r>
          </w:p>
        </w:tc>
        <w:tc>
          <w:tcPr>
            <w:tcW w:w="4055" w:type="dxa"/>
            <w:vAlign w:val="center"/>
          </w:tcPr>
          <w:p w14:paraId="4558EDFC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CAACTTGGTGTTCGGATCAA</w:t>
            </w:r>
          </w:p>
          <w:p w14:paraId="7FAEC72B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GTGCATTTCTTTTATAGCATTCAC</w:t>
            </w:r>
          </w:p>
        </w:tc>
        <w:tc>
          <w:tcPr>
            <w:tcW w:w="1652" w:type="dxa"/>
          </w:tcPr>
          <w:p w14:paraId="6F1BA8AA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865" w:type="dxa"/>
          </w:tcPr>
          <w:p w14:paraId="13227F44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e</w:t>
            </w:r>
          </w:p>
        </w:tc>
        <w:tc>
          <w:tcPr>
            <w:tcW w:w="958" w:type="dxa"/>
          </w:tcPr>
          <w:p w14:paraId="2D7910C5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51</w:t>
            </w:r>
          </w:p>
        </w:tc>
      </w:tr>
      <w:tr w:rsidR="00223BD7" w:rsidRPr="00100353" w14:paraId="74442DE9" w14:textId="77777777" w:rsidTr="0013227D">
        <w:tc>
          <w:tcPr>
            <w:tcW w:w="1699" w:type="dxa"/>
          </w:tcPr>
          <w:p w14:paraId="48AF17FF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lastRenderedPageBreak/>
              <w:t>ssrQrZAG</w:t>
            </w:r>
            <w:proofErr w:type="spellEnd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 31</w:t>
            </w:r>
          </w:p>
        </w:tc>
        <w:tc>
          <w:tcPr>
            <w:tcW w:w="2746" w:type="dxa"/>
          </w:tcPr>
          <w:p w14:paraId="00386975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(GA)31</w:t>
            </w:r>
          </w:p>
        </w:tc>
        <w:tc>
          <w:tcPr>
            <w:tcW w:w="4055" w:type="dxa"/>
            <w:vAlign w:val="center"/>
          </w:tcPr>
          <w:p w14:paraId="0F325C7D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CTTAGTTTGGTTGGGAAGAT</w:t>
            </w:r>
          </w:p>
          <w:p w14:paraId="1A12D69E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GCAACCAAACAAATGAAAT</w:t>
            </w:r>
          </w:p>
        </w:tc>
        <w:tc>
          <w:tcPr>
            <w:tcW w:w="1652" w:type="dxa"/>
          </w:tcPr>
          <w:p w14:paraId="5FC03DE0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190</w:t>
            </w:r>
          </w:p>
        </w:tc>
        <w:tc>
          <w:tcPr>
            <w:tcW w:w="1865" w:type="dxa"/>
          </w:tcPr>
          <w:p w14:paraId="6D129B89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e</w:t>
            </w:r>
          </w:p>
        </w:tc>
        <w:tc>
          <w:tcPr>
            <w:tcW w:w="958" w:type="dxa"/>
          </w:tcPr>
          <w:p w14:paraId="7DE5CF07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51</w:t>
            </w:r>
          </w:p>
        </w:tc>
      </w:tr>
      <w:tr w:rsidR="00223BD7" w:rsidRPr="00100353" w14:paraId="55540FA5" w14:textId="77777777" w:rsidTr="0013227D">
        <w:tc>
          <w:tcPr>
            <w:tcW w:w="1699" w:type="dxa"/>
          </w:tcPr>
          <w:p w14:paraId="76A232E9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ssrQrZAG</w:t>
            </w:r>
            <w:proofErr w:type="spellEnd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 74</w:t>
            </w:r>
          </w:p>
        </w:tc>
        <w:tc>
          <w:tcPr>
            <w:tcW w:w="2746" w:type="dxa"/>
          </w:tcPr>
          <w:p w14:paraId="47880ACE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(GA)23</w:t>
            </w:r>
          </w:p>
        </w:tc>
        <w:tc>
          <w:tcPr>
            <w:tcW w:w="4055" w:type="dxa"/>
            <w:vAlign w:val="center"/>
          </w:tcPr>
          <w:p w14:paraId="49136BE9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TTTATGTAGTGAGTAGTGGGGGTC</w:t>
            </w:r>
          </w:p>
          <w:p w14:paraId="091F92C7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GCTATCATCCATCCCCCAACA</w:t>
            </w:r>
          </w:p>
        </w:tc>
        <w:tc>
          <w:tcPr>
            <w:tcW w:w="1652" w:type="dxa"/>
          </w:tcPr>
          <w:p w14:paraId="1B4E9A90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865" w:type="dxa"/>
          </w:tcPr>
          <w:p w14:paraId="318C379E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e</w:t>
            </w:r>
          </w:p>
        </w:tc>
        <w:tc>
          <w:tcPr>
            <w:tcW w:w="958" w:type="dxa"/>
          </w:tcPr>
          <w:p w14:paraId="6B3E6FCE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55</w:t>
            </w:r>
          </w:p>
        </w:tc>
      </w:tr>
      <w:tr w:rsidR="00223BD7" w:rsidRPr="00100353" w14:paraId="7D69F145" w14:textId="77777777" w:rsidTr="0013227D">
        <w:tc>
          <w:tcPr>
            <w:tcW w:w="1699" w:type="dxa"/>
          </w:tcPr>
          <w:p w14:paraId="14E916AB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ssrQrZAG</w:t>
            </w:r>
            <w:proofErr w:type="spellEnd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 87</w:t>
            </w:r>
          </w:p>
        </w:tc>
        <w:tc>
          <w:tcPr>
            <w:tcW w:w="2746" w:type="dxa"/>
          </w:tcPr>
          <w:p w14:paraId="4D175CE9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(TC)20</w:t>
            </w:r>
          </w:p>
        </w:tc>
        <w:tc>
          <w:tcPr>
            <w:tcW w:w="4055" w:type="dxa"/>
            <w:vAlign w:val="center"/>
          </w:tcPr>
          <w:p w14:paraId="145438BB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TCCCACCACTTTGGTCTCTCA</w:t>
            </w:r>
          </w:p>
          <w:p w14:paraId="7E11087D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GTTGTCAGCAGTGGGATGGGTA</w:t>
            </w:r>
          </w:p>
        </w:tc>
        <w:tc>
          <w:tcPr>
            <w:tcW w:w="1652" w:type="dxa"/>
          </w:tcPr>
          <w:p w14:paraId="6E7FAA34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865" w:type="dxa"/>
          </w:tcPr>
          <w:p w14:paraId="32B18467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e</w:t>
            </w:r>
          </w:p>
        </w:tc>
        <w:tc>
          <w:tcPr>
            <w:tcW w:w="958" w:type="dxa"/>
          </w:tcPr>
          <w:p w14:paraId="5F313277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56</w:t>
            </w:r>
          </w:p>
        </w:tc>
      </w:tr>
      <w:tr w:rsidR="00223BD7" w:rsidRPr="00100353" w14:paraId="7A502998" w14:textId="77777777" w:rsidTr="0013227D">
        <w:tc>
          <w:tcPr>
            <w:tcW w:w="1699" w:type="dxa"/>
          </w:tcPr>
          <w:p w14:paraId="6459CF70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ssrQrZAG</w:t>
            </w:r>
            <w:proofErr w:type="spellEnd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 96</w:t>
            </w:r>
          </w:p>
        </w:tc>
        <w:tc>
          <w:tcPr>
            <w:tcW w:w="2746" w:type="dxa"/>
          </w:tcPr>
          <w:p w14:paraId="6477E0C4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(TC)20</w:t>
            </w:r>
          </w:p>
        </w:tc>
        <w:tc>
          <w:tcPr>
            <w:tcW w:w="4055" w:type="dxa"/>
            <w:vAlign w:val="center"/>
          </w:tcPr>
          <w:p w14:paraId="65F69A50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CCCAGTCACATCCACTACTGTCC</w:t>
            </w:r>
          </w:p>
          <w:p w14:paraId="408AEA78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GGTTGGGAAAAGGAGATCAGA</w:t>
            </w:r>
          </w:p>
        </w:tc>
        <w:tc>
          <w:tcPr>
            <w:tcW w:w="1652" w:type="dxa"/>
          </w:tcPr>
          <w:p w14:paraId="2C51DDA7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172</w:t>
            </w:r>
          </w:p>
        </w:tc>
        <w:tc>
          <w:tcPr>
            <w:tcW w:w="1865" w:type="dxa"/>
          </w:tcPr>
          <w:p w14:paraId="5BB12443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e</w:t>
            </w:r>
          </w:p>
        </w:tc>
        <w:tc>
          <w:tcPr>
            <w:tcW w:w="958" w:type="dxa"/>
          </w:tcPr>
          <w:p w14:paraId="35C8FAF4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59</w:t>
            </w:r>
          </w:p>
        </w:tc>
      </w:tr>
      <w:tr w:rsidR="00223BD7" w:rsidRPr="00100353" w14:paraId="2AAF8DD6" w14:textId="77777777" w:rsidTr="0013227D">
        <w:tc>
          <w:tcPr>
            <w:tcW w:w="1699" w:type="dxa"/>
            <w:tcBorders>
              <w:bottom w:val="single" w:sz="4" w:space="0" w:color="auto"/>
            </w:tcBorders>
          </w:tcPr>
          <w:p w14:paraId="7058ACF1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proofErr w:type="spellStart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ssrQrZAG</w:t>
            </w:r>
            <w:proofErr w:type="spellEnd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 xml:space="preserve"> 112</w:t>
            </w:r>
          </w:p>
        </w:tc>
        <w:tc>
          <w:tcPr>
            <w:tcW w:w="2746" w:type="dxa"/>
            <w:tcBorders>
              <w:bottom w:val="single" w:sz="4" w:space="0" w:color="auto"/>
            </w:tcBorders>
          </w:tcPr>
          <w:p w14:paraId="14EF9C27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(GA)32</w:t>
            </w:r>
          </w:p>
        </w:tc>
        <w:tc>
          <w:tcPr>
            <w:tcW w:w="4055" w:type="dxa"/>
            <w:tcBorders>
              <w:bottom w:val="single" w:sz="4" w:space="0" w:color="auto"/>
            </w:tcBorders>
          </w:tcPr>
          <w:p w14:paraId="47464EB9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bookmarkStart w:id="96" w:name="OLE_LINK130"/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TTCTTGCTTTGGTGCGCG</w:t>
            </w:r>
          </w:p>
          <w:bookmarkEnd w:id="96"/>
          <w:p w14:paraId="6F46DEC7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GTGGTCAGAGACTCGGTAAGTATTC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14:paraId="0CDD74C1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14:paraId="26D4B85A" w14:textId="77777777" w:rsidR="00223BD7" w:rsidRPr="00100353" w:rsidRDefault="00223BD7" w:rsidP="0013227D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22"/>
              </w:rPr>
            </w:pPr>
            <w:r w:rsidRPr="00100353">
              <w:rPr>
                <w:rFonts w:ascii="Times New Roman" w:eastAsia="SimSun" w:hAnsi="Times New Roman"/>
                <w:color w:val="000000"/>
                <w:kern w:val="0"/>
                <w:sz w:val="22"/>
              </w:rPr>
              <w:t>e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49B11CED" w14:textId="77777777" w:rsidR="00223BD7" w:rsidRPr="00100353" w:rsidRDefault="00223BD7" w:rsidP="0013227D">
            <w:pPr>
              <w:jc w:val="left"/>
              <w:rPr>
                <w:rFonts w:ascii="Times New Roman" w:hAnsi="Times New Roman"/>
                <w:sz w:val="22"/>
              </w:rPr>
            </w:pPr>
            <w:r w:rsidRPr="00100353">
              <w:rPr>
                <w:rFonts w:ascii="Times New Roman" w:hAnsi="Times New Roman"/>
                <w:sz w:val="22"/>
              </w:rPr>
              <w:t>45</w:t>
            </w:r>
          </w:p>
        </w:tc>
      </w:tr>
    </w:tbl>
    <w:p w14:paraId="2BE10723" w14:textId="77777777" w:rsidR="00223BD7" w:rsidRPr="0085767C" w:rsidRDefault="00223BD7" w:rsidP="00223BD7">
      <w:pPr>
        <w:widowControl/>
        <w:rPr>
          <w:rFonts w:ascii="Times New Roman" w:hAnsi="Times New Roman"/>
          <w:sz w:val="22"/>
        </w:rPr>
      </w:pPr>
      <w:r w:rsidRPr="00100353">
        <w:rPr>
          <w:rFonts w:ascii="Times New Roman" w:hAnsi="Times New Roman"/>
          <w:sz w:val="22"/>
        </w:rPr>
        <w:t>a</w:t>
      </w:r>
      <w:r>
        <w:rPr>
          <w:rFonts w:ascii="Times New Roman" w:hAnsi="Times New Roman"/>
          <w:sz w:val="22"/>
        </w:rPr>
        <w:t>:</w:t>
      </w:r>
      <w:r w:rsidRPr="00100353">
        <w:rPr>
          <w:rFonts w:ascii="Times New Roman" w:hAnsi="Times New Roman"/>
          <w:sz w:val="22"/>
        </w:rPr>
        <w:t xml:space="preserve"> </w:t>
      </w:r>
      <w:r w:rsidRPr="00100353">
        <w:rPr>
          <w:rFonts w:ascii="Times New Roman" w:hAnsi="Times New Roman"/>
          <w:i/>
          <w:iCs/>
          <w:sz w:val="22"/>
        </w:rPr>
        <w:t xml:space="preserve">C. </w:t>
      </w:r>
      <w:proofErr w:type="spellStart"/>
      <w:r w:rsidRPr="00100353">
        <w:rPr>
          <w:rFonts w:ascii="Times New Roman" w:hAnsi="Times New Roman"/>
          <w:i/>
          <w:iCs/>
          <w:sz w:val="22"/>
        </w:rPr>
        <w:t>myrsinifolia</w:t>
      </w:r>
      <w:proofErr w:type="spellEnd"/>
      <w:r w:rsidRPr="00100353">
        <w:rPr>
          <w:rFonts w:ascii="Times New Roman" w:hAnsi="Times New Roman"/>
          <w:i/>
          <w:iCs/>
          <w:sz w:val="22"/>
        </w:rPr>
        <w:t xml:space="preserve"> </w:t>
      </w:r>
      <w:r w:rsidRPr="00100353">
        <w:rPr>
          <w:rFonts w:ascii="Times New Roman" w:hAnsi="Times New Roman"/>
          <w:iCs/>
          <w:sz w:val="22"/>
        </w:rPr>
        <w:t>(</w:t>
      </w:r>
      <w:proofErr w:type="spellStart"/>
      <w:r w:rsidRPr="00100353">
        <w:rPr>
          <w:rFonts w:ascii="Times New Roman" w:hAnsi="Times New Roman"/>
          <w:sz w:val="22"/>
        </w:rPr>
        <w:t>Isagi</w:t>
      </w:r>
      <w:proofErr w:type="spellEnd"/>
      <w:r w:rsidRPr="00100353">
        <w:rPr>
          <w:rFonts w:ascii="Times New Roman" w:hAnsi="Times New Roman"/>
          <w:sz w:val="22"/>
        </w:rPr>
        <w:t xml:space="preserve"> and </w:t>
      </w:r>
      <w:proofErr w:type="spellStart"/>
      <w:r w:rsidRPr="00100353">
        <w:rPr>
          <w:rFonts w:ascii="Times New Roman" w:hAnsi="Times New Roman"/>
          <w:sz w:val="22"/>
        </w:rPr>
        <w:t>Suhandono</w:t>
      </w:r>
      <w:proofErr w:type="spellEnd"/>
      <w:r w:rsidRPr="00100353">
        <w:rPr>
          <w:rFonts w:ascii="Times New Roman" w:hAnsi="Times New Roman"/>
          <w:sz w:val="22"/>
        </w:rPr>
        <w:t>; 1997</w:t>
      </w:r>
      <w:r w:rsidRPr="00100353">
        <w:rPr>
          <w:rFonts w:ascii="Times New Roman" w:hAnsi="Times New Roman"/>
          <w:iCs/>
          <w:sz w:val="22"/>
        </w:rPr>
        <w:t xml:space="preserve">) </w:t>
      </w:r>
      <w:r w:rsidRPr="00100353">
        <w:rPr>
          <w:rFonts w:ascii="Times New Roman" w:hAnsi="Times New Roman"/>
          <w:sz w:val="22"/>
        </w:rPr>
        <w:t>b</w:t>
      </w:r>
      <w:r>
        <w:rPr>
          <w:rFonts w:ascii="Times New Roman" w:hAnsi="Times New Roman"/>
          <w:sz w:val="22"/>
        </w:rPr>
        <w:t>:</w:t>
      </w:r>
      <w:r w:rsidRPr="00100353">
        <w:rPr>
          <w:rFonts w:ascii="Times New Roman" w:hAnsi="Times New Roman"/>
          <w:sz w:val="22"/>
        </w:rPr>
        <w:t xml:space="preserve"> </w:t>
      </w:r>
      <w:r w:rsidRPr="00100353">
        <w:rPr>
          <w:rFonts w:ascii="Times New Roman" w:hAnsi="Times New Roman"/>
          <w:i/>
          <w:iCs/>
          <w:sz w:val="22"/>
        </w:rPr>
        <w:t xml:space="preserve">Q. rubra </w:t>
      </w:r>
      <w:r w:rsidRPr="00100353">
        <w:rPr>
          <w:rFonts w:ascii="Times New Roman" w:hAnsi="Times New Roman"/>
          <w:iCs/>
          <w:sz w:val="22"/>
        </w:rPr>
        <w:t>(</w:t>
      </w:r>
      <w:r w:rsidRPr="00100353">
        <w:rPr>
          <w:rFonts w:ascii="Times New Roman" w:hAnsi="Times New Roman"/>
          <w:sz w:val="22"/>
        </w:rPr>
        <w:t xml:space="preserve">Aldrich </w:t>
      </w:r>
      <w:r w:rsidRPr="00100353">
        <w:rPr>
          <w:rFonts w:ascii="Times New Roman" w:hAnsi="Times New Roman"/>
          <w:i/>
          <w:sz w:val="22"/>
        </w:rPr>
        <w:t>et al</w:t>
      </w:r>
      <w:r w:rsidRPr="00100353">
        <w:rPr>
          <w:rFonts w:ascii="Times New Roman" w:hAnsi="Times New Roman"/>
          <w:sz w:val="22"/>
        </w:rPr>
        <w:t>., 2002; 2003</w:t>
      </w:r>
      <w:r w:rsidRPr="00100353">
        <w:rPr>
          <w:rFonts w:ascii="Times New Roman" w:hAnsi="Times New Roman"/>
          <w:iCs/>
          <w:sz w:val="22"/>
        </w:rPr>
        <w:t xml:space="preserve">); </w:t>
      </w:r>
      <w:r w:rsidRPr="00100353">
        <w:rPr>
          <w:rFonts w:ascii="Times New Roman" w:hAnsi="Times New Roman"/>
          <w:sz w:val="22"/>
        </w:rPr>
        <w:t>c</w:t>
      </w:r>
      <w:r>
        <w:rPr>
          <w:rFonts w:ascii="Times New Roman" w:hAnsi="Times New Roman"/>
          <w:sz w:val="22"/>
        </w:rPr>
        <w:t>:</w:t>
      </w:r>
      <w:r w:rsidRPr="00100353">
        <w:rPr>
          <w:rFonts w:ascii="Times New Roman" w:hAnsi="Times New Roman"/>
          <w:sz w:val="22"/>
        </w:rPr>
        <w:t xml:space="preserve"> </w:t>
      </w:r>
      <w:r w:rsidRPr="00100353">
        <w:rPr>
          <w:rFonts w:ascii="Times New Roman" w:hAnsi="Times New Roman"/>
          <w:i/>
          <w:sz w:val="22"/>
        </w:rPr>
        <w:t xml:space="preserve">Q. </w:t>
      </w:r>
      <w:proofErr w:type="spellStart"/>
      <w:r w:rsidRPr="00100353">
        <w:rPr>
          <w:rFonts w:ascii="Times New Roman" w:hAnsi="Times New Roman"/>
          <w:i/>
          <w:sz w:val="22"/>
        </w:rPr>
        <w:t>macrocarpa</w:t>
      </w:r>
      <w:proofErr w:type="spellEnd"/>
      <w:r w:rsidRPr="00100353">
        <w:rPr>
          <w:rFonts w:ascii="Times New Roman" w:hAnsi="Times New Roman"/>
          <w:i/>
          <w:sz w:val="22"/>
        </w:rPr>
        <w:t xml:space="preserve"> </w:t>
      </w:r>
      <w:r w:rsidRPr="00100353">
        <w:rPr>
          <w:rFonts w:ascii="Times New Roman" w:hAnsi="Times New Roman"/>
          <w:sz w:val="22"/>
        </w:rPr>
        <w:t>(</w:t>
      </w:r>
      <w:proofErr w:type="spellStart"/>
      <w:r w:rsidRPr="00100353">
        <w:rPr>
          <w:rFonts w:ascii="Times New Roman" w:hAnsi="Times New Roman"/>
          <w:sz w:val="22"/>
        </w:rPr>
        <w:t>xuxiaolin</w:t>
      </w:r>
      <w:proofErr w:type="spellEnd"/>
      <w:r w:rsidRPr="00100353">
        <w:rPr>
          <w:rFonts w:ascii="Times New Roman" w:hAnsi="Times New Roman"/>
          <w:sz w:val="22"/>
        </w:rPr>
        <w:t xml:space="preserve"> et al, 2004; </w:t>
      </w:r>
      <w:r w:rsidRPr="00100353">
        <w:rPr>
          <w:rFonts w:ascii="Times New Roman" w:hAnsi="Times New Roman"/>
          <w:iCs/>
          <w:sz w:val="22"/>
        </w:rPr>
        <w:t>http://www.ncbi.nlm.nih.gov/probe/ 6103142</w:t>
      </w:r>
      <w:r w:rsidRPr="00100353">
        <w:rPr>
          <w:rFonts w:ascii="Times New Roman" w:hAnsi="Times New Roman"/>
          <w:sz w:val="22"/>
        </w:rPr>
        <w:t>); d</w:t>
      </w:r>
      <w:r>
        <w:rPr>
          <w:rFonts w:ascii="Times New Roman" w:hAnsi="Times New Roman"/>
          <w:sz w:val="22"/>
        </w:rPr>
        <w:t>:</w:t>
      </w:r>
      <w:r w:rsidRPr="00100353">
        <w:rPr>
          <w:rFonts w:ascii="Times New Roman" w:hAnsi="Times New Roman"/>
          <w:sz w:val="22"/>
        </w:rPr>
        <w:t xml:space="preserve"> </w:t>
      </w:r>
      <w:r w:rsidRPr="00100353">
        <w:rPr>
          <w:rFonts w:ascii="Times New Roman" w:hAnsi="Times New Roman"/>
          <w:i/>
          <w:iCs/>
          <w:sz w:val="22"/>
        </w:rPr>
        <w:t xml:space="preserve">Q. </w:t>
      </w:r>
      <w:proofErr w:type="spellStart"/>
      <w:r w:rsidRPr="00100353">
        <w:rPr>
          <w:rFonts w:ascii="Times New Roman" w:hAnsi="Times New Roman"/>
          <w:i/>
          <w:iCs/>
          <w:sz w:val="22"/>
        </w:rPr>
        <w:t>petraea</w:t>
      </w:r>
      <w:proofErr w:type="spellEnd"/>
      <w:r w:rsidRPr="00100353">
        <w:rPr>
          <w:rFonts w:ascii="Times New Roman" w:hAnsi="Times New Roman"/>
          <w:iCs/>
          <w:sz w:val="22"/>
        </w:rPr>
        <w:t>（</w:t>
      </w:r>
      <w:proofErr w:type="spellStart"/>
      <w:r w:rsidRPr="00100353">
        <w:rPr>
          <w:rFonts w:ascii="Times New Roman" w:hAnsi="Times New Roman"/>
          <w:sz w:val="22"/>
        </w:rPr>
        <w:t>Steinkellner</w:t>
      </w:r>
      <w:proofErr w:type="spellEnd"/>
      <w:r w:rsidRPr="00100353">
        <w:rPr>
          <w:rFonts w:ascii="Times New Roman" w:hAnsi="Times New Roman"/>
          <w:sz w:val="22"/>
        </w:rPr>
        <w:t xml:space="preserve"> </w:t>
      </w:r>
      <w:r w:rsidRPr="00100353">
        <w:rPr>
          <w:rFonts w:ascii="Times New Roman" w:hAnsi="Times New Roman"/>
          <w:i/>
          <w:sz w:val="22"/>
        </w:rPr>
        <w:t>et al.</w:t>
      </w:r>
      <w:r w:rsidRPr="00100353">
        <w:rPr>
          <w:rFonts w:ascii="Times New Roman" w:hAnsi="Times New Roman"/>
          <w:sz w:val="22"/>
        </w:rPr>
        <w:t>, 1997</w:t>
      </w:r>
      <w:r w:rsidRPr="00100353">
        <w:rPr>
          <w:rFonts w:ascii="Times New Roman" w:hAnsi="Times New Roman"/>
          <w:iCs/>
          <w:sz w:val="22"/>
        </w:rPr>
        <w:t xml:space="preserve">; </w:t>
      </w:r>
      <w:r w:rsidRPr="00100353">
        <w:rPr>
          <w:rFonts w:ascii="Times New Roman" w:hAnsi="Times New Roman"/>
          <w:sz w:val="22"/>
        </w:rPr>
        <w:t>e</w:t>
      </w:r>
      <w:r>
        <w:rPr>
          <w:rFonts w:ascii="Times New Roman" w:hAnsi="Times New Roman"/>
          <w:sz w:val="22"/>
        </w:rPr>
        <w:t>:</w:t>
      </w:r>
      <w:r w:rsidRPr="00100353">
        <w:rPr>
          <w:rFonts w:ascii="Times New Roman" w:hAnsi="Times New Roman"/>
          <w:sz w:val="22"/>
        </w:rPr>
        <w:t xml:space="preserve"> </w:t>
      </w:r>
      <w:r w:rsidRPr="00100353">
        <w:rPr>
          <w:rFonts w:ascii="Times New Roman" w:hAnsi="Times New Roman"/>
          <w:i/>
          <w:iCs/>
          <w:sz w:val="22"/>
        </w:rPr>
        <w:t xml:space="preserve">Q. </w:t>
      </w:r>
      <w:proofErr w:type="spellStart"/>
      <w:r w:rsidRPr="00100353">
        <w:rPr>
          <w:rFonts w:ascii="Times New Roman" w:hAnsi="Times New Roman"/>
          <w:i/>
          <w:iCs/>
          <w:sz w:val="22"/>
        </w:rPr>
        <w:t>robur</w:t>
      </w:r>
      <w:proofErr w:type="spellEnd"/>
      <w:r w:rsidRPr="00100353">
        <w:rPr>
          <w:rFonts w:ascii="Times New Roman" w:hAnsi="Times New Roman"/>
          <w:i/>
          <w:iCs/>
          <w:sz w:val="22"/>
        </w:rPr>
        <w:t xml:space="preserve"> </w:t>
      </w:r>
      <w:r w:rsidRPr="00100353">
        <w:rPr>
          <w:rFonts w:ascii="Times New Roman" w:hAnsi="Times New Roman"/>
          <w:iCs/>
          <w:sz w:val="22"/>
        </w:rPr>
        <w:t>(</w:t>
      </w:r>
      <w:proofErr w:type="spellStart"/>
      <w:r w:rsidRPr="00100353">
        <w:rPr>
          <w:rFonts w:ascii="Times New Roman" w:hAnsi="Times New Roman"/>
          <w:sz w:val="22"/>
        </w:rPr>
        <w:t>Kampfer</w:t>
      </w:r>
      <w:proofErr w:type="spellEnd"/>
      <w:r w:rsidRPr="00100353">
        <w:rPr>
          <w:rFonts w:ascii="Times New Roman" w:hAnsi="Times New Roman"/>
          <w:sz w:val="22"/>
        </w:rPr>
        <w:t xml:space="preserve"> </w:t>
      </w:r>
      <w:r w:rsidRPr="00100353">
        <w:rPr>
          <w:rFonts w:ascii="Times New Roman" w:hAnsi="Times New Roman"/>
          <w:i/>
          <w:sz w:val="22"/>
        </w:rPr>
        <w:t>et al</w:t>
      </w:r>
      <w:r w:rsidRPr="00100353">
        <w:rPr>
          <w:rFonts w:ascii="Times New Roman" w:hAnsi="Times New Roman"/>
          <w:sz w:val="22"/>
        </w:rPr>
        <w:t>.1998</w:t>
      </w:r>
      <w:r w:rsidRPr="00100353">
        <w:rPr>
          <w:rFonts w:ascii="Times New Roman" w:hAnsi="Times New Roman"/>
          <w:iCs/>
          <w:sz w:val="22"/>
        </w:rPr>
        <w:t>)</w:t>
      </w:r>
    </w:p>
    <w:p w14:paraId="1F95A4ED" w14:textId="77777777" w:rsidR="005A678A" w:rsidRPr="00223BD7" w:rsidRDefault="005A678A">
      <w:bookmarkStart w:id="97" w:name="_GoBack"/>
      <w:bookmarkEnd w:id="97"/>
    </w:p>
    <w:sectPr w:rsidR="005A678A" w:rsidRPr="00223BD7" w:rsidSect="00D22AF4">
      <w:type w:val="continuous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23BD7"/>
    <w:rsid w:val="00223BD7"/>
    <w:rsid w:val="005A678A"/>
    <w:rsid w:val="00D2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41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BD7"/>
    <w:pPr>
      <w:widowControl w:val="0"/>
      <w:jc w:val="both"/>
    </w:pPr>
    <w:rPr>
      <w:rFonts w:ascii="DengXian" w:eastAsia="DengXian" w:hAnsi="DengXi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23B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BD7"/>
    <w:pPr>
      <w:widowControl w:val="0"/>
      <w:jc w:val="both"/>
    </w:pPr>
    <w:rPr>
      <w:rFonts w:ascii="DengXian" w:eastAsia="DengXian" w:hAnsi="DengXi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23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719</Words>
  <Characters>4100</Characters>
  <Application>Microsoft Office Word</Application>
  <DocSecurity>0</DocSecurity>
  <Lines>455</Lines>
  <Paragraphs>438</Paragraphs>
  <ScaleCrop>false</ScaleCrop>
  <Company/>
  <LinksUpToDate>false</LinksUpToDate>
  <CharactersWithSpaces>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Xuan</dc:creator>
  <cp:keywords/>
  <dc:description/>
  <cp:lastModifiedBy>MCREDO</cp:lastModifiedBy>
  <cp:revision>2</cp:revision>
  <dcterms:created xsi:type="dcterms:W3CDTF">2021-04-16T04:50:00Z</dcterms:created>
  <dcterms:modified xsi:type="dcterms:W3CDTF">2021-05-07T14:22:00Z</dcterms:modified>
</cp:coreProperties>
</file>