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7D39" w14:textId="1F0FBCB1" w:rsidR="00B17B7F" w:rsidRPr="00EE0302" w:rsidRDefault="00B17B7F" w:rsidP="0026207D">
      <w:pPr>
        <w:widowControl/>
        <w:autoSpaceDE w:val="0"/>
        <w:autoSpaceDN w:val="0"/>
        <w:adjustRightInd w:val="0"/>
        <w:spacing w:line="240" w:lineRule="auto"/>
        <w:jc w:val="left"/>
        <w:rPr>
          <w:rFonts w:ascii="Times New Roman" w:eastAsia="宋体" w:hAnsi="Times New Roman" w:cs="Times New Roman"/>
          <w:szCs w:val="21"/>
        </w:rPr>
      </w:pPr>
      <w:bookmarkStart w:id="0" w:name="OLE_LINK118"/>
      <w:bookmarkStart w:id="1" w:name="OLE_LINK119"/>
      <w:r w:rsidRPr="00EE0302">
        <w:rPr>
          <w:rFonts w:ascii="Times New Roman" w:eastAsia="宋体" w:hAnsi="Times New Roman" w:cs="Times New Roman"/>
          <w:szCs w:val="21"/>
        </w:rPr>
        <w:t xml:space="preserve">Table S1(A) Comparison of the nucleosides and nucleobases contents in different groups of </w:t>
      </w:r>
      <w:r w:rsidRPr="00EE0302">
        <w:rPr>
          <w:rFonts w:ascii="Times New Roman" w:eastAsia="宋体" w:hAnsi="Times New Roman" w:cs="Times New Roman"/>
          <w:i/>
          <w:szCs w:val="21"/>
        </w:rPr>
        <w:t xml:space="preserve">A. sinensis </w:t>
      </w:r>
      <w:r w:rsidRPr="00EE0302">
        <w:rPr>
          <w:rFonts w:ascii="Times New Roman" w:eastAsia="宋体" w:hAnsi="Times New Roman" w:cs="Times New Roman"/>
          <w:szCs w:val="21"/>
        </w:rPr>
        <w:t>samples</w:t>
      </w:r>
      <w:r w:rsidR="0026207D" w:rsidRPr="00EE0302">
        <w:rPr>
          <w:rFonts w:ascii="Times New Roman" w:eastAsia="宋体" w:hAnsi="Times New Roman" w:cs="Times New Roman"/>
          <w:szCs w:val="21"/>
        </w:rPr>
        <w:t xml:space="preserve"> </w:t>
      </w:r>
      <w:r w:rsidR="0026207D" w:rsidRPr="00EE0302">
        <w:rPr>
          <w:rFonts w:ascii="Times New Roman" w:eastAsia="宋体" w:hAnsi="Times New Roman" w:cs="Times New Roman" w:hint="eastAsia"/>
          <w:szCs w:val="21"/>
        </w:rPr>
        <w:t>(</w:t>
      </w:r>
      <w:r w:rsidRPr="00EE0302">
        <w:rPr>
          <w:rFonts w:ascii="Times New Roman" w:eastAsia="宋体" w:hAnsi="Times New Roman" w:cs="Times New Roman" w:hint="eastAsia"/>
          <w:szCs w:val="21"/>
        </w:rPr>
        <w:t>µg</w:t>
      </w:r>
      <w:r w:rsidRPr="00EE0302">
        <w:rPr>
          <w:rFonts w:ascii="Times New Roman" w:eastAsia="宋体" w:hAnsi="Times New Roman" w:cs="Times New Roman"/>
          <w:szCs w:val="21"/>
        </w:rPr>
        <w:t>/g</w:t>
      </w:r>
      <w:r w:rsidR="0026207D" w:rsidRPr="00EE0302">
        <w:rPr>
          <w:rFonts w:ascii="Times New Roman" w:eastAsia="宋体" w:hAnsi="Times New Roman" w:cs="Times New Roman" w:hint="eastAsia"/>
          <w:szCs w:val="21"/>
        </w:rPr>
        <w:t>)</w:t>
      </w:r>
      <w:r w:rsidR="00EE0302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430"/>
        <w:gridCol w:w="1430"/>
        <w:gridCol w:w="1430"/>
        <w:gridCol w:w="1430"/>
      </w:tblGrid>
      <w:tr w:rsidR="00B17B7F" w:rsidRPr="00EF0CB8" w14:paraId="50D556CF" w14:textId="77777777" w:rsidTr="009635BE">
        <w:trPr>
          <w:trHeight w:val="288"/>
          <w:jc w:val="center"/>
        </w:trPr>
        <w:tc>
          <w:tcPr>
            <w:tcW w:w="280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EC82163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szCs w:val="21"/>
              </w:rPr>
              <w:t>Compounds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B5CCE0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YN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817528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YS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7859D3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GN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1AA269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GS</w:t>
            </w:r>
          </w:p>
        </w:tc>
      </w:tr>
      <w:tr w:rsidR="00B17B7F" w:rsidRPr="00EF0CB8" w14:paraId="6E5A63D3" w14:textId="77777777" w:rsidTr="009635BE">
        <w:trPr>
          <w:trHeight w:val="288"/>
          <w:jc w:val="center"/>
        </w:trPr>
        <w:tc>
          <w:tcPr>
            <w:tcW w:w="2802" w:type="dxa"/>
            <w:tcBorders>
              <w:top w:val="single" w:sz="4" w:space="0" w:color="auto"/>
            </w:tcBorders>
            <w:vAlign w:val="center"/>
          </w:tcPr>
          <w:p w14:paraId="237013AD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Guanine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AF8A79" w14:textId="6C0D91A5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0.09 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600764" w14:textId="61BCE7DF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0.1</w:t>
            </w:r>
            <w:r w:rsidR="000441D3">
              <w:rPr>
                <w:rFonts w:eastAsia="等线"/>
                <w:color w:val="000000"/>
                <w:szCs w:val="21"/>
              </w:rPr>
              <w:t>1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087373" w14:textId="1A076E86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0.0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441E0D1" w14:textId="2A27D9E1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0.05 </w:t>
            </w:r>
          </w:p>
        </w:tc>
      </w:tr>
      <w:tr w:rsidR="00B17B7F" w:rsidRPr="00EF0CB8" w14:paraId="157AB36F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1CB494CF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szCs w:val="21"/>
              </w:rPr>
            </w:pPr>
            <w:bookmarkStart w:id="2" w:name="OLE_LINK275"/>
            <w:bookmarkStart w:id="3" w:name="OLE_LINK276"/>
            <w:r w:rsidRPr="00EF0CB8">
              <w:rPr>
                <w:rFonts w:eastAsia="等线"/>
                <w:color w:val="000000"/>
                <w:szCs w:val="21"/>
              </w:rPr>
              <w:t>Cytidine-5'-monophosphate</w:t>
            </w:r>
            <w:bookmarkEnd w:id="2"/>
            <w:bookmarkEnd w:id="3"/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6BD861D" w14:textId="287FEB21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  <w:highlight w:val="yellow"/>
              </w:rPr>
            </w:pPr>
            <w:r w:rsidRPr="00EF0CB8">
              <w:rPr>
                <w:rFonts w:eastAsia="等线"/>
                <w:color w:val="000000"/>
                <w:szCs w:val="21"/>
              </w:rPr>
              <w:t>12.5</w:t>
            </w:r>
            <w:r w:rsidR="000441D3">
              <w:rPr>
                <w:rFonts w:eastAsia="等线"/>
                <w:color w:val="000000"/>
                <w:szCs w:val="21"/>
              </w:rPr>
              <w:t xml:space="preserve">8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3FCEFA3A" w14:textId="679FBC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19.7</w:t>
            </w:r>
            <w:r w:rsidR="000441D3">
              <w:rPr>
                <w:rFonts w:eastAsia="等线"/>
                <w:color w:val="000000"/>
                <w:szCs w:val="21"/>
              </w:rPr>
              <w:t>4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26247EF" w14:textId="55FBDE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10.1</w:t>
            </w:r>
            <w:r w:rsidR="000441D3">
              <w:rPr>
                <w:rFonts w:eastAsia="等线"/>
                <w:color w:val="000000"/>
                <w:szCs w:val="21"/>
              </w:rPr>
              <w:t>4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F6E4C88" w14:textId="50096DD3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10.0</w:t>
            </w:r>
            <w:r w:rsidR="000441D3">
              <w:rPr>
                <w:rFonts w:eastAsia="等线"/>
                <w:color w:val="000000"/>
                <w:szCs w:val="21"/>
              </w:rPr>
              <w:t>1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1D53AFD9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1F427262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2'-Deoxyadenosine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32AD0E6" w14:textId="7F4FBB81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0.6</w:t>
            </w:r>
            <w:r w:rsidR="000441D3">
              <w:rPr>
                <w:rFonts w:eastAsia="等线"/>
                <w:color w:val="000000"/>
                <w:szCs w:val="21"/>
              </w:rPr>
              <w:t>9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2C9CE358" w14:textId="166D794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1.8</w:t>
            </w:r>
            <w:r w:rsidR="000441D3">
              <w:rPr>
                <w:rFonts w:eastAsia="等线"/>
                <w:color w:val="000000"/>
                <w:szCs w:val="21"/>
              </w:rPr>
              <w:t>7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9CA6E01" w14:textId="6469A1B4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0.0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5EAD756" w14:textId="35BFEBE2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0.2</w:t>
            </w:r>
            <w:r w:rsidR="000441D3">
              <w:rPr>
                <w:rFonts w:eastAsia="等线"/>
                <w:color w:val="000000"/>
                <w:szCs w:val="21"/>
              </w:rPr>
              <w:t>6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78F61F6D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2E8DD4C0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2</w:t>
            </w:r>
            <w:r w:rsidRPr="00EF0CB8">
              <w:rPr>
                <w:sz w:val="24"/>
                <w:szCs w:val="24"/>
              </w:rPr>
              <w:t>'</w:t>
            </w:r>
            <w:r w:rsidRPr="00EF0CB8">
              <w:rPr>
                <w:rFonts w:eastAsia="等线"/>
                <w:color w:val="000000"/>
                <w:szCs w:val="21"/>
              </w:rPr>
              <w:t>-Deoxycytidine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2279714" w14:textId="186E84DC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0.1</w:t>
            </w:r>
            <w:r w:rsidR="000441D3">
              <w:rPr>
                <w:rFonts w:eastAsia="等线"/>
                <w:color w:val="000000"/>
                <w:szCs w:val="21"/>
              </w:rPr>
              <w:t>4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3DB9F21" w14:textId="1E014D89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0.4</w:t>
            </w:r>
            <w:r w:rsidR="000441D3">
              <w:rPr>
                <w:rFonts w:eastAsia="等线"/>
                <w:color w:val="000000"/>
                <w:szCs w:val="21"/>
              </w:rPr>
              <w:t>1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6B7465B0" w14:textId="2194C3F0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0.0</w:t>
            </w:r>
            <w:r w:rsidR="000441D3">
              <w:rPr>
                <w:rFonts w:eastAsia="等线"/>
                <w:color w:val="000000"/>
                <w:szCs w:val="21"/>
              </w:rPr>
              <w:t>8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6B6E13AF" w14:textId="1EC9136C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0.12 </w:t>
            </w:r>
          </w:p>
        </w:tc>
      </w:tr>
      <w:tr w:rsidR="00B17B7F" w:rsidRPr="00EF0CB8" w14:paraId="3972832D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1520865F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2</w:t>
            </w:r>
            <w:r w:rsidRPr="00EF0CB8">
              <w:rPr>
                <w:sz w:val="24"/>
                <w:szCs w:val="24"/>
              </w:rPr>
              <w:t>'</w:t>
            </w:r>
            <w:r w:rsidRPr="00EF0CB8">
              <w:rPr>
                <w:rFonts w:eastAsia="等线"/>
                <w:color w:val="000000"/>
                <w:szCs w:val="21"/>
              </w:rPr>
              <w:t>-Deoxyguanosine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BCFA209" w14:textId="62EBBD4B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0.45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787FD9A" w14:textId="33083F7D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0.76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718B79E" w14:textId="48DA21C5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0.2</w:t>
            </w:r>
            <w:r w:rsidR="000441D3">
              <w:rPr>
                <w:rFonts w:eastAsia="等线"/>
                <w:color w:val="000000"/>
                <w:szCs w:val="21"/>
              </w:rPr>
              <w:t>8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A48E47D" w14:textId="0B890C3D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0.3</w:t>
            </w:r>
            <w:r w:rsidR="000441D3">
              <w:rPr>
                <w:rFonts w:eastAsia="等线"/>
                <w:color w:val="000000"/>
                <w:szCs w:val="21"/>
              </w:rPr>
              <w:t>3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491B5524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791F212C" w14:textId="77777777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bookmarkStart w:id="4" w:name="_Hlk69124969"/>
            <w:r w:rsidRPr="0072610F">
              <w:rPr>
                <w:rFonts w:eastAsia="等线"/>
                <w:color w:val="000000"/>
                <w:szCs w:val="21"/>
              </w:rPr>
              <w:t>Adenosine</w:t>
            </w:r>
            <w:bookmarkEnd w:id="4"/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3A488E4B" w14:textId="405C0C56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4.1</w:t>
            </w:r>
            <w:r w:rsidR="000441D3">
              <w:rPr>
                <w:rFonts w:eastAsia="等线"/>
                <w:color w:val="000000"/>
                <w:szCs w:val="21"/>
              </w:rPr>
              <w:t>7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C87B016" w14:textId="5E785EA9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6.52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4C7AF17E" w14:textId="5819723F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19.0</w:t>
            </w:r>
            <w:r w:rsidR="000441D3">
              <w:rPr>
                <w:rFonts w:eastAsia="等线"/>
                <w:color w:val="000000"/>
                <w:szCs w:val="21"/>
              </w:rPr>
              <w:t>4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238F3CC7" w14:textId="61D3761B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17.2</w:t>
            </w:r>
            <w:r w:rsidR="000441D3">
              <w:rPr>
                <w:rFonts w:eastAsia="等线"/>
                <w:color w:val="000000"/>
                <w:szCs w:val="21"/>
              </w:rPr>
              <w:t>8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1BECDB70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389E1E6B" w14:textId="77777777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Cytidine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2501CEA2" w14:textId="34432734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1.5</w:t>
            </w:r>
            <w:r w:rsidR="000441D3">
              <w:rPr>
                <w:rFonts w:eastAsia="等线"/>
                <w:color w:val="000000"/>
                <w:szCs w:val="21"/>
              </w:rPr>
              <w:t>8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160D592" w14:textId="4AD45D16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1.58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AEE2F23" w14:textId="69B6924F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2.</w:t>
            </w:r>
            <w:r w:rsidR="000441D3">
              <w:rPr>
                <w:rFonts w:eastAsia="等线"/>
                <w:color w:val="000000"/>
                <w:szCs w:val="21"/>
              </w:rPr>
              <w:t>80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6E93172C" w14:textId="6E7FCE85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2.6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2B985CC9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68AB1341" w14:textId="77777777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bookmarkStart w:id="5" w:name="_Hlk69125023"/>
            <w:r w:rsidRPr="0072610F">
              <w:rPr>
                <w:rFonts w:eastAsia="等线"/>
                <w:color w:val="000000"/>
                <w:szCs w:val="21"/>
              </w:rPr>
              <w:t>Guanosine</w:t>
            </w:r>
            <w:bookmarkEnd w:id="5"/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060E8DF7" w14:textId="0F43B61C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1.97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7768FF0A" w14:textId="5003F580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4.19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20D1953" w14:textId="4E6C0942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7.5</w:t>
            </w:r>
            <w:r w:rsidR="000441D3">
              <w:rPr>
                <w:rFonts w:eastAsia="等线"/>
                <w:color w:val="000000"/>
                <w:szCs w:val="21"/>
              </w:rPr>
              <w:t xml:space="preserve">6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1B912DD7" w14:textId="25985992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7.3</w:t>
            </w:r>
            <w:r w:rsidR="000441D3">
              <w:rPr>
                <w:rFonts w:eastAsia="等线"/>
                <w:color w:val="000000"/>
                <w:szCs w:val="21"/>
              </w:rPr>
              <w:t>9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4E023CAF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0F2C5008" w14:textId="77777777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Inosine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3207018C" w14:textId="33ADF6D6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0.26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1D32C01" w14:textId="40A42362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0.8</w:t>
            </w:r>
            <w:r w:rsidR="000441D3">
              <w:rPr>
                <w:rFonts w:eastAsia="等线"/>
                <w:color w:val="000000"/>
                <w:szCs w:val="21"/>
              </w:rPr>
              <w:t>7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2D4BFB88" w14:textId="40E99E09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1.7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56FD49BA" w14:textId="60B0F5E0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1.69 </w:t>
            </w:r>
          </w:p>
        </w:tc>
      </w:tr>
      <w:tr w:rsidR="00B17B7F" w:rsidRPr="00EF0CB8" w14:paraId="14B696D7" w14:textId="77777777" w:rsidTr="009635BE">
        <w:trPr>
          <w:trHeight w:val="288"/>
          <w:jc w:val="center"/>
        </w:trPr>
        <w:tc>
          <w:tcPr>
            <w:tcW w:w="2802" w:type="dxa"/>
            <w:vAlign w:val="center"/>
          </w:tcPr>
          <w:p w14:paraId="46DEF6CA" w14:textId="77777777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bookmarkStart w:id="6" w:name="_Hlk69124990"/>
            <w:r w:rsidRPr="0072610F">
              <w:rPr>
                <w:rFonts w:eastAsia="等线"/>
                <w:color w:val="000000"/>
                <w:szCs w:val="21"/>
              </w:rPr>
              <w:t>Uridine</w:t>
            </w:r>
            <w:bookmarkEnd w:id="6"/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72AE8ED4" w14:textId="2FF83CE8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4.2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2DAA46FD" w14:textId="13ACDD70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7.2</w:t>
            </w:r>
            <w:r w:rsidR="000441D3">
              <w:rPr>
                <w:rFonts w:eastAsia="等线"/>
                <w:color w:val="000000"/>
                <w:szCs w:val="21"/>
              </w:rPr>
              <w:t>6</w:t>
            </w:r>
            <w:r w:rsidRPr="0072610F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78722801" w14:textId="69B7BEDE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 xml:space="preserve">9.43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14:paraId="4E75B53C" w14:textId="21AC12A1" w:rsidR="00B17B7F" w:rsidRPr="0072610F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72610F">
              <w:rPr>
                <w:rFonts w:eastAsia="等线"/>
                <w:color w:val="000000"/>
                <w:szCs w:val="21"/>
              </w:rPr>
              <w:t>9.32</w:t>
            </w:r>
            <w:r w:rsid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34695C75" w14:textId="77777777" w:rsidTr="009635BE">
        <w:trPr>
          <w:trHeight w:val="288"/>
          <w:jc w:val="center"/>
        </w:trPr>
        <w:tc>
          <w:tcPr>
            <w:tcW w:w="2802" w:type="dxa"/>
            <w:tcBorders>
              <w:bottom w:val="single" w:sz="8" w:space="0" w:color="auto"/>
            </w:tcBorders>
            <w:vAlign w:val="center"/>
          </w:tcPr>
          <w:p w14:paraId="3BC579FE" w14:textId="77777777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color w:val="000000"/>
                <w:szCs w:val="21"/>
              </w:rPr>
              <w:t xml:space="preserve">Total </w:t>
            </w:r>
            <w:bookmarkStart w:id="7" w:name="_Hlk69124956"/>
            <w:r w:rsidRPr="00EF0CB8">
              <w:rPr>
                <w:color w:val="000000"/>
                <w:szCs w:val="21"/>
              </w:rPr>
              <w:t>nucleosides and nucleobases</w:t>
            </w:r>
            <w:bookmarkEnd w:id="7"/>
          </w:p>
        </w:tc>
        <w:tc>
          <w:tcPr>
            <w:tcW w:w="143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1E5CE7B" w14:textId="61456B2B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26.17 </w:t>
            </w:r>
          </w:p>
        </w:tc>
        <w:tc>
          <w:tcPr>
            <w:tcW w:w="143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82F09EC" w14:textId="3F2D3720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 xml:space="preserve">43.30 </w:t>
            </w:r>
          </w:p>
        </w:tc>
        <w:tc>
          <w:tcPr>
            <w:tcW w:w="143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F9C4FEB" w14:textId="1129E90C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51.1</w:t>
            </w:r>
            <w:r w:rsidR="000441D3">
              <w:rPr>
                <w:rFonts w:eastAsia="等线"/>
                <w:color w:val="000000"/>
                <w:szCs w:val="21"/>
              </w:rPr>
              <w:t>6</w:t>
            </w:r>
          </w:p>
        </w:tc>
        <w:tc>
          <w:tcPr>
            <w:tcW w:w="143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AB2B226" w14:textId="5A37A065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EF0CB8">
              <w:rPr>
                <w:rFonts w:eastAsia="等线"/>
                <w:color w:val="000000"/>
                <w:szCs w:val="21"/>
              </w:rPr>
              <w:t>49.0</w:t>
            </w:r>
            <w:r w:rsidR="000441D3">
              <w:rPr>
                <w:rFonts w:eastAsia="等线"/>
                <w:color w:val="000000"/>
                <w:szCs w:val="21"/>
              </w:rPr>
              <w:t>9</w:t>
            </w:r>
            <w:r w:rsidRPr="00EF0CB8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</w:tbl>
    <w:p w14:paraId="349C7AA0" w14:textId="3B318D15" w:rsidR="00650E5D" w:rsidRDefault="00650E5D"/>
    <w:p w14:paraId="7D83FD99" w14:textId="4BA4CE8B" w:rsidR="00B17B7F" w:rsidRDefault="00B17B7F"/>
    <w:p w14:paraId="0DAC51BA" w14:textId="4F14EF37" w:rsidR="00B17B7F" w:rsidRPr="00EE0302" w:rsidRDefault="00B17B7F" w:rsidP="0026207D">
      <w:pPr>
        <w:widowControl/>
        <w:autoSpaceDE w:val="0"/>
        <w:autoSpaceDN w:val="0"/>
        <w:adjustRightInd w:val="0"/>
        <w:spacing w:line="240" w:lineRule="auto"/>
        <w:jc w:val="left"/>
        <w:rPr>
          <w:rFonts w:ascii="Times New Roman" w:eastAsia="宋体" w:hAnsi="Times New Roman" w:cs="Times New Roman"/>
          <w:szCs w:val="21"/>
        </w:rPr>
      </w:pPr>
      <w:r w:rsidRPr="00EE0302">
        <w:rPr>
          <w:rFonts w:ascii="Times New Roman" w:eastAsia="宋体" w:hAnsi="Times New Roman" w:cs="Times New Roman"/>
          <w:szCs w:val="21"/>
        </w:rPr>
        <w:t xml:space="preserve">Table S1(B) Comparison of the essential amino acids contents in different groups of </w:t>
      </w:r>
      <w:r w:rsidRPr="00EE0302">
        <w:rPr>
          <w:rFonts w:ascii="Times New Roman" w:eastAsia="宋体" w:hAnsi="Times New Roman" w:cs="Times New Roman"/>
          <w:i/>
          <w:szCs w:val="21"/>
        </w:rPr>
        <w:t xml:space="preserve">A. sinensis </w:t>
      </w:r>
      <w:r w:rsidRPr="00EE0302">
        <w:rPr>
          <w:rFonts w:ascii="Times New Roman" w:eastAsia="宋体" w:hAnsi="Times New Roman" w:cs="Times New Roman"/>
          <w:szCs w:val="21"/>
        </w:rPr>
        <w:t>samples</w:t>
      </w:r>
      <w:r w:rsidR="0026207D" w:rsidRPr="00EE0302">
        <w:rPr>
          <w:rFonts w:ascii="Times New Roman" w:eastAsia="宋体" w:hAnsi="Times New Roman" w:cs="Times New Roman"/>
          <w:szCs w:val="21"/>
        </w:rPr>
        <w:t xml:space="preserve"> (</w:t>
      </w:r>
      <w:r w:rsidRPr="00EE0302">
        <w:rPr>
          <w:rFonts w:ascii="Times New Roman" w:eastAsia="宋体" w:hAnsi="Times New Roman" w:cs="Times New Roman" w:hint="eastAsia"/>
          <w:szCs w:val="21"/>
        </w:rPr>
        <w:t>µg</w:t>
      </w:r>
      <w:r w:rsidRPr="00EE0302">
        <w:rPr>
          <w:rFonts w:ascii="Times New Roman" w:eastAsia="宋体" w:hAnsi="Times New Roman" w:cs="Times New Roman"/>
          <w:szCs w:val="21"/>
        </w:rPr>
        <w:t>/g</w:t>
      </w:r>
      <w:r w:rsidR="0026207D" w:rsidRPr="00EE0302">
        <w:rPr>
          <w:rFonts w:ascii="Times New Roman" w:eastAsia="宋体" w:hAnsi="Times New Roman" w:cs="Times New Roman" w:hint="eastAsia"/>
          <w:szCs w:val="21"/>
        </w:rPr>
        <w:t>)</w:t>
      </w:r>
      <w:r w:rsidR="00EE0302">
        <w:rPr>
          <w:rFonts w:ascii="Times New Roman" w:eastAsia="宋体" w:hAnsi="Times New Roman" w:cs="Times New Roman"/>
          <w:szCs w:val="21"/>
        </w:rPr>
        <w:t>.</w:t>
      </w:r>
    </w:p>
    <w:tbl>
      <w:tblPr>
        <w:tblStyle w:val="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368"/>
        <w:gridCol w:w="1641"/>
        <w:gridCol w:w="1641"/>
        <w:gridCol w:w="1641"/>
      </w:tblGrid>
      <w:tr w:rsidR="00B17B7F" w:rsidRPr="00AC7EF5" w14:paraId="5A3BC9E3" w14:textId="77777777" w:rsidTr="009635BE">
        <w:trPr>
          <w:trHeight w:val="288"/>
          <w:jc w:val="center"/>
        </w:trPr>
        <w:tc>
          <w:tcPr>
            <w:tcW w:w="180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F59691E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szCs w:val="21"/>
              </w:rPr>
              <w:t>Compounds</w:t>
            </w:r>
          </w:p>
        </w:tc>
        <w:tc>
          <w:tcPr>
            <w:tcW w:w="136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224D68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YN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0080BF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YS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5803DE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GN</w:t>
            </w:r>
          </w:p>
        </w:tc>
        <w:tc>
          <w:tcPr>
            <w:tcW w:w="164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992561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GS</w:t>
            </w:r>
          </w:p>
        </w:tc>
      </w:tr>
      <w:tr w:rsidR="00B17B7F" w:rsidRPr="00AC7EF5" w14:paraId="5358E931" w14:textId="77777777" w:rsidTr="009635BE">
        <w:trPr>
          <w:trHeight w:val="288"/>
          <w:jc w:val="center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14:paraId="42BCE687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Lysine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3E49372" w14:textId="380C9CC9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4.72 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F9646A" w14:textId="419513D4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4.88 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48E14D8" w14:textId="16ADC192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7.1</w:t>
            </w:r>
            <w:r w:rsidR="000441D3">
              <w:rPr>
                <w:rFonts w:eastAsia="等线"/>
                <w:color w:val="000000"/>
                <w:szCs w:val="21"/>
              </w:rPr>
              <w:t>4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C2703F" w14:textId="2CF001B0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5.</w:t>
            </w:r>
            <w:r w:rsidR="000441D3">
              <w:rPr>
                <w:rFonts w:eastAsia="等线"/>
                <w:color w:val="000000"/>
                <w:szCs w:val="21"/>
              </w:rPr>
              <w:t>80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AC7EF5" w14:paraId="14E50045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14F6E182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iso-Leucine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E35F07F" w14:textId="6A07852A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1.17</w:t>
            </w:r>
            <w:r w:rsid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565821C9" w14:textId="0F2689C1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1.35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0E14FA35" w14:textId="22E7BCAE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1.44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55CF8318" w14:textId="7F9E8989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1.7</w:t>
            </w:r>
            <w:r w:rsidR="000441D3">
              <w:rPr>
                <w:rFonts w:eastAsia="等线"/>
                <w:color w:val="000000"/>
                <w:szCs w:val="21"/>
              </w:rPr>
              <w:t>2</w:t>
            </w:r>
          </w:p>
        </w:tc>
      </w:tr>
      <w:tr w:rsidR="00B17B7F" w:rsidRPr="00AC7EF5" w14:paraId="1B331410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304814A9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Leucine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584D56B5" w14:textId="34DF3449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1.8</w:t>
            </w:r>
            <w:r w:rsidR="000441D3">
              <w:rPr>
                <w:rFonts w:eastAsia="等线"/>
                <w:color w:val="000000"/>
                <w:szCs w:val="21"/>
              </w:rPr>
              <w:t>6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2A044A40" w14:textId="7D823B6B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1.9</w:t>
            </w:r>
            <w:r w:rsidR="000441D3">
              <w:rPr>
                <w:rFonts w:eastAsia="等线"/>
                <w:color w:val="000000"/>
                <w:szCs w:val="21"/>
              </w:rPr>
              <w:t>2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01A153B1" w14:textId="2F3E335B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1.64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251469FF" w14:textId="000F4795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1.80 </w:t>
            </w:r>
          </w:p>
        </w:tc>
      </w:tr>
      <w:tr w:rsidR="00B17B7F" w:rsidRPr="00AC7EF5" w14:paraId="6AD2BA72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1195602D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Methionine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2A975C94" w14:textId="71E5A2E4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1.82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0BC75AC5" w14:textId="78F24BF5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1.6</w:t>
            </w:r>
            <w:r w:rsidR="000441D3">
              <w:rPr>
                <w:rFonts w:eastAsia="等线"/>
                <w:color w:val="000000"/>
                <w:szCs w:val="21"/>
              </w:rPr>
              <w:t>7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79F1EDD9" w14:textId="0045033A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1.68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513EA1D1" w14:textId="6539C783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1.70 </w:t>
            </w:r>
          </w:p>
        </w:tc>
      </w:tr>
      <w:tr w:rsidR="00B17B7F" w:rsidRPr="00AC7EF5" w14:paraId="25BB9694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31479A5B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Phenylalamine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22F9611D" w14:textId="11A704E2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1.58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540F5706" w14:textId="295D476A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1.6</w:t>
            </w:r>
            <w:r w:rsidR="000441D3">
              <w:rPr>
                <w:rFonts w:eastAsia="等线"/>
                <w:color w:val="000000"/>
                <w:szCs w:val="21"/>
              </w:rPr>
              <w:t>5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6B8A5193" w14:textId="0605B173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1.8</w:t>
            </w:r>
            <w:r w:rsidR="000441D3">
              <w:rPr>
                <w:rFonts w:eastAsia="等线"/>
                <w:color w:val="000000"/>
                <w:szCs w:val="21"/>
              </w:rPr>
              <w:t>8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346870C9" w14:textId="74A7E91F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2.02 </w:t>
            </w:r>
          </w:p>
        </w:tc>
      </w:tr>
      <w:tr w:rsidR="00B17B7F" w:rsidRPr="00AC7EF5" w14:paraId="0EDE200C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288C7127" w14:textId="7777777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Threonine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2EDDA04A" w14:textId="4F7315E9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2.17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075AF66D" w14:textId="7A897896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3.32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47AC6846" w14:textId="23753BA8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3.09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3C291381" w14:textId="70853B27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2.7</w:t>
            </w:r>
            <w:r w:rsidR="000441D3">
              <w:rPr>
                <w:rFonts w:eastAsia="等线"/>
                <w:color w:val="000000"/>
                <w:szCs w:val="21"/>
              </w:rPr>
              <w:t>9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0441D3" w14:paraId="24254C58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7A801A36" w14:textId="77777777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Tryptophan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1F7A901E" w14:textId="0D1C743F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 xml:space="preserve">2.27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3BF7842C" w14:textId="06E4037D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 xml:space="preserve">5.22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21966B72" w14:textId="01A889CA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6.0</w:t>
            </w:r>
            <w:r w:rsidR="000441D3" w:rsidRPr="000441D3">
              <w:rPr>
                <w:rFonts w:eastAsia="等线"/>
                <w:color w:val="000000"/>
                <w:szCs w:val="21"/>
              </w:rPr>
              <w:t>8</w:t>
            </w:r>
            <w:r w:rsidRP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22A4B7A0" w14:textId="423B419A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 xml:space="preserve">4.94 </w:t>
            </w:r>
          </w:p>
        </w:tc>
      </w:tr>
      <w:tr w:rsidR="00B17B7F" w:rsidRPr="000441D3" w14:paraId="786392D9" w14:textId="77777777" w:rsidTr="009635BE">
        <w:trPr>
          <w:trHeight w:val="288"/>
          <w:jc w:val="center"/>
        </w:trPr>
        <w:tc>
          <w:tcPr>
            <w:tcW w:w="1809" w:type="dxa"/>
            <w:vAlign w:val="center"/>
          </w:tcPr>
          <w:p w14:paraId="45EE8FEE" w14:textId="77777777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Valine</w:t>
            </w:r>
          </w:p>
        </w:tc>
        <w:tc>
          <w:tcPr>
            <w:tcW w:w="1368" w:type="dxa"/>
            <w:shd w:val="clear" w:color="auto" w:fill="auto"/>
            <w:noWrap/>
            <w:vAlign w:val="center"/>
          </w:tcPr>
          <w:p w14:paraId="6C146DA2" w14:textId="17C043B2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2.7</w:t>
            </w:r>
            <w:r w:rsidR="000441D3" w:rsidRPr="000441D3">
              <w:rPr>
                <w:rFonts w:eastAsia="等线"/>
                <w:color w:val="000000"/>
                <w:szCs w:val="21"/>
              </w:rPr>
              <w:t>6</w:t>
            </w:r>
            <w:r w:rsidRP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66BEC753" w14:textId="1BACACD4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2.7</w:t>
            </w:r>
            <w:r w:rsidR="000441D3" w:rsidRPr="000441D3">
              <w:rPr>
                <w:rFonts w:eastAsia="等线"/>
                <w:color w:val="000000"/>
                <w:szCs w:val="21"/>
              </w:rPr>
              <w:t>2</w:t>
            </w:r>
            <w:r w:rsidRP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3FF1B583" w14:textId="39BAAF40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 xml:space="preserve">3.68 </w:t>
            </w:r>
          </w:p>
        </w:tc>
        <w:tc>
          <w:tcPr>
            <w:tcW w:w="1641" w:type="dxa"/>
            <w:shd w:val="clear" w:color="auto" w:fill="auto"/>
            <w:noWrap/>
            <w:vAlign w:val="center"/>
          </w:tcPr>
          <w:p w14:paraId="36CD2DD2" w14:textId="7B452EAD" w:rsidR="00B17B7F" w:rsidRPr="000441D3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0441D3">
              <w:rPr>
                <w:rFonts w:eastAsia="等线"/>
                <w:color w:val="000000"/>
                <w:szCs w:val="21"/>
              </w:rPr>
              <w:t>3.93</w:t>
            </w:r>
            <w:r w:rsidR="000441D3" w:rsidRP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tr w:rsidR="00B17B7F" w:rsidRPr="00EF0CB8" w14:paraId="63BFEB08" w14:textId="77777777" w:rsidTr="009635BE">
        <w:trPr>
          <w:trHeight w:val="288"/>
          <w:jc w:val="center"/>
        </w:trPr>
        <w:tc>
          <w:tcPr>
            <w:tcW w:w="1809" w:type="dxa"/>
            <w:tcBorders>
              <w:bottom w:val="single" w:sz="8" w:space="0" w:color="auto"/>
            </w:tcBorders>
            <w:vAlign w:val="center"/>
          </w:tcPr>
          <w:p w14:paraId="1F058C90" w14:textId="3007993D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color w:val="000000"/>
                <w:szCs w:val="21"/>
              </w:rPr>
              <w:t xml:space="preserve">Total </w:t>
            </w:r>
            <w:bookmarkStart w:id="8" w:name="OLE_LINK286"/>
            <w:r w:rsidRPr="00AC7EF5">
              <w:rPr>
                <w:color w:val="000000"/>
                <w:szCs w:val="21"/>
              </w:rPr>
              <w:t>essential amino acid</w:t>
            </w:r>
            <w:bookmarkEnd w:id="8"/>
            <w:r w:rsidR="002B1A28">
              <w:rPr>
                <w:color w:val="000000"/>
                <w:szCs w:val="21"/>
              </w:rPr>
              <w:t>s</w:t>
            </w:r>
          </w:p>
        </w:tc>
        <w:tc>
          <w:tcPr>
            <w:tcW w:w="1368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2EE425C" w14:textId="689DC89F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18.3</w:t>
            </w:r>
            <w:r w:rsidR="000441D3">
              <w:rPr>
                <w:rFonts w:eastAsia="等线"/>
                <w:color w:val="000000"/>
                <w:szCs w:val="21"/>
              </w:rPr>
              <w:t>6</w:t>
            </w:r>
            <w:r w:rsidRPr="00AC7EF5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9749949" w14:textId="4A6F1011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 xml:space="preserve">22.72 </w:t>
            </w:r>
          </w:p>
        </w:tc>
        <w:tc>
          <w:tcPr>
            <w:tcW w:w="164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9298BDF" w14:textId="3D8C9066" w:rsidR="00B17B7F" w:rsidRPr="00AC7EF5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26.63</w:t>
            </w:r>
            <w:r w:rsid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  <w:tc>
          <w:tcPr>
            <w:tcW w:w="164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9E7915A" w14:textId="281C8ADA" w:rsidR="00B17B7F" w:rsidRPr="00EF0CB8" w:rsidRDefault="00B17B7F" w:rsidP="003A0346">
            <w:pPr>
              <w:widowControl/>
              <w:spacing w:line="240" w:lineRule="auto"/>
              <w:jc w:val="center"/>
              <w:rPr>
                <w:color w:val="000000"/>
                <w:szCs w:val="21"/>
              </w:rPr>
            </w:pPr>
            <w:r w:rsidRPr="00AC7EF5">
              <w:rPr>
                <w:rFonts w:eastAsia="等线"/>
                <w:color w:val="000000"/>
                <w:szCs w:val="21"/>
              </w:rPr>
              <w:t>24.70</w:t>
            </w:r>
            <w:r w:rsidR="000441D3">
              <w:rPr>
                <w:rFonts w:eastAsia="等线"/>
                <w:color w:val="000000"/>
                <w:szCs w:val="21"/>
              </w:rPr>
              <w:t xml:space="preserve"> </w:t>
            </w:r>
          </w:p>
        </w:tc>
      </w:tr>
      <w:bookmarkEnd w:id="0"/>
      <w:bookmarkEnd w:id="1"/>
    </w:tbl>
    <w:p w14:paraId="0C947CFF" w14:textId="5ECFFFF6" w:rsidR="0018042F" w:rsidRDefault="0018042F"/>
    <w:p w14:paraId="5FA52D84" w14:textId="4289F51D" w:rsidR="00B17B7F" w:rsidRDefault="00B17B7F" w:rsidP="0018042F">
      <w:pPr>
        <w:widowControl/>
        <w:spacing w:line="240" w:lineRule="auto"/>
        <w:jc w:val="left"/>
      </w:pPr>
    </w:p>
    <w:sectPr w:rsidR="00B17B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845CF"/>
    <w:rsid w:val="000441D3"/>
    <w:rsid w:val="0018042F"/>
    <w:rsid w:val="001845CF"/>
    <w:rsid w:val="0026207D"/>
    <w:rsid w:val="002B1A28"/>
    <w:rsid w:val="003A0346"/>
    <w:rsid w:val="00556AD5"/>
    <w:rsid w:val="00616058"/>
    <w:rsid w:val="00650E5D"/>
    <w:rsid w:val="00A90584"/>
    <w:rsid w:val="00B17B7F"/>
    <w:rsid w:val="00C506AE"/>
    <w:rsid w:val="00EE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F2DB"/>
  <w15:chartTrackingRefBased/>
  <w15:docId w15:val="{8D4E118E-D3AF-4D0F-9E27-9696D6C7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B7F"/>
    <w:pPr>
      <w:widowControl w:val="0"/>
      <w:spacing w:line="4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网格型8"/>
    <w:basedOn w:val="a1"/>
    <w:next w:val="a3"/>
    <w:qFormat/>
    <w:rsid w:val="00B17B7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semiHidden/>
    <w:unhideWhenUsed/>
    <w:rsid w:val="00B1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 蕾</dc:creator>
  <cp:keywords/>
  <dc:description/>
  <cp:lastModifiedBy>祝 蕾</cp:lastModifiedBy>
  <cp:revision>12</cp:revision>
  <dcterms:created xsi:type="dcterms:W3CDTF">2021-04-14T07:28:00Z</dcterms:created>
  <dcterms:modified xsi:type="dcterms:W3CDTF">2021-04-18T17:02:00Z</dcterms:modified>
</cp:coreProperties>
</file>