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35" w:rsidRPr="000A5C11" w:rsidRDefault="00463C35" w:rsidP="00463C3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he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0A5C11">
        <w:rPr>
          <w:rFonts w:ascii="Times New Roman" w:hAnsi="Times New Roman" w:cs="Times New Roman"/>
          <w:b/>
          <w:sz w:val="24"/>
          <w:szCs w:val="24"/>
        </w:rPr>
        <w:t>verexpression of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 xml:space="preserve">MiTFL1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enes from Mango Delays the Flowering Time in Transgenic 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>Arabidopsis</w:t>
      </w:r>
    </w:p>
    <w:p w:rsidR="00463C35" w:rsidRPr="000A5C11" w:rsidRDefault="00463C35" w:rsidP="00463C3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Yi-Han Wang*, Xin-Hua He*, Hai-Xia Yu, Xiao Mo, Yan Fan, 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Zhi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-Yi Fan, Xiao-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Jie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Xie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Yuan Liu, Cong Luo**</w:t>
      </w:r>
    </w:p>
    <w:p w:rsidR="00463C35" w:rsidRPr="000A5C11" w:rsidRDefault="00463C35" w:rsidP="00463C35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College of Agriculture, State Key Laboratory for Conservation and Utilization of Subtropical Agro-</w:t>
      </w:r>
      <w:proofErr w:type="spellStart"/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Biores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kern w:val="0"/>
          <w:sz w:val="24"/>
          <w:szCs w:val="24"/>
        </w:rPr>
        <w:t>o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urces</w:t>
      </w:r>
      <w:proofErr w:type="spellEnd"/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, Guangxi University, Guangxi Nanning, 530004</w:t>
      </w:r>
    </w:p>
    <w:p w:rsidR="00463C35" w:rsidRPr="000A5C11" w:rsidRDefault="00463C35" w:rsidP="00463C35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i/>
          <w:iCs/>
          <w:color w:val="000000"/>
          <w:sz w:val="24"/>
          <w:szCs w:val="24"/>
          <w:shd w:val="clear" w:color="auto" w:fill="FFFFFF"/>
        </w:rPr>
        <w:t>*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These authors contributed equally to this work.</w:t>
      </w:r>
    </w:p>
    <w:p w:rsidR="00463C35" w:rsidRPr="000A5C11" w:rsidRDefault="00463C35" w:rsidP="00463C35">
      <w:pP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</w:pP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**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Corresponding author: </w:t>
      </w: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Cong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Luo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,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22003luocong@163.com</w:t>
      </w:r>
    </w:p>
    <w:p w:rsidR="00B5234D" w:rsidRDefault="00B5234D"/>
    <w:p w:rsidR="00463C35" w:rsidRDefault="00570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Supplement </w:t>
      </w:r>
      <w:r w:rsidR="00251F2B" w:rsidRPr="00057712">
        <w:rPr>
          <w:rFonts w:ascii="Times New Roman" w:hAnsi="Times New Roman" w:cs="Times New Roman"/>
          <w:sz w:val="24"/>
          <w:szCs w:val="24"/>
        </w:rPr>
        <w:t xml:space="preserve">Figure </w:t>
      </w:r>
      <w:r w:rsidR="008C382C">
        <w:rPr>
          <w:rFonts w:ascii="Times New Roman" w:hAnsi="Times New Roman" w:cs="Times New Roman" w:hint="eastAsia"/>
          <w:sz w:val="24"/>
          <w:szCs w:val="24"/>
        </w:rPr>
        <w:t>1</w:t>
      </w:r>
    </w:p>
    <w:p w:rsidR="005917AA" w:rsidRDefault="005917A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917AA">
        <w:rPr>
          <w:rFonts w:ascii="Times New Roman" w:hAnsi="Times New Roman" w:cs="Times New Roman"/>
          <w:sz w:val="24"/>
          <w:szCs w:val="24"/>
        </w:rPr>
        <w:t>Source data for Figs. 5 and 6.</w:t>
      </w:r>
      <w:proofErr w:type="gramEnd"/>
      <w:r w:rsidRPr="005917AA">
        <w:rPr>
          <w:rFonts w:ascii="Times New Roman" w:hAnsi="Times New Roman" w:cs="Times New Roman"/>
          <w:sz w:val="24"/>
          <w:szCs w:val="24"/>
        </w:rPr>
        <w:t xml:space="preserve"> (a) </w:t>
      </w:r>
      <w:r w:rsidR="00592722" w:rsidRPr="00592722">
        <w:rPr>
          <w:rFonts w:ascii="Times New Roman" w:hAnsi="Times New Roman" w:cs="Times New Roman"/>
          <w:sz w:val="24"/>
          <w:szCs w:val="24"/>
        </w:rPr>
        <w:t xml:space="preserve">The </w:t>
      </w:r>
      <w:r w:rsidR="00592722">
        <w:rPr>
          <w:rFonts w:ascii="Times New Roman" w:hAnsi="Times New Roman" w:cs="Times New Roman" w:hint="eastAsia"/>
          <w:sz w:val="24"/>
          <w:szCs w:val="24"/>
        </w:rPr>
        <w:t>r</w:t>
      </w:r>
      <w:r w:rsidR="00592722" w:rsidRPr="00592722">
        <w:rPr>
          <w:rFonts w:ascii="Times New Roman" w:hAnsi="Times New Roman" w:cs="Times New Roman"/>
          <w:sz w:val="24"/>
          <w:szCs w:val="24"/>
        </w:rPr>
        <w:t xml:space="preserve">ed frame indicates </w:t>
      </w:r>
      <w:r w:rsidRPr="005917AA">
        <w:rPr>
          <w:rFonts w:ascii="Times New Roman" w:hAnsi="Times New Roman" w:cs="Times New Roman"/>
          <w:sz w:val="24"/>
          <w:szCs w:val="24"/>
        </w:rPr>
        <w:t>the source data in Fig</w:t>
      </w:r>
      <w:r w:rsidR="00592722">
        <w:rPr>
          <w:rFonts w:ascii="Times New Roman" w:hAnsi="Times New Roman" w:cs="Times New Roman" w:hint="eastAsia"/>
          <w:sz w:val="24"/>
          <w:szCs w:val="24"/>
        </w:rPr>
        <w:t>.</w:t>
      </w:r>
      <w:r w:rsidRPr="005917AA">
        <w:rPr>
          <w:rFonts w:ascii="Times New Roman" w:hAnsi="Times New Roman" w:cs="Times New Roman"/>
          <w:sz w:val="24"/>
          <w:szCs w:val="24"/>
        </w:rPr>
        <w:t xml:space="preserve"> </w:t>
      </w:r>
      <w:r w:rsidR="001D7FC6">
        <w:rPr>
          <w:rFonts w:ascii="Times New Roman" w:hAnsi="Times New Roman" w:cs="Times New Roman" w:hint="eastAsia"/>
          <w:sz w:val="24"/>
          <w:szCs w:val="24"/>
        </w:rPr>
        <w:t>S</w:t>
      </w:r>
      <w:r w:rsidRPr="005917AA">
        <w:rPr>
          <w:rFonts w:ascii="Times New Roman" w:hAnsi="Times New Roman" w:cs="Times New Roman"/>
          <w:sz w:val="24"/>
          <w:szCs w:val="24"/>
        </w:rPr>
        <w:t xml:space="preserve">1a displayed for Fig. 5a-a1. (b) </w:t>
      </w:r>
      <w:r w:rsidR="00592722">
        <w:rPr>
          <w:rFonts w:ascii="Times New Roman" w:hAnsi="Times New Roman" w:cs="Times New Roman" w:hint="eastAsia"/>
          <w:sz w:val="24"/>
          <w:szCs w:val="24"/>
        </w:rPr>
        <w:t>T</w:t>
      </w:r>
      <w:r w:rsidRPr="005917AA">
        <w:rPr>
          <w:rFonts w:ascii="Times New Roman" w:hAnsi="Times New Roman" w:cs="Times New Roman"/>
          <w:sz w:val="24"/>
          <w:szCs w:val="24"/>
        </w:rPr>
        <w:t>he source data in Fig</w:t>
      </w:r>
      <w:r w:rsidR="00592722">
        <w:rPr>
          <w:rFonts w:ascii="Times New Roman" w:hAnsi="Times New Roman" w:cs="Times New Roman" w:hint="eastAsia"/>
          <w:sz w:val="24"/>
          <w:szCs w:val="24"/>
        </w:rPr>
        <w:t>.</w:t>
      </w:r>
      <w:r w:rsidRPr="005917AA">
        <w:rPr>
          <w:rFonts w:ascii="Times New Roman" w:hAnsi="Times New Roman" w:cs="Times New Roman"/>
          <w:sz w:val="24"/>
          <w:szCs w:val="24"/>
        </w:rPr>
        <w:t xml:space="preserve"> </w:t>
      </w:r>
      <w:r w:rsidR="001D7FC6">
        <w:rPr>
          <w:rFonts w:ascii="Times New Roman" w:hAnsi="Times New Roman" w:cs="Times New Roman" w:hint="eastAsia"/>
          <w:sz w:val="24"/>
          <w:szCs w:val="24"/>
        </w:rPr>
        <w:t>S</w:t>
      </w:r>
      <w:r w:rsidRPr="005917AA">
        <w:rPr>
          <w:rFonts w:ascii="Times New Roman" w:hAnsi="Times New Roman" w:cs="Times New Roman"/>
          <w:sz w:val="24"/>
          <w:szCs w:val="24"/>
        </w:rPr>
        <w:t xml:space="preserve">1b displayed for Fig. 5b-b1. (c) </w:t>
      </w:r>
      <w:r w:rsidR="00592722">
        <w:rPr>
          <w:rFonts w:ascii="Times New Roman" w:hAnsi="Times New Roman" w:cs="Times New Roman" w:hint="eastAsia"/>
          <w:sz w:val="24"/>
          <w:szCs w:val="24"/>
        </w:rPr>
        <w:t>T</w:t>
      </w:r>
      <w:r w:rsidRPr="005917AA">
        <w:rPr>
          <w:rFonts w:ascii="Times New Roman" w:hAnsi="Times New Roman" w:cs="Times New Roman"/>
          <w:sz w:val="24"/>
          <w:szCs w:val="24"/>
        </w:rPr>
        <w:t>he source data in Fig</w:t>
      </w:r>
      <w:r w:rsidR="00592722">
        <w:rPr>
          <w:rFonts w:ascii="Times New Roman" w:hAnsi="Times New Roman" w:cs="Times New Roman" w:hint="eastAsia"/>
          <w:sz w:val="24"/>
          <w:szCs w:val="24"/>
        </w:rPr>
        <w:t>.</w:t>
      </w:r>
      <w:r w:rsidRPr="005917AA">
        <w:rPr>
          <w:rFonts w:ascii="Times New Roman" w:hAnsi="Times New Roman" w:cs="Times New Roman"/>
          <w:sz w:val="24"/>
          <w:szCs w:val="24"/>
        </w:rPr>
        <w:t xml:space="preserve"> </w:t>
      </w:r>
      <w:r w:rsidR="001D7FC6">
        <w:rPr>
          <w:rFonts w:ascii="Times New Roman" w:hAnsi="Times New Roman" w:cs="Times New Roman" w:hint="eastAsia"/>
          <w:sz w:val="24"/>
          <w:szCs w:val="24"/>
        </w:rPr>
        <w:t>S</w:t>
      </w:r>
      <w:r w:rsidR="00581D7F">
        <w:rPr>
          <w:rFonts w:ascii="Times New Roman" w:hAnsi="Times New Roman" w:cs="Times New Roman"/>
          <w:sz w:val="24"/>
          <w:szCs w:val="24"/>
        </w:rPr>
        <w:t>1c displayed for Fig. 6a-a1.</w:t>
      </w:r>
      <w:r w:rsidRPr="005917AA">
        <w:rPr>
          <w:rFonts w:ascii="Times New Roman" w:hAnsi="Times New Roman" w:cs="Times New Roman"/>
          <w:sz w:val="24"/>
          <w:szCs w:val="24"/>
        </w:rPr>
        <w:t xml:space="preserve"> (d) </w:t>
      </w:r>
      <w:r w:rsidR="00592722">
        <w:rPr>
          <w:rFonts w:ascii="Times New Roman" w:hAnsi="Times New Roman" w:cs="Times New Roman" w:hint="eastAsia"/>
          <w:sz w:val="24"/>
          <w:szCs w:val="24"/>
        </w:rPr>
        <w:t>T</w:t>
      </w:r>
      <w:r w:rsidRPr="005917AA">
        <w:rPr>
          <w:rFonts w:ascii="Times New Roman" w:hAnsi="Times New Roman" w:cs="Times New Roman"/>
          <w:sz w:val="24"/>
          <w:szCs w:val="24"/>
        </w:rPr>
        <w:t>he source data in Fig</w:t>
      </w:r>
      <w:r w:rsidR="00592722">
        <w:rPr>
          <w:rFonts w:ascii="Times New Roman" w:hAnsi="Times New Roman" w:cs="Times New Roman" w:hint="eastAsia"/>
          <w:sz w:val="24"/>
          <w:szCs w:val="24"/>
        </w:rPr>
        <w:t>.</w:t>
      </w:r>
      <w:r w:rsidRPr="005917AA">
        <w:rPr>
          <w:rFonts w:ascii="Times New Roman" w:hAnsi="Times New Roman" w:cs="Times New Roman"/>
          <w:sz w:val="24"/>
          <w:szCs w:val="24"/>
        </w:rPr>
        <w:t xml:space="preserve"> </w:t>
      </w:r>
      <w:r w:rsidR="001D7FC6">
        <w:rPr>
          <w:rFonts w:ascii="Times New Roman" w:hAnsi="Times New Roman" w:cs="Times New Roman" w:hint="eastAsia"/>
          <w:sz w:val="24"/>
          <w:szCs w:val="24"/>
        </w:rPr>
        <w:t>S</w:t>
      </w:r>
      <w:r w:rsidRPr="005917AA">
        <w:rPr>
          <w:rFonts w:ascii="Times New Roman" w:hAnsi="Times New Roman" w:cs="Times New Roman"/>
          <w:sz w:val="24"/>
          <w:szCs w:val="24"/>
        </w:rPr>
        <w:t>1d displayed for Figs. 6b-b1</w:t>
      </w:r>
      <w:r w:rsidR="00592722">
        <w:rPr>
          <w:rFonts w:ascii="Times New Roman" w:hAnsi="Times New Roman" w:cs="Times New Roman" w:hint="eastAsia"/>
          <w:sz w:val="24"/>
          <w:szCs w:val="24"/>
        </w:rPr>
        <w:t>.</w:t>
      </w:r>
    </w:p>
    <w:p w:rsidR="005917AA" w:rsidRDefault="00DB5B98">
      <w:pPr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558673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B5B98" w:rsidRPr="00581D7F" w:rsidRDefault="00DB5B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432943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2BD4" w:rsidRDefault="00E02BD4"/>
    <w:p w:rsidR="005917AA" w:rsidRPr="00463C35" w:rsidRDefault="005917AA"/>
    <w:sectPr w:rsidR="005917AA" w:rsidRPr="00463C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0E7" w:rsidRDefault="006430E7" w:rsidP="00DB5B98">
      <w:r>
        <w:separator/>
      </w:r>
    </w:p>
  </w:endnote>
  <w:endnote w:type="continuationSeparator" w:id="0">
    <w:p w:rsidR="006430E7" w:rsidRDefault="006430E7" w:rsidP="00DB5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0E7" w:rsidRDefault="006430E7" w:rsidP="00DB5B98">
      <w:r>
        <w:separator/>
      </w:r>
    </w:p>
  </w:footnote>
  <w:footnote w:type="continuationSeparator" w:id="0">
    <w:p w:rsidR="006430E7" w:rsidRDefault="006430E7" w:rsidP="00DB5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35"/>
    <w:rsid w:val="00146D49"/>
    <w:rsid w:val="001D7FC6"/>
    <w:rsid w:val="00251F2B"/>
    <w:rsid w:val="00313781"/>
    <w:rsid w:val="00403F0A"/>
    <w:rsid w:val="00413279"/>
    <w:rsid w:val="00463C35"/>
    <w:rsid w:val="00570722"/>
    <w:rsid w:val="00581D7F"/>
    <w:rsid w:val="005917AA"/>
    <w:rsid w:val="00592722"/>
    <w:rsid w:val="006430E7"/>
    <w:rsid w:val="0077700B"/>
    <w:rsid w:val="00796980"/>
    <w:rsid w:val="008C382C"/>
    <w:rsid w:val="009D62B5"/>
    <w:rsid w:val="00B5234D"/>
    <w:rsid w:val="00C77063"/>
    <w:rsid w:val="00D05B6B"/>
    <w:rsid w:val="00DB5B98"/>
    <w:rsid w:val="00E02BD4"/>
    <w:rsid w:val="00F5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63C3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63C35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770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DB5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B5B98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B5B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B5B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63C3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63C35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770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0"/>
    <w:uiPriority w:val="99"/>
    <w:unhideWhenUsed/>
    <w:rsid w:val="00DB5B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DB5B98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DB5B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DB5B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YiHan</dc:creator>
  <cp:lastModifiedBy>YIHAN</cp:lastModifiedBy>
  <cp:revision>12</cp:revision>
  <dcterms:created xsi:type="dcterms:W3CDTF">2021-02-14T08:00:00Z</dcterms:created>
  <dcterms:modified xsi:type="dcterms:W3CDTF">2021-06-30T15:17:00Z</dcterms:modified>
</cp:coreProperties>
</file>