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00" w:rsidRPr="00A14900" w:rsidRDefault="00A14900" w:rsidP="00A14900">
      <w:pPr>
        <w:jc w:val="center"/>
        <w:rPr>
          <w:rFonts w:ascii="DengXian" w:eastAsia="DengXian" w:hAnsi="DengXian" w:cs="Times New Roman"/>
          <w:lang w:val="en-US" w:eastAsia="zh-CN"/>
        </w:rPr>
      </w:pPr>
      <w:r w:rsidRPr="00A14900">
        <w:rPr>
          <w:rFonts w:ascii="DengXian" w:eastAsia="DengXian" w:hAnsi="DengXian" w:cs="Times New Roman" w:hint="eastAsia"/>
          <w:noProof/>
          <w:lang w:eastAsia="en-PH"/>
        </w:rPr>
        <w:drawing>
          <wp:inline distT="0" distB="0" distL="0" distR="0" wp14:anchorId="7708E589" wp14:editId="2B5AABDC">
            <wp:extent cx="4419600" cy="4975110"/>
            <wp:effectExtent l="0" t="0" r="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18"/>
                    <a:stretch/>
                  </pic:blipFill>
                  <pic:spPr bwMode="auto">
                    <a:xfrm>
                      <a:off x="0" y="0"/>
                      <a:ext cx="4425195" cy="4981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4900" w:rsidRPr="00A14900" w:rsidRDefault="00A14900" w:rsidP="00A14900">
      <w:pPr>
        <w:spacing w:line="360" w:lineRule="auto"/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</w:pPr>
      <w:proofErr w:type="gramStart"/>
      <w:r w:rsidRPr="00A14900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>Fig.</w:t>
      </w:r>
      <w:proofErr w:type="gramEnd"/>
      <w:r w:rsidRPr="00A14900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 xml:space="preserve"> S2. </w:t>
      </w:r>
      <w:r w:rsidRPr="00A14900">
        <w:rPr>
          <w:rFonts w:ascii="Times New Roman" w:eastAsia="DengXian" w:hAnsi="Times New Roman" w:cs="Times New Roman" w:hint="eastAsia"/>
          <w:b/>
          <w:sz w:val="24"/>
          <w:szCs w:val="24"/>
          <w:lang w:val="en-US" w:eastAsia="zh-CN"/>
        </w:rPr>
        <w:t>T</w:t>
      </w:r>
      <w:r w:rsidRPr="00A14900">
        <w:rPr>
          <w:rFonts w:ascii="Times New Roman" w:eastAsia="DengXian" w:hAnsi="Times New Roman" w:cs="Times New Roman"/>
          <w:b/>
          <w:sz w:val="24"/>
          <w:szCs w:val="24"/>
          <w:lang w:val="en-US" w:eastAsia="zh-CN"/>
        </w:rPr>
        <w:t>he GO annotation of imprinted genes identified in sunflower endosperm.</w:t>
      </w:r>
    </w:p>
    <w:p w:rsidR="00A14900" w:rsidRPr="00A14900" w:rsidRDefault="00A14900" w:rsidP="00A14900">
      <w:pPr>
        <w:spacing w:line="360" w:lineRule="auto"/>
        <w:rPr>
          <w:rFonts w:ascii="Times New Roman" w:eastAsia="DengXian" w:hAnsi="Times New Roman" w:cs="Times New Roman"/>
          <w:sz w:val="24"/>
          <w:szCs w:val="24"/>
          <w:lang w:val="en-US" w:eastAsia="zh-CN"/>
        </w:rPr>
      </w:pPr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>The GO term enrichment analysis was conducted for genes included in each cluster using the WEGO 2.0 software (</w:t>
      </w:r>
      <w:hyperlink r:id="rId6" w:history="1">
        <w:r w:rsidRPr="00A14900">
          <w:rPr>
            <w:rFonts w:ascii="Times New Roman" w:eastAsia="DengXian" w:hAnsi="Times New Roman" w:cs="Times New Roman"/>
            <w:sz w:val="24"/>
            <w:szCs w:val="24"/>
            <w:u w:val="single"/>
            <w:lang w:val="en-US" w:eastAsia="zh-CN"/>
          </w:rPr>
          <w:t>https://wego.genomics.cn/</w:t>
        </w:r>
      </w:hyperlink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). </w:t>
      </w:r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>Binding (p-value=0.015);</w:t>
      </w:r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 </w:t>
      </w:r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>Carbohydrate derivative binding (p-value=0.028); Protein binding (p-value&lt;0.001);</w:t>
      </w:r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 </w:t>
      </w:r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>drug binding (p-value=0.023);</w:t>
      </w:r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 </w:t>
      </w:r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>macromolecule localization (p-value=0.046);</w:t>
      </w:r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 xml:space="preserve"> </w:t>
      </w:r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 xml:space="preserve">signal transduction (p-value=0.042); </w:t>
      </w:r>
      <w:proofErr w:type="gramStart"/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>signaling(</w:t>
      </w:r>
      <w:proofErr w:type="gramEnd"/>
      <w:r w:rsidRPr="00A14900">
        <w:rPr>
          <w:rFonts w:ascii="Times New Roman" w:eastAsia="DengXian" w:hAnsi="Times New Roman" w:cs="Times New Roman" w:hint="eastAsia"/>
          <w:sz w:val="24"/>
          <w:szCs w:val="24"/>
          <w:lang w:val="en-US" w:eastAsia="zh-CN"/>
        </w:rPr>
        <w:t>p-value=0.042)</w:t>
      </w:r>
      <w:r w:rsidRPr="00A14900">
        <w:rPr>
          <w:rFonts w:ascii="Times New Roman" w:eastAsia="DengXian" w:hAnsi="Times New Roman" w:cs="Times New Roman"/>
          <w:sz w:val="24"/>
          <w:szCs w:val="24"/>
          <w:lang w:val="en-US" w:eastAsia="zh-CN"/>
        </w:rPr>
        <w:t>.</w:t>
      </w:r>
    </w:p>
    <w:p w:rsidR="003D03B8" w:rsidRDefault="003D03B8">
      <w:bookmarkStart w:id="0" w:name="_GoBack"/>
      <w:bookmarkEnd w:id="0"/>
    </w:p>
    <w:sectPr w:rsidR="003D03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59"/>
    <w:rsid w:val="0008581E"/>
    <w:rsid w:val="003D03B8"/>
    <w:rsid w:val="003E0420"/>
    <w:rsid w:val="00803514"/>
    <w:rsid w:val="00860759"/>
    <w:rsid w:val="00974495"/>
    <w:rsid w:val="00A14900"/>
    <w:rsid w:val="00CA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6A6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6A6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0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07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ego.genomics.cn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429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MLAPINIG</dc:creator>
  <cp:lastModifiedBy>MLAPINIG</cp:lastModifiedBy>
  <cp:revision>2</cp:revision>
  <dcterms:created xsi:type="dcterms:W3CDTF">2021-11-24T01:11:00Z</dcterms:created>
  <dcterms:modified xsi:type="dcterms:W3CDTF">2021-11-24T01:11:00Z</dcterms:modified>
</cp:coreProperties>
</file>