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57C" w:rsidRPr="00144760" w:rsidRDefault="003D6D5D" w:rsidP="00144760">
      <w:pPr>
        <w:spacing w:before="100" w:beforeAutospacing="1" w:after="100" w:afterAutospacing="1"/>
        <w:jc w:val="center"/>
        <w:rPr>
          <w:rFonts w:ascii="TimesNewRomanPSMT" w:hAnsi="TimesNewRomanPSMT" w:hint="eastAsia"/>
          <w:sz w:val="18"/>
          <w:szCs w:val="18"/>
        </w:rPr>
      </w:pPr>
      <w:r w:rsidRPr="00144760">
        <w:rPr>
          <w:rFonts w:ascii="TimesNewRomanPSMT" w:eastAsia="Times New Roman" w:hAnsi="TimesNewRomanPSMT"/>
          <w:sz w:val="18"/>
          <w:szCs w:val="18"/>
        </w:rPr>
        <w:t>Table S</w:t>
      </w:r>
      <w:r w:rsidR="00144760" w:rsidRPr="00144760">
        <w:rPr>
          <w:rFonts w:ascii="TimesNewRomanPSMT" w:eastAsia="Times New Roman" w:hAnsi="TimesNewRomanPSMT"/>
          <w:sz w:val="18"/>
          <w:szCs w:val="18"/>
        </w:rPr>
        <w:t>1</w:t>
      </w:r>
      <w:r w:rsidR="00150221">
        <w:rPr>
          <w:rFonts w:ascii="TimesNewRomanPSMT" w:hAnsi="TimesNewRomanPSMT" w:hint="eastAsia"/>
          <w:sz w:val="18"/>
          <w:szCs w:val="18"/>
        </w:rPr>
        <w:t>.</w:t>
      </w:r>
      <w:r w:rsidRPr="00144760">
        <w:rPr>
          <w:rFonts w:ascii="TimesNewRomanPSMT" w:eastAsia="Times New Roman" w:hAnsi="TimesNewRomanPSMT"/>
          <w:sz w:val="18"/>
          <w:szCs w:val="18"/>
        </w:rPr>
        <w:t xml:space="preserve"> The overall of </w:t>
      </w:r>
      <w:proofErr w:type="spellStart"/>
      <w:r w:rsidRPr="00144760">
        <w:rPr>
          <w:rFonts w:ascii="TimesNewRomanPSMT" w:eastAsia="Times New Roman" w:hAnsi="TimesNewRomanPSMT"/>
          <w:sz w:val="18"/>
          <w:szCs w:val="18"/>
        </w:rPr>
        <w:t>RNAseq</w:t>
      </w:r>
      <w:proofErr w:type="spellEnd"/>
      <w:r w:rsidRPr="00144760">
        <w:rPr>
          <w:rFonts w:ascii="TimesNewRomanPSMT" w:eastAsia="Times New Roman" w:hAnsi="TimesNewRomanPSMT"/>
          <w:sz w:val="18"/>
          <w:szCs w:val="18"/>
        </w:rPr>
        <w:t xml:space="preserve"> in this paper </w:t>
      </w:r>
    </w:p>
    <w:tbl>
      <w:tblPr>
        <w:tblW w:w="8046" w:type="dxa"/>
        <w:tblLook w:val="04A0" w:firstRow="1" w:lastRow="0" w:firstColumn="1" w:lastColumn="0" w:noHBand="0" w:noVBand="1"/>
      </w:tblPr>
      <w:tblGrid>
        <w:gridCol w:w="1320"/>
        <w:gridCol w:w="1000"/>
        <w:gridCol w:w="1190"/>
        <w:gridCol w:w="1134"/>
        <w:gridCol w:w="1136"/>
        <w:gridCol w:w="1130"/>
        <w:gridCol w:w="1136"/>
      </w:tblGrid>
      <w:tr w:rsidR="00B451ED" w:rsidRPr="00B451ED" w:rsidTr="000143E3">
        <w:trPr>
          <w:trHeight w:val="270"/>
        </w:trPr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Sample</w:t>
            </w: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Total Raw Reads (M)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Total Clean Reads (M)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 xml:space="preserve">Clean Reads </w:t>
            </w:r>
            <w:proofErr w:type="gramStart"/>
            <w:r w:rsidRPr="00144760">
              <w:rPr>
                <w:rFonts w:eastAsia="宋体"/>
                <w:color w:val="000000"/>
                <w:sz w:val="18"/>
                <w:szCs w:val="18"/>
              </w:rPr>
              <w:t>Ratio(</w:t>
            </w:r>
            <w:proofErr w:type="gramEnd"/>
            <w:r w:rsidRPr="00144760">
              <w:rPr>
                <w:rFonts w:eastAsia="宋体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 xml:space="preserve">Genome </w:t>
            </w:r>
            <w:proofErr w:type="gramStart"/>
            <w:r w:rsidRPr="00144760">
              <w:rPr>
                <w:rFonts w:eastAsia="宋体"/>
                <w:color w:val="000000"/>
                <w:sz w:val="18"/>
                <w:szCs w:val="18"/>
              </w:rPr>
              <w:t>Mapping(</w:t>
            </w:r>
            <w:proofErr w:type="gramEnd"/>
            <w:r w:rsidRPr="00144760">
              <w:rPr>
                <w:rFonts w:eastAsia="宋体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 xml:space="preserve">Gene </w:t>
            </w:r>
            <w:proofErr w:type="gramStart"/>
            <w:r w:rsidRPr="00144760">
              <w:rPr>
                <w:rFonts w:eastAsia="宋体"/>
                <w:color w:val="000000"/>
                <w:sz w:val="18"/>
                <w:szCs w:val="18"/>
              </w:rPr>
              <w:t>mapping(</w:t>
            </w:r>
            <w:proofErr w:type="gramEnd"/>
            <w:r w:rsidRPr="00144760">
              <w:rPr>
                <w:rFonts w:eastAsia="宋体"/>
                <w:color w:val="000000"/>
                <w:sz w:val="18"/>
                <w:szCs w:val="18"/>
              </w:rPr>
              <w:t>%)</w:t>
            </w:r>
          </w:p>
        </w:tc>
        <w:tc>
          <w:tcPr>
            <w:tcW w:w="11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760" w:rsidRPr="00144760" w:rsidRDefault="00144760" w:rsidP="00B451ED">
            <w:pPr>
              <w:jc w:val="center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 xml:space="preserve">Uniquely </w:t>
            </w:r>
            <w:proofErr w:type="gramStart"/>
            <w:r w:rsidRPr="00144760">
              <w:rPr>
                <w:rFonts w:eastAsia="宋体"/>
                <w:color w:val="000000"/>
                <w:sz w:val="18"/>
                <w:szCs w:val="18"/>
              </w:rPr>
              <w:t>Mapping(</w:t>
            </w:r>
            <w:proofErr w:type="gramEnd"/>
            <w:r w:rsidRPr="00144760">
              <w:rPr>
                <w:rFonts w:eastAsia="宋体"/>
                <w:color w:val="000000"/>
                <w:sz w:val="18"/>
                <w:szCs w:val="18"/>
              </w:rPr>
              <w:t>%)</w:t>
            </w:r>
          </w:p>
        </w:tc>
      </w:tr>
      <w:tr w:rsidR="00B451ED" w:rsidRPr="00B451ED" w:rsidTr="000143E3">
        <w:trPr>
          <w:trHeight w:val="27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CK_D_1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26.1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22.14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84.82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88.3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64.81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72.29</w:t>
            </w:r>
          </w:p>
        </w:tc>
      </w:tr>
      <w:tr w:rsidR="00B451ED" w:rsidRPr="00B451ED" w:rsidTr="000143E3">
        <w:trPr>
          <w:trHeight w:val="27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CK_D_2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23.92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21.94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91.73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88.23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65.18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72.48</w:t>
            </w:r>
          </w:p>
        </w:tc>
      </w:tr>
      <w:tr w:rsidR="00B451ED" w:rsidRPr="00B451ED" w:rsidTr="000143E3">
        <w:trPr>
          <w:trHeight w:val="27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CK_D_3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23.92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22.53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94.17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88.39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65.49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144760" w:rsidRPr="00144760" w:rsidRDefault="00144760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72.46</w:t>
            </w:r>
          </w:p>
        </w:tc>
      </w:tr>
      <w:tr w:rsidR="00C225E2" w:rsidRPr="00B451ED" w:rsidTr="000143E3">
        <w:trPr>
          <w:trHeight w:val="27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T</w:t>
            </w:r>
            <w:r w:rsidRPr="00144760">
              <w:rPr>
                <w:rFonts w:eastAsia="宋体"/>
                <w:color w:val="000000"/>
                <w:sz w:val="18"/>
                <w:szCs w:val="18"/>
              </w:rPr>
              <w:t>_D_1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21.75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C225E2" w:rsidRPr="00A771D2" w:rsidRDefault="00C225E2" w:rsidP="001A0EBB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21.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97.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3</w:t>
            </w:r>
            <w:r w:rsidRPr="00144760">
              <w:rPr>
                <w:rFonts w:eastAsia="宋体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89.58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5.29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73.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13</w:t>
            </w:r>
          </w:p>
        </w:tc>
      </w:tr>
      <w:tr w:rsidR="00C225E2" w:rsidRPr="00B451ED" w:rsidTr="000143E3">
        <w:trPr>
          <w:trHeight w:val="270"/>
        </w:trPr>
        <w:tc>
          <w:tcPr>
            <w:tcW w:w="132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T</w:t>
            </w:r>
            <w:r w:rsidRPr="00144760">
              <w:rPr>
                <w:rFonts w:eastAsia="宋体"/>
                <w:color w:val="000000"/>
                <w:sz w:val="18"/>
                <w:szCs w:val="18"/>
              </w:rPr>
              <w:t>_D_2</w:t>
            </w:r>
          </w:p>
        </w:tc>
        <w:tc>
          <w:tcPr>
            <w:tcW w:w="100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21.75</w:t>
            </w:r>
          </w:p>
        </w:tc>
        <w:tc>
          <w:tcPr>
            <w:tcW w:w="1190" w:type="dxa"/>
            <w:shd w:val="clear" w:color="auto" w:fill="auto"/>
            <w:noWrap/>
            <w:vAlign w:val="center"/>
            <w:hideMark/>
          </w:tcPr>
          <w:p w:rsidR="00C225E2" w:rsidRPr="00A771D2" w:rsidRDefault="00C225E2" w:rsidP="001A0EBB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21.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7.65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89.51</w:t>
            </w:r>
          </w:p>
        </w:tc>
        <w:tc>
          <w:tcPr>
            <w:tcW w:w="1130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5.45</w:t>
            </w:r>
          </w:p>
        </w:tc>
        <w:tc>
          <w:tcPr>
            <w:tcW w:w="1136" w:type="dxa"/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7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2.98</w:t>
            </w:r>
          </w:p>
        </w:tc>
      </w:tr>
      <w:tr w:rsidR="00C225E2" w:rsidRPr="00B451ED" w:rsidTr="000143E3">
        <w:trPr>
          <w:trHeight w:val="270"/>
        </w:trPr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T</w:t>
            </w:r>
            <w:r w:rsidRPr="00144760">
              <w:rPr>
                <w:rFonts w:eastAsia="宋体"/>
                <w:color w:val="000000"/>
                <w:sz w:val="18"/>
                <w:szCs w:val="18"/>
              </w:rPr>
              <w:t>_D_3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21.75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A771D2" w:rsidRDefault="00C225E2" w:rsidP="001A0EBB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21.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54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9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9.02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 w:hint="eastAsia"/>
                <w:color w:val="000000"/>
                <w:sz w:val="18"/>
                <w:szCs w:val="18"/>
              </w:rPr>
              <w:t>89.72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C225E2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 w:rsidRPr="00144760">
              <w:rPr>
                <w:rFonts w:eastAsia="宋体"/>
                <w:color w:val="000000"/>
                <w:sz w:val="18"/>
                <w:szCs w:val="18"/>
              </w:rPr>
              <w:t>6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6.33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25E2" w:rsidRPr="00144760" w:rsidRDefault="00C225E2" w:rsidP="00144760">
            <w:pPr>
              <w:jc w:val="right"/>
              <w:rPr>
                <w:rFonts w:eastAsia="宋体"/>
                <w:color w:val="000000"/>
                <w:sz w:val="18"/>
                <w:szCs w:val="18"/>
              </w:rPr>
            </w:pPr>
            <w:r>
              <w:rPr>
                <w:rFonts w:eastAsia="宋体"/>
                <w:color w:val="000000"/>
                <w:sz w:val="18"/>
                <w:szCs w:val="18"/>
              </w:rPr>
              <w:t>73.</w:t>
            </w:r>
            <w:r>
              <w:rPr>
                <w:rFonts w:eastAsia="宋体" w:hint="eastAsia"/>
                <w:color w:val="000000"/>
                <w:sz w:val="18"/>
                <w:szCs w:val="18"/>
              </w:rPr>
              <w:t>21</w:t>
            </w:r>
          </w:p>
        </w:tc>
      </w:tr>
    </w:tbl>
    <w:p w:rsidR="006F0E65" w:rsidRDefault="006F0E65" w:rsidP="00150221">
      <w:bookmarkStart w:id="0" w:name="_GoBack"/>
      <w:bookmarkEnd w:id="0"/>
    </w:p>
    <w:sectPr w:rsidR="006F0E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B9E" w:rsidRDefault="00D20B9E" w:rsidP="003D6D5D">
      <w:r>
        <w:separator/>
      </w:r>
    </w:p>
  </w:endnote>
  <w:endnote w:type="continuationSeparator" w:id="0">
    <w:p w:rsidR="00D20B9E" w:rsidRDefault="00D20B9E" w:rsidP="003D6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B9E" w:rsidRDefault="00D20B9E" w:rsidP="003D6D5D">
      <w:r>
        <w:separator/>
      </w:r>
    </w:p>
  </w:footnote>
  <w:footnote w:type="continuationSeparator" w:id="0">
    <w:p w:rsidR="00D20B9E" w:rsidRDefault="00D20B9E" w:rsidP="003D6D5D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xia">
    <w15:presenceInfo w15:providerId="None" w15:userId="tx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5B"/>
    <w:rsid w:val="000143E3"/>
    <w:rsid w:val="00031C04"/>
    <w:rsid w:val="00144760"/>
    <w:rsid w:val="00150221"/>
    <w:rsid w:val="003D6D5D"/>
    <w:rsid w:val="003F357C"/>
    <w:rsid w:val="00520BB8"/>
    <w:rsid w:val="006F0E65"/>
    <w:rsid w:val="00765C88"/>
    <w:rsid w:val="009A05BE"/>
    <w:rsid w:val="00A22188"/>
    <w:rsid w:val="00AE228E"/>
    <w:rsid w:val="00B1044C"/>
    <w:rsid w:val="00B451ED"/>
    <w:rsid w:val="00C225E2"/>
    <w:rsid w:val="00D20B9E"/>
    <w:rsid w:val="00D3255B"/>
    <w:rsid w:val="00D8132B"/>
    <w:rsid w:val="00E776D4"/>
    <w:rsid w:val="00EE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D5D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D5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D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D5D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D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D6D5D"/>
    <w:pPr>
      <w:widowControl w:val="0"/>
      <w:jc w:val="both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6D5D"/>
    <w:rPr>
      <w:sz w:val="18"/>
      <w:szCs w:val="18"/>
    </w:rPr>
  </w:style>
  <w:style w:type="table" w:styleId="a6">
    <w:name w:val="Table Grid"/>
    <w:basedOn w:val="a1"/>
    <w:uiPriority w:val="59"/>
    <w:rsid w:val="003D6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D5D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6D5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6D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6D5D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6D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D6D5D"/>
    <w:pPr>
      <w:widowControl w:val="0"/>
      <w:jc w:val="both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D6D5D"/>
    <w:rPr>
      <w:sz w:val="18"/>
      <w:szCs w:val="18"/>
    </w:rPr>
  </w:style>
  <w:style w:type="table" w:styleId="a6">
    <w:name w:val="Table Grid"/>
    <w:basedOn w:val="a1"/>
    <w:uiPriority w:val="59"/>
    <w:rsid w:val="003D6D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64</Words>
  <Characters>368</Characters>
  <Application>Microsoft Office Word</Application>
  <DocSecurity>0</DocSecurity>
  <Lines>3</Lines>
  <Paragraphs>1</Paragraphs>
  <ScaleCrop>false</ScaleCrop>
  <Company>HP Inc.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640651223@qq.com</cp:lastModifiedBy>
  <cp:revision>11</cp:revision>
  <dcterms:created xsi:type="dcterms:W3CDTF">2020-10-06T09:46:00Z</dcterms:created>
  <dcterms:modified xsi:type="dcterms:W3CDTF">2021-09-01T02:59:00Z</dcterms:modified>
</cp:coreProperties>
</file>