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FA7" w:rsidRPr="006F2B7B" w:rsidRDefault="00BC3FA7" w:rsidP="00CF7A76">
      <w:pPr>
        <w:spacing w:line="360" w:lineRule="auto"/>
        <w:ind w:rightChars="-94" w:right="-197"/>
        <w:jc w:val="left"/>
        <w:rPr>
          <w:rFonts w:ascii="Times New Roman" w:hAnsi="Times New Roman" w:cs="Times New Roman"/>
          <w:sz w:val="22"/>
        </w:rPr>
      </w:pPr>
      <w:r w:rsidRPr="006F2B7B">
        <w:rPr>
          <w:rFonts w:ascii="Times New Roman" w:hAnsi="Times New Roman" w:cs="Times New Roman"/>
          <w:b/>
          <w:sz w:val="22"/>
        </w:rPr>
        <w:t xml:space="preserve">Table S2. </w:t>
      </w:r>
      <w:bookmarkStart w:id="0" w:name="OLE_LINK109"/>
      <w:bookmarkStart w:id="1" w:name="OLE_LINK110"/>
      <w:r w:rsidRPr="006F2B7B">
        <w:rPr>
          <w:rFonts w:ascii="Times New Roman" w:hAnsi="Times New Roman" w:cs="Times New Roman"/>
          <w:sz w:val="22"/>
        </w:rPr>
        <w:t xml:space="preserve">Identified </w:t>
      </w:r>
      <w:proofErr w:type="spellStart"/>
      <w:r w:rsidRPr="006F2B7B">
        <w:rPr>
          <w:rFonts w:ascii="Times New Roman" w:hAnsi="Times New Roman" w:cs="Times New Roman"/>
          <w:sz w:val="22"/>
        </w:rPr>
        <w:t>NAAT</w:t>
      </w:r>
      <w:proofErr w:type="spellEnd"/>
      <w:r w:rsidRPr="006F2B7B">
        <w:rPr>
          <w:rFonts w:ascii="Times New Roman" w:hAnsi="Times New Roman" w:cs="Times New Roman"/>
          <w:sz w:val="22"/>
        </w:rPr>
        <w:t xml:space="preserve">, </w:t>
      </w:r>
      <w:proofErr w:type="spellStart"/>
      <w:r w:rsidRPr="006F2B7B">
        <w:rPr>
          <w:rFonts w:ascii="Times New Roman" w:hAnsi="Times New Roman" w:cs="Times New Roman"/>
          <w:sz w:val="22"/>
        </w:rPr>
        <w:t>DMAS</w:t>
      </w:r>
      <w:proofErr w:type="spellEnd"/>
      <w:r w:rsidRPr="006F2B7B">
        <w:rPr>
          <w:rFonts w:ascii="Times New Roman" w:hAnsi="Times New Roman" w:cs="Times New Roman"/>
          <w:sz w:val="22"/>
        </w:rPr>
        <w:t>, TOM, and ENA proteins in maize, wheat, barley, and rice</w:t>
      </w:r>
    </w:p>
    <w:tbl>
      <w:tblPr>
        <w:tblStyle w:val="a5"/>
        <w:tblW w:w="804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1134"/>
        <w:gridCol w:w="850"/>
        <w:gridCol w:w="851"/>
        <w:gridCol w:w="709"/>
        <w:gridCol w:w="1842"/>
      </w:tblGrid>
      <w:tr w:rsidR="00BC3FA7" w:rsidRPr="00116117" w:rsidTr="00A54579">
        <w:trPr>
          <w:jc w:val="center"/>
        </w:trPr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OLE_LINK47"/>
            <w:bookmarkStart w:id="3" w:name="OLE_LINK48"/>
            <w:bookmarkEnd w:id="0"/>
            <w:bookmarkEnd w:id="1"/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S</w:t>
            </w:r>
            <w:r w:rsidRPr="00116117">
              <w:rPr>
                <w:rFonts w:ascii="Times New Roman" w:hAnsi="Times New Roman" w:cs="Times New Roman"/>
                <w:sz w:val="20"/>
                <w:szCs w:val="20"/>
              </w:rPr>
              <w:t>pecies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NAAT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DMAS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TOM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ENA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BC3FA7" w:rsidRPr="00116117" w:rsidRDefault="00BC3FA7" w:rsidP="0029432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References</w:t>
            </w:r>
          </w:p>
        </w:tc>
      </w:tr>
      <w:tr w:rsidR="00BC3FA7" w:rsidRPr="00116117" w:rsidTr="00A54579">
        <w:trPr>
          <w:jc w:val="center"/>
        </w:trPr>
        <w:tc>
          <w:tcPr>
            <w:tcW w:w="2660" w:type="dxa"/>
            <w:tcBorders>
              <w:top w:val="single" w:sz="4" w:space="0" w:color="auto"/>
            </w:tcBorders>
          </w:tcPr>
          <w:p w:rsidR="00BC3FA7" w:rsidRPr="00116117" w:rsidRDefault="00BC3FA7" w:rsidP="00E64200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Maize (</w:t>
            </w:r>
            <w:proofErr w:type="spellStart"/>
            <w:r w:rsidRPr="00116117">
              <w:rPr>
                <w:rFonts w:ascii="Times New Roman" w:hAnsi="Times New Roman" w:cs="Times New Roman"/>
                <w:i/>
                <w:sz w:val="20"/>
                <w:szCs w:val="20"/>
              </w:rPr>
              <w:t>Zea</w:t>
            </w:r>
            <w:proofErr w:type="spellEnd"/>
            <w:r w:rsidRPr="0011611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mays</w:t>
            </w:r>
            <w:r w:rsidRPr="00116117">
              <w:rPr>
                <w:rFonts w:ascii="Times New Roman" w:hAnsi="Times New Roman" w:cs="Times New Roman"/>
                <w:sz w:val="20"/>
                <w:szCs w:val="20"/>
              </w:rPr>
              <w:t xml:space="preserve"> L.</w:t>
            </w: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BC3FA7" w:rsidRPr="00116117" w:rsidRDefault="00BC3FA7" w:rsidP="00294329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This study</w:t>
            </w:r>
          </w:p>
        </w:tc>
      </w:tr>
      <w:tr w:rsidR="00BC3FA7" w:rsidRPr="00116117" w:rsidTr="00A54579">
        <w:trPr>
          <w:jc w:val="center"/>
        </w:trPr>
        <w:tc>
          <w:tcPr>
            <w:tcW w:w="2660" w:type="dxa"/>
          </w:tcPr>
          <w:p w:rsidR="00BC3FA7" w:rsidRPr="00116117" w:rsidRDefault="00BC3FA7" w:rsidP="00E64200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Wheat (</w:t>
            </w:r>
            <w:proofErr w:type="spellStart"/>
            <w:r w:rsidRPr="0011611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Triticum</w:t>
            </w:r>
            <w:proofErr w:type="spellEnd"/>
            <w:r w:rsidRPr="0011611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11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aestivum</w:t>
            </w:r>
            <w:proofErr w:type="spellEnd"/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L.)</w:t>
            </w:r>
          </w:p>
        </w:tc>
        <w:tc>
          <w:tcPr>
            <w:tcW w:w="1134" w:type="dxa"/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:rsidR="00BC3FA7" w:rsidRPr="00116117" w:rsidRDefault="00BC3FA7" w:rsidP="00E6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BC3FA7" w:rsidRPr="00116117" w:rsidRDefault="00BC3FA7" w:rsidP="00E6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C3FA7" w:rsidRPr="00116117" w:rsidRDefault="00BC3FA7" w:rsidP="00294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r w:rsidR="005B41FF" w:rsidRPr="00116117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30</w:t>
            </w:r>
            <w:r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="005B41FF" w:rsidRPr="00116117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11</w:t>
            </w:r>
            <w:r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BC3FA7" w:rsidRPr="00116117" w:rsidTr="00A54579">
        <w:trPr>
          <w:jc w:val="center"/>
        </w:trPr>
        <w:tc>
          <w:tcPr>
            <w:tcW w:w="2660" w:type="dxa"/>
          </w:tcPr>
          <w:p w:rsidR="00BC3FA7" w:rsidRPr="00116117" w:rsidRDefault="00BC3FA7" w:rsidP="00E64200">
            <w:pPr>
              <w:jc w:val="left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Barley (</w:t>
            </w:r>
            <w:proofErr w:type="spellStart"/>
            <w:r w:rsidRPr="0011611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Hordeum</w:t>
            </w:r>
            <w:proofErr w:type="spellEnd"/>
            <w:r w:rsidRPr="0011611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 </w:t>
            </w:r>
            <w:proofErr w:type="spellStart"/>
            <w:r w:rsidRPr="00116117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vulgare</w:t>
            </w:r>
            <w:proofErr w:type="spellEnd"/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L.)</w:t>
            </w:r>
          </w:p>
        </w:tc>
        <w:tc>
          <w:tcPr>
            <w:tcW w:w="1134" w:type="dxa"/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9" w:type="dxa"/>
          </w:tcPr>
          <w:p w:rsidR="00BC3FA7" w:rsidRPr="00116117" w:rsidRDefault="00BC3FA7" w:rsidP="00E642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:rsidR="00BC3FA7" w:rsidRPr="00116117" w:rsidRDefault="00BC3FA7" w:rsidP="00294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r w:rsidR="00A81E38" w:rsidRPr="00116117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8, 11, 42</w:t>
            </w:r>
            <w:r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</w:tr>
      <w:tr w:rsidR="00BC3FA7" w:rsidRPr="00116117" w:rsidTr="00A54579">
        <w:trPr>
          <w:jc w:val="center"/>
        </w:trPr>
        <w:tc>
          <w:tcPr>
            <w:tcW w:w="2660" w:type="dxa"/>
            <w:tcBorders>
              <w:bottom w:val="single" w:sz="4" w:space="0" w:color="auto"/>
            </w:tcBorders>
          </w:tcPr>
          <w:p w:rsidR="00BC3FA7" w:rsidRPr="00116117" w:rsidRDefault="00BC3FA7" w:rsidP="00E64200">
            <w:pPr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OLE_LINK107"/>
            <w:bookmarkStart w:id="5" w:name="OLE_LINK108"/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Rice (</w:t>
            </w:r>
            <w:r w:rsidRPr="00116117">
              <w:rPr>
                <w:rFonts w:ascii="Times New Roman" w:hAnsi="Times New Roman" w:cs="Times New Roman"/>
                <w:i/>
                <w:sz w:val="20"/>
                <w:szCs w:val="20"/>
              </w:rPr>
              <w:t>Oryza sativa</w:t>
            </w:r>
            <w:r w:rsidRPr="00116117">
              <w:rPr>
                <w:rFonts w:ascii="Times New Roman" w:hAnsi="Times New Roman" w:cs="Times New Roman"/>
                <w:sz w:val="20"/>
                <w:szCs w:val="20"/>
              </w:rPr>
              <w:t xml:space="preserve"> L</w:t>
            </w:r>
            <w:r w:rsidR="00CA1D82" w:rsidRPr="001161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  <w:bookmarkEnd w:id="4"/>
            <w:bookmarkEnd w:id="5"/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C3FA7" w:rsidRPr="00116117" w:rsidRDefault="00BC3FA7" w:rsidP="00E64200">
            <w:pPr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eastAsiaTheme="minorEastAsia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C3FA7" w:rsidRPr="00116117" w:rsidRDefault="00BC3FA7" w:rsidP="002943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>[</w:t>
            </w:r>
            <w:r w:rsidR="00A14340" w:rsidRPr="00116117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8</w:t>
            </w:r>
            <w:r w:rsidR="00A14340"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="00A14340" w:rsidRPr="00116117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11</w:t>
            </w:r>
            <w:r w:rsidR="00116117"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="00116117" w:rsidRPr="00116117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29</w:t>
            </w:r>
            <w:r w:rsidR="00116117"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, </w:t>
            </w:r>
            <w:r w:rsidR="00116117" w:rsidRPr="00116117">
              <w:rPr>
                <w:rFonts w:ascii="Times New Roman" w:eastAsiaTheme="minorEastAsia" w:hAnsi="Times New Roman" w:cs="Times New Roman"/>
                <w:noProof/>
                <w:sz w:val="20"/>
                <w:szCs w:val="20"/>
              </w:rPr>
              <w:t>47</w:t>
            </w:r>
            <w:r w:rsidRPr="00116117">
              <w:rPr>
                <w:rFonts w:ascii="Times New Roman" w:hAnsi="Times New Roman" w:cs="Times New Roman"/>
                <w:noProof/>
                <w:sz w:val="20"/>
                <w:szCs w:val="20"/>
              </w:rPr>
              <w:t>]</w:t>
            </w:r>
          </w:p>
        </w:tc>
      </w:tr>
    </w:tbl>
    <w:p w:rsidR="00BC3FA7" w:rsidRPr="00116117" w:rsidRDefault="00BC3FA7" w:rsidP="00116117">
      <w:pPr>
        <w:rPr>
          <w:rFonts w:ascii="Times New Roman" w:hAnsi="Times New Roman" w:cs="Times New Roman"/>
          <w:sz w:val="20"/>
          <w:szCs w:val="20"/>
        </w:rPr>
      </w:pPr>
      <w:bookmarkStart w:id="6" w:name="_GoBack"/>
      <w:bookmarkEnd w:id="2"/>
      <w:bookmarkEnd w:id="3"/>
      <w:bookmarkEnd w:id="6"/>
    </w:p>
    <w:sectPr w:rsidR="00BC3FA7" w:rsidRPr="001161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3B8D" w:rsidRDefault="00943B8D" w:rsidP="005B41FF">
      <w:r>
        <w:separator/>
      </w:r>
    </w:p>
  </w:endnote>
  <w:endnote w:type="continuationSeparator" w:id="0">
    <w:p w:rsidR="00943B8D" w:rsidRDefault="00943B8D" w:rsidP="005B4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3B8D" w:rsidRDefault="00943B8D" w:rsidP="005B41FF">
      <w:r>
        <w:separator/>
      </w:r>
    </w:p>
  </w:footnote>
  <w:footnote w:type="continuationSeparator" w:id="0">
    <w:p w:rsidR="00943B8D" w:rsidRDefault="00943B8D" w:rsidP="005B41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C3FA7"/>
    <w:rsid w:val="000139E4"/>
    <w:rsid w:val="000143E2"/>
    <w:rsid w:val="00092CCE"/>
    <w:rsid w:val="00116117"/>
    <w:rsid w:val="00294329"/>
    <w:rsid w:val="005B41FF"/>
    <w:rsid w:val="006F2B30"/>
    <w:rsid w:val="006F2B7B"/>
    <w:rsid w:val="00750476"/>
    <w:rsid w:val="00861C50"/>
    <w:rsid w:val="00943B8D"/>
    <w:rsid w:val="00964E23"/>
    <w:rsid w:val="00A14340"/>
    <w:rsid w:val="00A54579"/>
    <w:rsid w:val="00A81E38"/>
    <w:rsid w:val="00BC3FA7"/>
    <w:rsid w:val="00CA1D82"/>
    <w:rsid w:val="00CD00CA"/>
    <w:rsid w:val="00CF7A76"/>
    <w:rsid w:val="00D94F1C"/>
    <w:rsid w:val="00EB1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F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F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F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FA7"/>
    <w:rPr>
      <w:sz w:val="18"/>
      <w:szCs w:val="18"/>
    </w:rPr>
  </w:style>
  <w:style w:type="table" w:styleId="a5">
    <w:name w:val="Table Grid"/>
    <w:basedOn w:val="a1"/>
    <w:uiPriority w:val="59"/>
    <w:rsid w:val="00BC3FA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C3FA7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C3FA7"/>
    <w:rPr>
      <w:rFonts w:ascii="宋体" w:eastAsia="宋体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C3FA7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C3FA7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rsid w:val="00BC3FA7"/>
    <w:pPr>
      <w:jc w:val="center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rsid w:val="00BC3FA7"/>
    <w:rPr>
      <w:rFonts w:ascii="Calibri" w:hAnsi="Calibri" w:cs="Calibri"/>
      <w:sz w:val="20"/>
    </w:rPr>
  </w:style>
  <w:style w:type="character" w:styleId="a7">
    <w:name w:val="annotation reference"/>
    <w:basedOn w:val="a0"/>
    <w:uiPriority w:val="99"/>
    <w:semiHidden/>
    <w:unhideWhenUsed/>
    <w:rsid w:val="00BC3FA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BC3FA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BC3FA7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C3FA7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BC3FA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FA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C3F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C3F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C3F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C3FA7"/>
    <w:rPr>
      <w:sz w:val="18"/>
      <w:szCs w:val="18"/>
    </w:rPr>
  </w:style>
  <w:style w:type="table" w:styleId="a5">
    <w:name w:val="Table Grid"/>
    <w:basedOn w:val="a1"/>
    <w:uiPriority w:val="59"/>
    <w:rsid w:val="00BC3FA7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C3FA7"/>
    <w:rPr>
      <w:rFonts w:ascii="宋体" w:eastAsia="宋体"/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C3FA7"/>
    <w:rPr>
      <w:rFonts w:ascii="宋体" w:eastAsia="宋体"/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BC3FA7"/>
    <w:pPr>
      <w:jc w:val="center"/>
    </w:pPr>
    <w:rPr>
      <w:rFonts w:ascii="Calibri" w:hAnsi="Calibri" w:cs="Calibri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BC3FA7"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0"/>
    <w:rsid w:val="00BC3FA7"/>
    <w:pPr>
      <w:jc w:val="center"/>
    </w:pPr>
    <w:rPr>
      <w:rFonts w:ascii="Calibri" w:hAnsi="Calibri" w:cs="Calibri"/>
      <w:sz w:val="20"/>
    </w:rPr>
  </w:style>
  <w:style w:type="character" w:customStyle="1" w:styleId="EndNoteBibliography0">
    <w:name w:val="EndNote Bibliography 字符"/>
    <w:basedOn w:val="a0"/>
    <w:link w:val="EndNoteBibliography"/>
    <w:rsid w:val="00BC3FA7"/>
    <w:rPr>
      <w:rFonts w:ascii="Calibri" w:hAnsi="Calibri" w:cs="Calibri"/>
      <w:sz w:val="20"/>
    </w:rPr>
  </w:style>
  <w:style w:type="character" w:styleId="a7">
    <w:name w:val="annotation reference"/>
    <w:basedOn w:val="a0"/>
    <w:uiPriority w:val="99"/>
    <w:semiHidden/>
    <w:unhideWhenUsed/>
    <w:rsid w:val="00BC3FA7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BC3FA7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BC3FA7"/>
  </w:style>
  <w:style w:type="paragraph" w:styleId="a9">
    <w:name w:val="annotation subject"/>
    <w:basedOn w:val="a8"/>
    <w:next w:val="a8"/>
    <w:link w:val="Char3"/>
    <w:uiPriority w:val="99"/>
    <w:semiHidden/>
    <w:unhideWhenUsed/>
    <w:rsid w:val="00BC3FA7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BC3F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Xiaojin</dc:creator>
  <cp:lastModifiedBy>Xiaojin</cp:lastModifiedBy>
  <cp:revision>7</cp:revision>
  <dcterms:created xsi:type="dcterms:W3CDTF">2021-11-26T10:46:00Z</dcterms:created>
  <dcterms:modified xsi:type="dcterms:W3CDTF">2021-11-29T13:25:00Z</dcterms:modified>
</cp:coreProperties>
</file>