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F13" w:rsidRDefault="00303F13"/>
    <w:p w:rsidR="00D70286" w:rsidRPr="00DA1235" w:rsidRDefault="00D70286" w:rsidP="00D70286">
      <w:pPr>
        <w:adjustRightInd w:val="0"/>
        <w:snapToGrid w:val="0"/>
        <w:spacing w:afterLines="20" w:after="62" w:line="360" w:lineRule="exact"/>
        <w:ind w:firstLineChars="200" w:firstLine="360"/>
        <w:jc w:val="center"/>
        <w:rPr>
          <w:rFonts w:ascii="Times New Roman" w:eastAsia="黑体" w:hAnsi="Times New Roman" w:cs="Times New Roman"/>
          <w:color w:val="000000" w:themeColor="text1"/>
          <w:sz w:val="18"/>
          <w:szCs w:val="18"/>
        </w:rPr>
      </w:pPr>
      <w:r w:rsidRPr="00DA1235">
        <w:rPr>
          <w:rFonts w:ascii="Times New Roman" w:eastAsia="黑体" w:hAnsi="Times New Roman" w:cs="Times New Roman"/>
          <w:color w:val="000000" w:themeColor="text1"/>
          <w:sz w:val="18"/>
          <w:szCs w:val="18"/>
        </w:rPr>
        <w:t xml:space="preserve">Table </w:t>
      </w:r>
      <w:r w:rsidR="002F4CC9" w:rsidRPr="00DA1235">
        <w:rPr>
          <w:rFonts w:ascii="Times New Roman" w:eastAsia="黑体" w:hAnsi="Times New Roman" w:cs="Times New Roman" w:hint="eastAsia"/>
          <w:color w:val="000000" w:themeColor="text1"/>
          <w:sz w:val="18"/>
          <w:szCs w:val="18"/>
        </w:rPr>
        <w:t>S3</w:t>
      </w:r>
      <w:r w:rsidRPr="00DA1235">
        <w:rPr>
          <w:rFonts w:ascii="Times New Roman" w:eastAsia="黑体" w:hAnsi="Times New Roman" w:cs="Times New Roman"/>
          <w:color w:val="000000" w:themeColor="text1"/>
          <w:sz w:val="18"/>
          <w:szCs w:val="18"/>
        </w:rPr>
        <w:t xml:space="preserve">. </w:t>
      </w:r>
      <w:r w:rsidR="004557A1" w:rsidRPr="00DA1235">
        <w:rPr>
          <w:rFonts w:ascii="Times New Roman" w:eastAsia="黑体" w:hAnsi="Times New Roman" w:cs="Times New Roman"/>
          <w:color w:val="000000" w:themeColor="text1"/>
          <w:sz w:val="18"/>
          <w:szCs w:val="18"/>
        </w:rPr>
        <w:t>The variation in different berry shape parameters</w:t>
      </w:r>
    </w:p>
    <w:tbl>
      <w:tblPr>
        <w:tblStyle w:val="a3"/>
        <w:tblW w:w="9923" w:type="dxa"/>
        <w:tblInd w:w="-10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134"/>
        <w:gridCol w:w="1276"/>
        <w:gridCol w:w="1134"/>
        <w:gridCol w:w="1701"/>
        <w:gridCol w:w="2126"/>
      </w:tblGrid>
      <w:tr w:rsidR="00DA1235" w:rsidRPr="00DA1235" w:rsidTr="00D70286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Characteristic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Maximum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Standard deviation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Coefficient of variation</w:t>
            </w:r>
          </w:p>
        </w:tc>
      </w:tr>
      <w:tr w:rsidR="00DA1235" w:rsidRPr="00DA1235" w:rsidTr="00D70286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C26AB5" w:rsidRPr="00DA1235" w:rsidRDefault="00C26AB5" w:rsidP="00D7114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Perimeter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6.65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1.43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21.52%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D7114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Area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6.91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0.60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3.05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1.23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40.24%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D7114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Width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m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id-height</w:t>
            </w:r>
            <w:r w:rsidR="00D70286"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2.65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0.82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1.77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0.36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20.19%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D7114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Maximum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w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idth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2.66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0.82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1.78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0.36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20.08%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D7114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Height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m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id-width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3.66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2.06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0.49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23.87%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D7114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Maximum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eight</w:t>
            </w:r>
            <w:r w:rsidR="00D70286"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3.71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2.08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0.50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23.86%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D7114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Curved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eight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3.77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1.03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2.21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0.48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21.80%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Fruit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hape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ndex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e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xternal I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2.12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1.19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0.16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13.14%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Fruit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hape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ndex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e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xternal II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2.20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1.19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0.16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13.43%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Curved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f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ruit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hape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ndex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2.27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1.03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1.28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0.16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12.39%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Fruit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hape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ndex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nternal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2.21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1.19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0.16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13.48%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Proximal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f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ruit </w:t>
            </w:r>
            <w:proofErr w:type="spellStart"/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Blockiness</w:t>
            </w:r>
            <w:proofErr w:type="spellEnd"/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1.45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0.89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0.09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10.18%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Distal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f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ruit </w:t>
            </w:r>
            <w:proofErr w:type="spellStart"/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b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lockiness</w:t>
            </w:r>
            <w:proofErr w:type="spellEnd"/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0.70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0.56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0.62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3.03%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Fruit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hape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riangle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0.73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4.00%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Eccentricity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0.04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4.04%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Proximal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e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ccentricity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0.36%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Distal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e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ccentricity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0.89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0.89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0.18%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Width </w:t>
            </w:r>
            <w:proofErr w:type="spellStart"/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e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idest</w:t>
            </w:r>
            <w:proofErr w:type="spellEnd"/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os</w:t>
            </w:r>
            <w:proofErr w:type="spellEnd"/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0.56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0.42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0.51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3.93%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Eccentricity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rea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ndex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0.41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0.35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0.37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2.00%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Proximal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ngle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m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icro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175.75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71.97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129.81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17.56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13.53%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Proximal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ngle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m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acro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165.01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98.06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139.76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9.09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6.51%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Distal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ngle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m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icro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189.69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88.89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151.36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11.46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7.57%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Distal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ngle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m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acro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158.27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88.49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137.44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8.48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6.17%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Proximal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ndentation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rea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63.64%</w:t>
            </w:r>
          </w:p>
        </w:tc>
      </w:tr>
      <w:tr w:rsidR="00DA1235" w:rsidRPr="00DA1235" w:rsidTr="00D70286">
        <w:tc>
          <w:tcPr>
            <w:tcW w:w="2552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Shoulder </w:t>
            </w:r>
            <w:r w:rsidRPr="00DA123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eight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</w:t>
            </w:r>
          </w:p>
        </w:tc>
        <w:tc>
          <w:tcPr>
            <w:tcW w:w="1276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1134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1701" w:type="dxa"/>
            <w:vAlign w:val="center"/>
          </w:tcPr>
          <w:p w:rsidR="00C26AB5" w:rsidRPr="00DA1235" w:rsidRDefault="00C26AB5" w:rsidP="00BA665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2126" w:type="dxa"/>
            <w:vAlign w:val="center"/>
          </w:tcPr>
          <w:p w:rsidR="00C26AB5" w:rsidRPr="00DA1235" w:rsidRDefault="00C26AB5" w:rsidP="00C26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A12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63.58%</w:t>
            </w:r>
          </w:p>
        </w:tc>
      </w:tr>
    </w:tbl>
    <w:p w:rsidR="00C26AB5" w:rsidRDefault="00C26AB5"/>
    <w:p w:rsidR="00CC2BE0" w:rsidRDefault="00CC2BE0">
      <w:bookmarkStart w:id="0" w:name="_GoBack"/>
      <w:bookmarkEnd w:id="0"/>
    </w:p>
    <w:p w:rsidR="00CC2BE0" w:rsidRDefault="00CC2BE0"/>
    <w:sectPr w:rsidR="00CC2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0AD"/>
    <w:rsid w:val="002010AD"/>
    <w:rsid w:val="00282CAA"/>
    <w:rsid w:val="002F4CC9"/>
    <w:rsid w:val="00303F13"/>
    <w:rsid w:val="004557A1"/>
    <w:rsid w:val="00C26AB5"/>
    <w:rsid w:val="00CC2BE0"/>
    <w:rsid w:val="00D70286"/>
    <w:rsid w:val="00D71144"/>
    <w:rsid w:val="00DA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1151</Characters>
  <Application>Microsoft Office Word</Application>
  <DocSecurity>0</DocSecurity>
  <Lines>9</Lines>
  <Paragraphs>2</Paragraphs>
  <ScaleCrop>false</ScaleCrop>
  <Company>微软中国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2021-07-22T02:34:00Z</dcterms:created>
  <dcterms:modified xsi:type="dcterms:W3CDTF">2021-07-25T08:22:00Z</dcterms:modified>
</cp:coreProperties>
</file>