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D9096" w14:textId="64D2C23D" w:rsidR="007018EA" w:rsidRPr="00B9396B" w:rsidRDefault="007018EA" w:rsidP="007018EA">
      <w:pPr>
        <w:jc w:val="center"/>
        <w:rPr>
          <w:sz w:val="21"/>
          <w:szCs w:val="21"/>
        </w:rPr>
      </w:pPr>
      <w:r w:rsidRPr="00B9396B">
        <w:rPr>
          <w:sz w:val="21"/>
          <w:szCs w:val="21"/>
        </w:rPr>
        <w:t>Table S</w:t>
      </w:r>
      <w:r w:rsidR="004B6FEE">
        <w:rPr>
          <w:sz w:val="21"/>
          <w:szCs w:val="21"/>
        </w:rPr>
        <w:t>1</w:t>
      </w:r>
      <w:r w:rsidRPr="00B9396B">
        <w:rPr>
          <w:sz w:val="21"/>
          <w:szCs w:val="21"/>
        </w:rPr>
        <w:t>. List of gene specific primers used in this work</w:t>
      </w:r>
    </w:p>
    <w:tbl>
      <w:tblPr>
        <w:tblStyle w:val="a7"/>
        <w:tblW w:w="906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6657"/>
      </w:tblGrid>
      <w:tr w:rsidR="007018EA" w:rsidRPr="00073C8A" w14:paraId="211C69BE" w14:textId="77777777" w:rsidTr="007A52DE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4206CBC" w14:textId="77777777" w:rsidR="007018EA" w:rsidRPr="00073C8A" w:rsidRDefault="007018EA" w:rsidP="007A52DE">
            <w:pPr>
              <w:jc w:val="center"/>
            </w:pPr>
            <w:r w:rsidRPr="00073C8A">
              <w:t>Primers</w:t>
            </w:r>
          </w:p>
        </w:tc>
        <w:tc>
          <w:tcPr>
            <w:tcW w:w="6657" w:type="dxa"/>
            <w:tcBorders>
              <w:top w:val="single" w:sz="4" w:space="0" w:color="auto"/>
              <w:bottom w:val="single" w:sz="4" w:space="0" w:color="auto"/>
            </w:tcBorders>
          </w:tcPr>
          <w:p w14:paraId="7AF84282" w14:textId="77777777" w:rsidR="007018EA" w:rsidRPr="00073C8A" w:rsidRDefault="007018EA" w:rsidP="007A52DE">
            <w:pPr>
              <w:jc w:val="center"/>
            </w:pPr>
            <w:r w:rsidRPr="00073C8A">
              <w:t>Sequence</w:t>
            </w:r>
          </w:p>
        </w:tc>
      </w:tr>
      <w:tr w:rsidR="007018EA" w:rsidRPr="00073C8A" w14:paraId="14E90103" w14:textId="77777777" w:rsidTr="007A52DE">
        <w:tc>
          <w:tcPr>
            <w:tcW w:w="2410" w:type="dxa"/>
            <w:tcBorders>
              <w:top w:val="single" w:sz="4" w:space="0" w:color="auto"/>
            </w:tcBorders>
          </w:tcPr>
          <w:p w14:paraId="5A1162E2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pGR107-BxML1-F</w:t>
            </w:r>
          </w:p>
        </w:tc>
        <w:tc>
          <w:tcPr>
            <w:tcW w:w="6657" w:type="dxa"/>
            <w:tcBorders>
              <w:top w:val="single" w:sz="4" w:space="0" w:color="auto"/>
            </w:tcBorders>
          </w:tcPr>
          <w:p w14:paraId="680B4F2B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CTAGCATCGATTCCCGGGGCCGACTTTGAACCCGTC</w:t>
            </w:r>
          </w:p>
        </w:tc>
      </w:tr>
      <w:tr w:rsidR="007018EA" w:rsidRPr="00073C8A" w14:paraId="78EB0ACC" w14:textId="77777777" w:rsidTr="007A52DE">
        <w:tc>
          <w:tcPr>
            <w:tcW w:w="2410" w:type="dxa"/>
          </w:tcPr>
          <w:p w14:paraId="49D88224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pGR107-BxML1sp-F</w:t>
            </w:r>
          </w:p>
        </w:tc>
        <w:tc>
          <w:tcPr>
            <w:tcW w:w="6657" w:type="dxa"/>
          </w:tcPr>
          <w:p w14:paraId="120585CF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CTAGCATCGATTCCCGGGATGAGATCTCTGCTTGTCA</w:t>
            </w:r>
          </w:p>
        </w:tc>
      </w:tr>
      <w:tr w:rsidR="007018EA" w:rsidRPr="00073C8A" w14:paraId="196626F8" w14:textId="77777777" w:rsidTr="007A52DE">
        <w:tc>
          <w:tcPr>
            <w:tcW w:w="2410" w:type="dxa"/>
          </w:tcPr>
          <w:p w14:paraId="6C0A2194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pGR107-BxML1-R</w:t>
            </w:r>
          </w:p>
        </w:tc>
        <w:tc>
          <w:tcPr>
            <w:tcW w:w="6657" w:type="dxa"/>
          </w:tcPr>
          <w:p w14:paraId="5BB71324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CTCTAGAGGATCCCCGGGGGCCTCGACCTTGGCGTG</w:t>
            </w:r>
          </w:p>
        </w:tc>
      </w:tr>
      <w:tr w:rsidR="007018EA" w:rsidRPr="00073C8A" w14:paraId="15A8F41B" w14:textId="77777777" w:rsidTr="007A52DE">
        <w:tc>
          <w:tcPr>
            <w:tcW w:w="2410" w:type="dxa"/>
          </w:tcPr>
          <w:p w14:paraId="7EF1B83B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BxML1-F for qPCR</w:t>
            </w:r>
          </w:p>
        </w:tc>
        <w:tc>
          <w:tcPr>
            <w:tcW w:w="6657" w:type="dxa"/>
          </w:tcPr>
          <w:p w14:paraId="1A359BDC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ATACAAAGCCTGCCGTTCCA</w:t>
            </w:r>
          </w:p>
        </w:tc>
      </w:tr>
      <w:tr w:rsidR="007018EA" w:rsidRPr="00073C8A" w14:paraId="5B217E8F" w14:textId="77777777" w:rsidTr="007A52DE">
        <w:tc>
          <w:tcPr>
            <w:tcW w:w="2410" w:type="dxa"/>
          </w:tcPr>
          <w:p w14:paraId="0DA97798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BxML1-R for qPCR</w:t>
            </w:r>
          </w:p>
        </w:tc>
        <w:tc>
          <w:tcPr>
            <w:tcW w:w="6657" w:type="dxa"/>
          </w:tcPr>
          <w:p w14:paraId="395DB625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GGCTCGCTGTTTCGTTTGAA</w:t>
            </w:r>
          </w:p>
        </w:tc>
      </w:tr>
      <w:tr w:rsidR="007018EA" w:rsidRPr="00073C8A" w14:paraId="10F54F3C" w14:textId="77777777" w:rsidTr="007A52DE">
        <w:tc>
          <w:tcPr>
            <w:tcW w:w="2410" w:type="dxa"/>
          </w:tcPr>
          <w:p w14:paraId="2F011AFA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Actin-F</w:t>
            </w:r>
          </w:p>
        </w:tc>
        <w:tc>
          <w:tcPr>
            <w:tcW w:w="6657" w:type="dxa"/>
          </w:tcPr>
          <w:p w14:paraId="5874B94B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GCAACACGGAGTTCGTTGTA</w:t>
            </w:r>
          </w:p>
        </w:tc>
      </w:tr>
      <w:tr w:rsidR="007018EA" w:rsidRPr="00073C8A" w14:paraId="1710108D" w14:textId="77777777" w:rsidTr="007A52DE">
        <w:tc>
          <w:tcPr>
            <w:tcW w:w="2410" w:type="dxa"/>
          </w:tcPr>
          <w:p w14:paraId="2DED743C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Actin-R</w:t>
            </w:r>
          </w:p>
        </w:tc>
        <w:tc>
          <w:tcPr>
            <w:tcW w:w="6657" w:type="dxa"/>
          </w:tcPr>
          <w:p w14:paraId="0990E78F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GTATCGTCACCAACTGGGAT</w:t>
            </w:r>
          </w:p>
        </w:tc>
      </w:tr>
      <w:tr w:rsidR="007018EA" w:rsidRPr="00073C8A" w14:paraId="626EDCE1" w14:textId="77777777" w:rsidTr="007A52DE">
        <w:tc>
          <w:tcPr>
            <w:tcW w:w="2410" w:type="dxa"/>
          </w:tcPr>
          <w:p w14:paraId="5E579C28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ISH-BxML1-F</w:t>
            </w:r>
          </w:p>
        </w:tc>
        <w:tc>
          <w:tcPr>
            <w:tcW w:w="6657" w:type="dxa"/>
          </w:tcPr>
          <w:p w14:paraId="620E8771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TAATACGACTCACTATAGGGGGCCTCGACCTTGGCGTG</w:t>
            </w:r>
          </w:p>
        </w:tc>
      </w:tr>
      <w:tr w:rsidR="007018EA" w:rsidRPr="00073C8A" w14:paraId="38931763" w14:textId="77777777" w:rsidTr="007A52DE">
        <w:tc>
          <w:tcPr>
            <w:tcW w:w="2410" w:type="dxa"/>
          </w:tcPr>
          <w:p w14:paraId="521C93FB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ISH-BxML1-R</w:t>
            </w:r>
          </w:p>
        </w:tc>
        <w:tc>
          <w:tcPr>
            <w:tcW w:w="6657" w:type="dxa"/>
          </w:tcPr>
          <w:p w14:paraId="2D65E1C5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ATGGCCGACTTTGAACCCGTC</w:t>
            </w:r>
          </w:p>
        </w:tc>
      </w:tr>
      <w:tr w:rsidR="007018EA" w:rsidRPr="00073C8A" w14:paraId="4BFD0C32" w14:textId="77777777" w:rsidTr="007A52DE">
        <w:tc>
          <w:tcPr>
            <w:tcW w:w="2410" w:type="dxa"/>
          </w:tcPr>
          <w:p w14:paraId="7DF4FC1D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dsGFP-F</w:t>
            </w:r>
          </w:p>
        </w:tc>
        <w:tc>
          <w:tcPr>
            <w:tcW w:w="6657" w:type="dxa"/>
          </w:tcPr>
          <w:p w14:paraId="3A78EBDB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TAATACGACTCACTATAGGGATGAGTAAAGGAGAAGAACTTTTC</w:t>
            </w:r>
          </w:p>
        </w:tc>
      </w:tr>
      <w:tr w:rsidR="007018EA" w:rsidRPr="00073C8A" w14:paraId="2B77A476" w14:textId="77777777" w:rsidTr="007A52DE">
        <w:tc>
          <w:tcPr>
            <w:tcW w:w="2410" w:type="dxa"/>
          </w:tcPr>
          <w:p w14:paraId="45C9B99F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dsGFP-R</w:t>
            </w:r>
          </w:p>
        </w:tc>
        <w:tc>
          <w:tcPr>
            <w:tcW w:w="6657" w:type="dxa"/>
          </w:tcPr>
          <w:p w14:paraId="66E2F255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TAATACGACTCACTATAGGGTTTGTATAGTTCATCCATGCCAT</w:t>
            </w:r>
          </w:p>
        </w:tc>
      </w:tr>
      <w:tr w:rsidR="007018EA" w:rsidRPr="00073C8A" w14:paraId="68EBEFE9" w14:textId="77777777" w:rsidTr="007A52DE">
        <w:tc>
          <w:tcPr>
            <w:tcW w:w="2410" w:type="dxa"/>
          </w:tcPr>
          <w:p w14:paraId="27ED06D4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dsBxML1-F</w:t>
            </w:r>
          </w:p>
        </w:tc>
        <w:tc>
          <w:tcPr>
            <w:tcW w:w="6657" w:type="dxa"/>
          </w:tcPr>
          <w:p w14:paraId="4B2BC330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TAATACGACTCACTATAGGGATGGCCGACTTTGAACCCGTC</w:t>
            </w:r>
          </w:p>
        </w:tc>
      </w:tr>
      <w:tr w:rsidR="007018EA" w:rsidRPr="00073C8A" w14:paraId="585623E4" w14:textId="77777777" w:rsidTr="007A52DE">
        <w:tc>
          <w:tcPr>
            <w:tcW w:w="2410" w:type="dxa"/>
          </w:tcPr>
          <w:p w14:paraId="3E5FB7EE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dsBxML1-R</w:t>
            </w:r>
          </w:p>
        </w:tc>
        <w:tc>
          <w:tcPr>
            <w:tcW w:w="6657" w:type="dxa"/>
          </w:tcPr>
          <w:p w14:paraId="791FE9B8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TAATACGACTCACTATAGGGGGCCTCGACCTTGGCGTG</w:t>
            </w:r>
          </w:p>
        </w:tc>
      </w:tr>
      <w:tr w:rsidR="007018EA" w:rsidRPr="00073C8A" w14:paraId="12E64139" w14:textId="77777777" w:rsidTr="007A52DE">
        <w:tc>
          <w:tcPr>
            <w:tcW w:w="2410" w:type="dxa"/>
          </w:tcPr>
          <w:p w14:paraId="7BABB8F7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pGBKT7-BxML1-F</w:t>
            </w:r>
          </w:p>
        </w:tc>
        <w:tc>
          <w:tcPr>
            <w:tcW w:w="6657" w:type="dxa"/>
          </w:tcPr>
          <w:p w14:paraId="05E3E574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ATGGAGGCCGAATTCCCGGGATGGCCGACTTTGAACCCGTC</w:t>
            </w:r>
          </w:p>
        </w:tc>
      </w:tr>
      <w:tr w:rsidR="007018EA" w:rsidRPr="00073C8A" w14:paraId="4A9B7E16" w14:textId="77777777" w:rsidTr="007A52DE">
        <w:tc>
          <w:tcPr>
            <w:tcW w:w="2410" w:type="dxa"/>
          </w:tcPr>
          <w:p w14:paraId="2660F662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pGBKT7-BxML1-R</w:t>
            </w:r>
          </w:p>
        </w:tc>
        <w:tc>
          <w:tcPr>
            <w:tcW w:w="6657" w:type="dxa"/>
          </w:tcPr>
          <w:p w14:paraId="70D8DCCC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CAGGTCGACGGATCCCCGGGGGCCTCGACCTTGGCGTG</w:t>
            </w:r>
          </w:p>
        </w:tc>
      </w:tr>
      <w:tr w:rsidR="007018EA" w:rsidRPr="00073C8A" w14:paraId="17F0428F" w14:textId="77777777" w:rsidTr="007A52DE">
        <w:tc>
          <w:tcPr>
            <w:tcW w:w="2410" w:type="dxa"/>
          </w:tcPr>
          <w:p w14:paraId="4A40F51F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pGADT7-PtCyp1-F</w:t>
            </w:r>
          </w:p>
        </w:tc>
        <w:tc>
          <w:tcPr>
            <w:tcW w:w="6657" w:type="dxa"/>
          </w:tcPr>
          <w:p w14:paraId="39088C04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CCCACCCGGGTGGAATTCGAGCTGACCGCAATCAGCAATAAC</w:t>
            </w:r>
          </w:p>
        </w:tc>
      </w:tr>
      <w:tr w:rsidR="007018EA" w:rsidRPr="00073C8A" w14:paraId="39F51DAC" w14:textId="77777777" w:rsidTr="007A52DE">
        <w:tc>
          <w:tcPr>
            <w:tcW w:w="2410" w:type="dxa"/>
          </w:tcPr>
          <w:p w14:paraId="773617E6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pGADT7-PtCyp1-R</w:t>
            </w:r>
          </w:p>
        </w:tc>
        <w:tc>
          <w:tcPr>
            <w:tcW w:w="6657" w:type="dxa"/>
          </w:tcPr>
          <w:p w14:paraId="713FDC58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ATGGAGGCCAGTGAATTCATGCCGAACCCTAAGGTTTA</w:t>
            </w:r>
          </w:p>
        </w:tc>
      </w:tr>
      <w:tr w:rsidR="007018EA" w:rsidRPr="00073C8A" w14:paraId="6E79D667" w14:textId="77777777" w:rsidTr="007A52DE">
        <w:tc>
          <w:tcPr>
            <w:tcW w:w="2410" w:type="dxa"/>
          </w:tcPr>
          <w:p w14:paraId="0B801326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PtCyp1-F for qPCR</w:t>
            </w:r>
          </w:p>
        </w:tc>
        <w:tc>
          <w:tcPr>
            <w:tcW w:w="6657" w:type="dxa"/>
          </w:tcPr>
          <w:p w14:paraId="4B6B4D1B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GCAGAGAACTTCCGAGCACT</w:t>
            </w:r>
          </w:p>
        </w:tc>
      </w:tr>
      <w:tr w:rsidR="007018EA" w:rsidRPr="00073C8A" w14:paraId="1487CE8A" w14:textId="77777777" w:rsidTr="007A52DE">
        <w:tc>
          <w:tcPr>
            <w:tcW w:w="2410" w:type="dxa"/>
          </w:tcPr>
          <w:p w14:paraId="53232634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PtCyp1-R for qPCR</w:t>
            </w:r>
          </w:p>
        </w:tc>
        <w:tc>
          <w:tcPr>
            <w:tcW w:w="6657" w:type="dxa"/>
          </w:tcPr>
          <w:p w14:paraId="067D6B3E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GTATTCTTCCCGGCGTTTGC</w:t>
            </w:r>
          </w:p>
        </w:tc>
      </w:tr>
      <w:tr w:rsidR="007018EA" w:rsidRPr="00073C8A" w14:paraId="0BF41578" w14:textId="77777777" w:rsidTr="007A52DE">
        <w:tc>
          <w:tcPr>
            <w:tcW w:w="2410" w:type="dxa"/>
          </w:tcPr>
          <w:p w14:paraId="390B53A2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PtEF1α-F</w:t>
            </w:r>
          </w:p>
        </w:tc>
        <w:tc>
          <w:tcPr>
            <w:tcW w:w="6657" w:type="dxa"/>
          </w:tcPr>
          <w:p w14:paraId="02943CFB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GGGAAGCCACCCAAAGTTTT</w:t>
            </w:r>
          </w:p>
        </w:tc>
      </w:tr>
      <w:tr w:rsidR="007018EA" w:rsidRPr="00073C8A" w14:paraId="1A74DBC3" w14:textId="77777777" w:rsidTr="007A52DE">
        <w:tc>
          <w:tcPr>
            <w:tcW w:w="2410" w:type="dxa"/>
          </w:tcPr>
          <w:p w14:paraId="2DE85D7C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PtEF1α-R</w:t>
            </w:r>
          </w:p>
        </w:tc>
        <w:tc>
          <w:tcPr>
            <w:tcW w:w="6657" w:type="dxa"/>
          </w:tcPr>
          <w:p w14:paraId="4657340E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TACATGGGAAGACGCCGAAT</w:t>
            </w:r>
          </w:p>
        </w:tc>
      </w:tr>
      <w:tr w:rsidR="007018EA" w:rsidRPr="00073C8A" w14:paraId="414C965D" w14:textId="77777777" w:rsidTr="007A52DE">
        <w:tc>
          <w:tcPr>
            <w:tcW w:w="2410" w:type="dxa"/>
          </w:tcPr>
          <w:p w14:paraId="101F7B65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PPICZαA- BxML1-F</w:t>
            </w:r>
          </w:p>
        </w:tc>
        <w:tc>
          <w:tcPr>
            <w:tcW w:w="6657" w:type="dxa"/>
          </w:tcPr>
          <w:p w14:paraId="22CD83F8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CGGGGTACCATGAGATCTCTGCTTGTCATC</w:t>
            </w:r>
          </w:p>
        </w:tc>
      </w:tr>
      <w:tr w:rsidR="007018EA" w:rsidRPr="00073C8A" w14:paraId="1384DDE7" w14:textId="77777777" w:rsidTr="007A52DE">
        <w:tc>
          <w:tcPr>
            <w:tcW w:w="2410" w:type="dxa"/>
          </w:tcPr>
          <w:p w14:paraId="32313C63" w14:textId="77777777" w:rsidR="007018EA" w:rsidRPr="00073C8A" w:rsidRDefault="007018EA" w:rsidP="007A52DE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PPICZαA- BxML1-R</w:t>
            </w:r>
          </w:p>
        </w:tc>
        <w:tc>
          <w:tcPr>
            <w:tcW w:w="6657" w:type="dxa"/>
          </w:tcPr>
          <w:p w14:paraId="25E66A33" w14:textId="77777777" w:rsidR="007018EA" w:rsidRPr="00073C8A" w:rsidRDefault="007018EA" w:rsidP="007A52DE">
            <w:pPr>
              <w:spacing w:line="360" w:lineRule="auto"/>
              <w:rPr>
                <w:sz w:val="21"/>
                <w:szCs w:val="21"/>
              </w:rPr>
            </w:pPr>
            <w:r w:rsidRPr="00073C8A">
              <w:rPr>
                <w:sz w:val="21"/>
                <w:szCs w:val="21"/>
              </w:rPr>
              <w:t>CTAGTCTAGAGGCCTCGACCTTGGCGTG</w:t>
            </w:r>
          </w:p>
        </w:tc>
      </w:tr>
    </w:tbl>
    <w:p w14:paraId="6B41A34F" w14:textId="77777777" w:rsidR="007018EA" w:rsidRPr="00073C8A" w:rsidRDefault="007018EA" w:rsidP="007018EA">
      <w:pPr>
        <w:spacing w:line="360" w:lineRule="auto"/>
        <w:rPr>
          <w:sz w:val="21"/>
          <w:szCs w:val="21"/>
        </w:rPr>
      </w:pPr>
    </w:p>
    <w:p w14:paraId="1E4B91B6" w14:textId="393589DC" w:rsidR="00212DD4" w:rsidRPr="007018EA" w:rsidRDefault="007018EA" w:rsidP="007018EA">
      <w:pPr>
        <w:spacing w:line="480" w:lineRule="auto"/>
        <w:jc w:val="both"/>
        <w:rPr>
          <w:b/>
          <w:bCs/>
          <w:sz w:val="21"/>
          <w:szCs w:val="21"/>
        </w:rPr>
      </w:pPr>
      <w:r w:rsidRPr="007018EA">
        <w:rPr>
          <w:b/>
          <w:bCs/>
          <w:sz w:val="21"/>
          <w:szCs w:val="21"/>
        </w:rPr>
        <w:t>Table S</w:t>
      </w:r>
      <w:r w:rsidR="004B6FEE">
        <w:rPr>
          <w:b/>
          <w:bCs/>
          <w:sz w:val="21"/>
          <w:szCs w:val="21"/>
        </w:rPr>
        <w:t>1</w:t>
      </w:r>
      <w:r>
        <w:rPr>
          <w:rFonts w:hint="eastAsia"/>
          <w:b/>
          <w:bCs/>
          <w:sz w:val="21"/>
          <w:szCs w:val="21"/>
          <w:lang w:eastAsia="zh-CN"/>
        </w:rPr>
        <w:t>:</w:t>
      </w:r>
      <w:r>
        <w:rPr>
          <w:b/>
          <w:bCs/>
          <w:sz w:val="21"/>
          <w:szCs w:val="21"/>
          <w:lang w:eastAsia="zh-CN"/>
        </w:rPr>
        <w:t xml:space="preserve"> </w:t>
      </w:r>
      <w:r w:rsidRPr="007018EA">
        <w:rPr>
          <w:sz w:val="21"/>
          <w:szCs w:val="21"/>
        </w:rPr>
        <w:t>List of gene specific primers used in this work</w:t>
      </w:r>
    </w:p>
    <w:sectPr w:rsidR="00212DD4" w:rsidRPr="007018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54F21" w14:textId="77777777" w:rsidR="007319B2" w:rsidRDefault="007319B2" w:rsidP="007018EA">
      <w:r>
        <w:separator/>
      </w:r>
    </w:p>
  </w:endnote>
  <w:endnote w:type="continuationSeparator" w:id="0">
    <w:p w14:paraId="3A1C1301" w14:textId="77777777" w:rsidR="007319B2" w:rsidRDefault="007319B2" w:rsidP="00701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95EE4" w14:textId="77777777" w:rsidR="007319B2" w:rsidRDefault="007319B2" w:rsidP="007018EA">
      <w:r>
        <w:separator/>
      </w:r>
    </w:p>
  </w:footnote>
  <w:footnote w:type="continuationSeparator" w:id="0">
    <w:p w14:paraId="0B3C4D55" w14:textId="77777777" w:rsidR="007319B2" w:rsidRDefault="007319B2" w:rsidP="00701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DD4"/>
    <w:rsid w:val="00212DD4"/>
    <w:rsid w:val="004B6FEE"/>
    <w:rsid w:val="007018EA"/>
    <w:rsid w:val="007319B2"/>
    <w:rsid w:val="007D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2191C"/>
  <w15:chartTrackingRefBased/>
  <w15:docId w15:val="{CDE25F05-5760-49FF-BC66-FE0E9A3D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18EA"/>
    <w:rPr>
      <w:rFonts w:ascii="Times New Roman" w:hAnsi="Times New Roman" w:cs="Times New Roman"/>
      <w:kern w:val="0"/>
      <w:sz w:val="24"/>
      <w:szCs w:val="24"/>
      <w:lang w:val="en-C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18E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  <w:lang w:val="en-US" w:eastAsia="zh-CN"/>
    </w:rPr>
  </w:style>
  <w:style w:type="character" w:customStyle="1" w:styleId="a4">
    <w:name w:val="页眉 字符"/>
    <w:basedOn w:val="a0"/>
    <w:link w:val="a3"/>
    <w:uiPriority w:val="99"/>
    <w:rsid w:val="007018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18EA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  <w:lang w:val="en-US" w:eastAsia="zh-CN"/>
    </w:rPr>
  </w:style>
  <w:style w:type="character" w:customStyle="1" w:styleId="a6">
    <w:name w:val="页脚 字符"/>
    <w:basedOn w:val="a0"/>
    <w:link w:val="a5"/>
    <w:uiPriority w:val="99"/>
    <w:rsid w:val="007018EA"/>
    <w:rPr>
      <w:sz w:val="18"/>
      <w:szCs w:val="18"/>
    </w:rPr>
  </w:style>
  <w:style w:type="table" w:styleId="a7">
    <w:name w:val="Table Grid"/>
    <w:basedOn w:val="a1"/>
    <w:uiPriority w:val="39"/>
    <w:rsid w:val="007018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 张</dc:creator>
  <cp:keywords/>
  <dc:description/>
  <cp:lastModifiedBy>岩 张</cp:lastModifiedBy>
  <cp:revision>3</cp:revision>
  <dcterms:created xsi:type="dcterms:W3CDTF">2022-01-29T04:03:00Z</dcterms:created>
  <dcterms:modified xsi:type="dcterms:W3CDTF">2022-01-29T04:28:00Z</dcterms:modified>
</cp:coreProperties>
</file>