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7FBD" w14:textId="1B57D409" w:rsidR="00635B45" w:rsidRDefault="00635B45">
      <w:r>
        <w:rPr>
          <w:noProof/>
        </w:rPr>
        <w:drawing>
          <wp:inline distT="0" distB="0" distL="0" distR="0" wp14:anchorId="0EDEBB77" wp14:editId="61690885">
            <wp:extent cx="6383207" cy="432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445" cy="432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9FE66" w14:textId="5477F740" w:rsidR="005E7371" w:rsidRDefault="00635B45" w:rsidP="005E7371">
      <w:pPr>
        <w:spacing w:line="480" w:lineRule="auto"/>
        <w:jc w:val="both"/>
        <w:rPr>
          <w:color w:val="202020"/>
          <w:sz w:val="24"/>
          <w:szCs w:val="24"/>
        </w:rPr>
      </w:pPr>
      <w:r w:rsidRPr="00635B45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5E737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13837" w:rsidRPr="005E7371">
        <w:rPr>
          <w:rFonts w:ascii="Times New Roman" w:hAnsi="Times New Roman" w:cs="Times New Roman"/>
          <w:sz w:val="24"/>
          <w:szCs w:val="24"/>
        </w:rPr>
        <w:t xml:space="preserve">BI tree based on the sequences of 73 shared protein-coding genes of the </w:t>
      </w:r>
      <w:r w:rsidR="00313837" w:rsidRPr="005E7371">
        <w:rPr>
          <w:rFonts w:ascii="Times New Roman" w:hAnsi="Times New Roman" w:cs="Times New Roman"/>
          <w:i/>
          <w:iCs/>
          <w:sz w:val="24"/>
          <w:szCs w:val="24"/>
        </w:rPr>
        <w:t>Calanthe</w:t>
      </w:r>
      <w:r w:rsidR="00313837" w:rsidRPr="005E7371">
        <w:rPr>
          <w:rFonts w:ascii="Times New Roman" w:hAnsi="Times New Roman" w:cs="Times New Roman"/>
          <w:sz w:val="24"/>
          <w:szCs w:val="24"/>
        </w:rPr>
        <w:t xml:space="preserve"> group </w:t>
      </w:r>
      <w:proofErr w:type="spellStart"/>
      <w:r w:rsidR="00313837" w:rsidRPr="005E7371">
        <w:rPr>
          <w:rFonts w:ascii="Times New Roman" w:hAnsi="Times New Roman" w:cs="Times New Roman"/>
          <w:sz w:val="24"/>
          <w:szCs w:val="24"/>
        </w:rPr>
        <w:t>plastomes</w:t>
      </w:r>
      <w:proofErr w:type="spellEnd"/>
      <w:r w:rsidR="00313837" w:rsidRPr="005E7371">
        <w:rPr>
          <w:rFonts w:ascii="Times New Roman" w:hAnsi="Times New Roman" w:cs="Times New Roman"/>
          <w:sz w:val="24"/>
          <w:szCs w:val="24"/>
        </w:rPr>
        <w:t>.</w:t>
      </w:r>
      <w:r w:rsidR="005E7371">
        <w:rPr>
          <w:rFonts w:ascii="Times New Roman" w:hAnsi="Times New Roman" w:cs="Times New Roman"/>
          <w:sz w:val="24"/>
          <w:szCs w:val="24"/>
        </w:rPr>
        <w:t xml:space="preserve"> </w:t>
      </w:r>
      <w:r w:rsidR="00313837" w:rsidRPr="005E7371">
        <w:rPr>
          <w:rFonts w:ascii="Times New Roman" w:hAnsi="Times New Roman" w:cs="Times New Roman"/>
          <w:color w:val="202020"/>
          <w:sz w:val="24"/>
          <w:szCs w:val="24"/>
        </w:rPr>
        <w:t xml:space="preserve">Posterior probability </w:t>
      </w:r>
      <w:r w:rsidR="005E7371" w:rsidRPr="005E7371">
        <w:rPr>
          <w:rFonts w:ascii="Times New Roman" w:hAnsi="Times New Roman" w:cs="Times New Roman"/>
          <w:color w:val="202020"/>
          <w:sz w:val="24"/>
          <w:szCs w:val="24"/>
        </w:rPr>
        <w:t xml:space="preserve">values are indicated on the respective nodes. The different sections of the </w:t>
      </w:r>
      <w:r w:rsidR="005E7371" w:rsidRPr="005E7371">
        <w:rPr>
          <w:rFonts w:ascii="Times New Roman" w:hAnsi="Times New Roman" w:cs="Times New Roman"/>
          <w:i/>
          <w:iCs/>
          <w:color w:val="202020"/>
          <w:sz w:val="24"/>
          <w:szCs w:val="24"/>
        </w:rPr>
        <w:t xml:space="preserve">Calanthe </w:t>
      </w:r>
      <w:r w:rsidR="005E7371" w:rsidRPr="005E7371">
        <w:rPr>
          <w:rFonts w:ascii="Times New Roman" w:hAnsi="Times New Roman" w:cs="Times New Roman"/>
          <w:color w:val="202020"/>
          <w:sz w:val="24"/>
          <w:szCs w:val="24"/>
        </w:rPr>
        <w:t>group are also indicated.</w:t>
      </w:r>
    </w:p>
    <w:p w14:paraId="136E2940" w14:textId="39616A18" w:rsidR="00635B45" w:rsidRPr="00635B45" w:rsidRDefault="00635B45" w:rsidP="0031383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5B45" w:rsidRPr="00635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45"/>
    <w:rsid w:val="00005376"/>
    <w:rsid w:val="00313837"/>
    <w:rsid w:val="005E7371"/>
    <w:rsid w:val="00635B45"/>
    <w:rsid w:val="008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0C35"/>
  <w15:chartTrackingRefBased/>
  <w15:docId w15:val="{99B13E24-8533-4074-91DD-1409FBCC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2021-12-06T02:37:00Z</dcterms:created>
  <dcterms:modified xsi:type="dcterms:W3CDTF">2021-12-20T07:32:00Z</dcterms:modified>
</cp:coreProperties>
</file>