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F25" w:rsidRDefault="006E701B" w:rsidP="006E701B">
      <w:pPr>
        <w:rPr>
          <w:rFonts w:ascii="Times New Roman" w:hAnsi="Times New Roman" w:cs="Times New Roman"/>
          <w:color w:val="1E1E1B"/>
          <w:sz w:val="24"/>
          <w:szCs w:val="24"/>
        </w:rPr>
      </w:pPr>
      <w:r w:rsidRPr="00287035">
        <w:rPr>
          <w:rFonts w:ascii="Times New Roman" w:hAnsi="Times New Roman" w:cs="Times New Roman"/>
          <w:b/>
          <w:color w:val="1E1E1B"/>
          <w:sz w:val="24"/>
          <w:szCs w:val="24"/>
        </w:rPr>
        <w:t xml:space="preserve">Additional file 3: Figure S3. </w:t>
      </w:r>
      <w:proofErr w:type="spellStart"/>
      <w:r w:rsidRPr="00287035">
        <w:rPr>
          <w:rFonts w:ascii="Times New Roman" w:hAnsi="Times New Roman" w:cs="Times New Roman" w:hint="eastAsia"/>
          <w:bCs/>
          <w:color w:val="1E1E1B"/>
          <w:sz w:val="24"/>
          <w:szCs w:val="24"/>
        </w:rPr>
        <w:t>Hea</w:t>
      </w:r>
      <w:r w:rsidRPr="00287035">
        <w:rPr>
          <w:rFonts w:ascii="Times New Roman" w:hAnsi="Times New Roman" w:cs="Times New Roman"/>
          <w:bCs/>
          <w:color w:val="1E1E1B"/>
          <w:sz w:val="24"/>
          <w:szCs w:val="24"/>
        </w:rPr>
        <w:t>tmap</w:t>
      </w:r>
      <w:proofErr w:type="spellEnd"/>
      <w:r w:rsidRPr="00287035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for the </w:t>
      </w:r>
      <w:r w:rsidRPr="00287035">
        <w:rPr>
          <w:rFonts w:ascii="Times New Roman" w:hAnsi="Times New Roman" w:cs="Times New Roman"/>
          <w:bCs/>
          <w:sz w:val="24"/>
          <w:szCs w:val="24"/>
        </w:rPr>
        <w:t xml:space="preserve">proportions (as a percentage of TFAADs) of </w:t>
      </w:r>
      <w:r w:rsidRPr="00287035">
        <w:rPr>
          <w:rFonts w:ascii="Times New Roman" w:hAnsi="Times New Roman" w:cs="Times New Roman"/>
          <w:bCs/>
          <w:color w:val="1E1E1B"/>
          <w:sz w:val="24"/>
          <w:szCs w:val="24"/>
        </w:rPr>
        <w:t>63 and 66 FAA</w:t>
      </w:r>
      <w:r w:rsidRPr="00287035">
        <w:rPr>
          <w:rFonts w:ascii="Times New Roman" w:hAnsi="Times New Roman" w:cs="Times New Roman" w:hint="eastAsia"/>
          <w:bCs/>
          <w:color w:val="1E1E1B"/>
          <w:sz w:val="24"/>
          <w:szCs w:val="24"/>
        </w:rPr>
        <w:t>D</w:t>
      </w:r>
      <w:r w:rsidRPr="00287035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s detected in leaves and roots, respectively. </w:t>
      </w:r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L0, L5, L10, L15 and L20 indicate 0, 5, 10, 15 and 20 </w:t>
      </w:r>
      <w:proofErr w:type="spellStart"/>
      <w:r w:rsidRPr="00287035">
        <w:rPr>
          <w:rFonts w:ascii="Times New Roman" w:hAnsi="Times New Roman" w:cs="Times New Roman"/>
          <w:color w:val="1E1E1B"/>
          <w:sz w:val="24"/>
          <w:szCs w:val="24"/>
        </w:rPr>
        <w:t>mM</w:t>
      </w:r>
      <w:proofErr w:type="spellEnd"/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N-treated leaves, respectively; R0, R5, R10, R15 and R20 indicate 0, 5, 10, 15 and 20 </w:t>
      </w:r>
      <w:proofErr w:type="spellStart"/>
      <w:r w:rsidRPr="00287035">
        <w:rPr>
          <w:rFonts w:ascii="Times New Roman" w:hAnsi="Times New Roman" w:cs="Times New Roman"/>
          <w:color w:val="1E1E1B"/>
          <w:sz w:val="24"/>
          <w:szCs w:val="24"/>
        </w:rPr>
        <w:t>mM</w:t>
      </w:r>
      <w:proofErr w:type="spellEnd"/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N-treated roots, respectively. The data were converted to log10 values before the </w:t>
      </w:r>
      <w:proofErr w:type="spellStart"/>
      <w:r w:rsidRPr="00287035">
        <w:rPr>
          <w:rFonts w:ascii="Times New Roman" w:hAnsi="Times New Roman" w:cs="Times New Roman" w:hint="eastAsia"/>
          <w:color w:val="1E1E1B"/>
          <w:sz w:val="24"/>
          <w:szCs w:val="24"/>
        </w:rPr>
        <w:t>H</w:t>
      </w:r>
      <w:r w:rsidRPr="00287035">
        <w:rPr>
          <w:rFonts w:ascii="Times New Roman" w:hAnsi="Times New Roman" w:cs="Times New Roman"/>
          <w:color w:val="1E1E1B"/>
          <w:sz w:val="24"/>
          <w:szCs w:val="24"/>
        </w:rPr>
        <w:t>eatmaps</w:t>
      </w:r>
      <w:proofErr w:type="spellEnd"/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were made. FAADs in the </w:t>
      </w:r>
      <w:r>
        <w:rPr>
          <w:rFonts w:ascii="Times New Roman" w:hAnsi="Times New Roman" w:cs="Times New Roman"/>
          <w:color w:val="1E1E1B"/>
          <w:sz w:val="24"/>
          <w:szCs w:val="24"/>
        </w:rPr>
        <w:t>figure</w:t>
      </w:r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were arranged from high to low according to their C/N ratio. </w:t>
      </w:r>
      <w:proofErr w:type="gramStart"/>
      <w:r w:rsidRPr="00287035">
        <w:rPr>
          <w:rFonts w:ascii="Times New Roman" w:hAnsi="Times New Roman" w:cs="Times New Roman"/>
          <w:b/>
          <w:bCs/>
          <w:color w:val="1E1E1B"/>
          <w:sz w:val="24"/>
          <w:szCs w:val="24"/>
        </w:rPr>
        <w:t>a</w:t>
      </w:r>
      <w:proofErr w:type="gramEnd"/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and </w:t>
      </w:r>
      <w:r w:rsidRPr="00287035">
        <w:rPr>
          <w:rFonts w:ascii="Times New Roman" w:hAnsi="Times New Roman" w:cs="Times New Roman"/>
          <w:b/>
          <w:bCs/>
          <w:color w:val="1E1E1B"/>
          <w:sz w:val="24"/>
          <w:szCs w:val="24"/>
        </w:rPr>
        <w:t>b</w:t>
      </w:r>
      <w:r w:rsidRPr="00287035">
        <w:rPr>
          <w:rFonts w:ascii="Times New Roman" w:hAnsi="Times New Roman" w:cs="Times New Roman"/>
          <w:color w:val="1E1E1B"/>
          <w:sz w:val="24"/>
          <w:szCs w:val="24"/>
        </w:rPr>
        <w:t xml:space="preserve"> Leaves and roots.</w:t>
      </w:r>
      <w:r>
        <w:rPr>
          <w:rFonts w:ascii="Times New Roman" w:hAnsi="Times New Roman" w:cs="Times New Roman"/>
          <w:color w:val="1E1E1B"/>
          <w:sz w:val="24"/>
          <w:szCs w:val="24"/>
        </w:rPr>
        <w:t xml:space="preserve"> </w:t>
      </w:r>
    </w:p>
    <w:p w:rsidR="006E701B" w:rsidRPr="006E701B" w:rsidRDefault="006E701B" w:rsidP="006E701B">
      <w:bookmarkStart w:id="0" w:name="_GoBack"/>
      <w:r>
        <w:rPr>
          <w:noProof/>
          <w:lang w:eastAsia="en-PH"/>
        </w:rPr>
        <w:drawing>
          <wp:anchor distT="0" distB="0" distL="114300" distR="114300" simplePos="0" relativeHeight="251659264" behindDoc="1" locked="0" layoutInCell="1" allowOverlap="1" wp14:anchorId="1D2C20F2" wp14:editId="40F8B297">
            <wp:simplePos x="0" y="0"/>
            <wp:positionH relativeFrom="column">
              <wp:posOffset>318135</wp:posOffset>
            </wp:positionH>
            <wp:positionV relativeFrom="paragraph">
              <wp:posOffset>-255905</wp:posOffset>
            </wp:positionV>
            <wp:extent cx="5400000" cy="624960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62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6E701B" w:rsidRPr="006E70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553894"/>
    <w:rsid w:val="006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419</Characters>
  <Application>Microsoft Office Word</Application>
  <DocSecurity>0</DocSecurity>
  <Lines>38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2022-07-22T02:42:00Z</dcterms:created>
  <dcterms:modified xsi:type="dcterms:W3CDTF">2022-07-22T02:42:00Z</dcterms:modified>
</cp:coreProperties>
</file>