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1F2A" w:rsidRDefault="003C1F2A" w:rsidP="003C1F2A">
      <w:pPr>
        <w:rPr>
          <w:rFonts w:ascii="Times New Roman" w:hAnsi="Times New Roman" w:cs="Times New Roman"/>
        </w:rPr>
      </w:pPr>
      <w:r>
        <w:rPr>
          <w:rFonts w:ascii="Times New Roman" w:hAnsi="Times New Roman" w:cs="Times New Roman"/>
          <w:noProof/>
        </w:rPr>
        <w:drawing>
          <wp:anchor distT="0" distB="0" distL="114300" distR="114300" simplePos="0" relativeHeight="251659264" behindDoc="1" locked="0" layoutInCell="1" allowOverlap="1" wp14:anchorId="7BCD78F4" wp14:editId="14A62ADE">
            <wp:simplePos x="0" y="0"/>
            <wp:positionH relativeFrom="column">
              <wp:posOffset>-662305</wp:posOffset>
            </wp:positionH>
            <wp:positionV relativeFrom="paragraph">
              <wp:posOffset>36830</wp:posOffset>
            </wp:positionV>
            <wp:extent cx="6442710" cy="6907530"/>
            <wp:effectExtent l="0" t="0" r="0" b="7620"/>
            <wp:wrapTight wrapText="bothSides">
              <wp:wrapPolygon edited="0">
                <wp:start x="128" y="0"/>
                <wp:lineTo x="128" y="13046"/>
                <wp:lineTo x="3768" y="13344"/>
                <wp:lineTo x="10794" y="13344"/>
                <wp:lineTo x="0" y="13582"/>
                <wp:lineTo x="0" y="21505"/>
                <wp:lineTo x="10921" y="21564"/>
                <wp:lineTo x="21523" y="21564"/>
                <wp:lineTo x="21523" y="13403"/>
                <wp:lineTo x="14179" y="13344"/>
                <wp:lineTo x="20438" y="12748"/>
                <wp:lineTo x="20501" y="60"/>
                <wp:lineTo x="19991" y="0"/>
                <wp:lineTo x="9580" y="0"/>
                <wp:lineTo x="128" y="0"/>
              </wp:wrapPolygon>
            </wp:wrapTight>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42710" cy="6907530"/>
                    </a:xfrm>
                    <a:prstGeom prst="rect">
                      <a:avLst/>
                    </a:prstGeom>
                    <a:noFill/>
                  </pic:spPr>
                </pic:pic>
              </a:graphicData>
            </a:graphic>
            <wp14:sizeRelH relativeFrom="margin">
              <wp14:pctWidth>0</wp14:pctWidth>
            </wp14:sizeRelH>
            <wp14:sizeRelV relativeFrom="margin">
              <wp14:pctHeight>0</wp14:pctHeight>
            </wp14:sizeRelV>
          </wp:anchor>
        </w:drawing>
      </w:r>
      <w:r w:rsidRPr="006D0867">
        <w:rPr>
          <w:rFonts w:ascii="Times New Roman" w:hAnsi="Times New Roman" w:cs="Times New Roman" w:hint="eastAsia"/>
          <w:b/>
          <w:bCs/>
        </w:rPr>
        <w:t>Figure</w:t>
      </w:r>
      <w:r w:rsidRPr="006D0867">
        <w:rPr>
          <w:rFonts w:ascii="Times New Roman" w:hAnsi="Times New Roman" w:cs="Times New Roman"/>
          <w:b/>
          <w:bCs/>
        </w:rPr>
        <w:t xml:space="preserve"> S</w:t>
      </w:r>
      <w:r>
        <w:rPr>
          <w:rFonts w:ascii="Times New Roman" w:hAnsi="Times New Roman" w:cs="Times New Roman"/>
          <w:b/>
          <w:bCs/>
        </w:rPr>
        <w:t xml:space="preserve">1 </w:t>
      </w:r>
      <w:proofErr w:type="spellStart"/>
      <w:r w:rsidRPr="00C36EF1">
        <w:rPr>
          <w:rFonts w:ascii="Times New Roman" w:hAnsi="Times New Roman" w:cs="Times New Roman"/>
        </w:rPr>
        <w:t>Lipidomic</w:t>
      </w:r>
      <w:proofErr w:type="spellEnd"/>
      <w:r w:rsidRPr="00C36EF1">
        <w:rPr>
          <w:rFonts w:ascii="Times New Roman" w:hAnsi="Times New Roman" w:cs="Times New Roman"/>
        </w:rPr>
        <w:t xml:space="preserve"> differences in daylily</w:t>
      </w:r>
      <w:r>
        <w:rPr>
          <w:rFonts w:ascii="Times New Roman" w:hAnsi="Times New Roman" w:cs="Times New Roman"/>
        </w:rPr>
        <w:t xml:space="preserve">. </w:t>
      </w:r>
      <w:r w:rsidRPr="00C36EF1">
        <w:rPr>
          <w:rFonts w:ascii="Times New Roman" w:hAnsi="Times New Roman" w:cs="Times New Roman"/>
        </w:rPr>
        <w:t>A and B are the heat map and volcano map between +12 h/-12 h</w:t>
      </w:r>
      <w:r>
        <w:rPr>
          <w:rFonts w:ascii="Times New Roman" w:hAnsi="Times New Roman" w:cs="Times New Roman"/>
        </w:rPr>
        <w:t>, respectively,</w:t>
      </w:r>
      <w:r w:rsidRPr="00C36EF1">
        <w:rPr>
          <w:rFonts w:ascii="Times New Roman" w:hAnsi="Times New Roman" w:cs="Times New Roman"/>
        </w:rPr>
        <w:t xml:space="preserve"> </w:t>
      </w:r>
      <w:r>
        <w:rPr>
          <w:rFonts w:ascii="Times New Roman" w:hAnsi="Times New Roman" w:cs="Times New Roman"/>
        </w:rPr>
        <w:t xml:space="preserve">showing differential </w:t>
      </w:r>
      <w:r w:rsidRPr="00C36EF1">
        <w:rPr>
          <w:rFonts w:ascii="Times New Roman" w:hAnsi="Times New Roman" w:cs="Times New Roman"/>
        </w:rPr>
        <w:t>lipid</w:t>
      </w:r>
      <w:r>
        <w:rPr>
          <w:rFonts w:ascii="Times New Roman" w:hAnsi="Times New Roman" w:cs="Times New Roman"/>
        </w:rPr>
        <w:t>s</w:t>
      </w:r>
      <w:r w:rsidRPr="00C36EF1">
        <w:rPr>
          <w:rFonts w:ascii="Times New Roman" w:hAnsi="Times New Roman" w:cs="Times New Roman"/>
        </w:rPr>
        <w:t>; C and D are the heat map and volcano map between 0 h/-24 h</w:t>
      </w:r>
      <w:r>
        <w:rPr>
          <w:rFonts w:ascii="Times New Roman" w:hAnsi="Times New Roman" w:cs="Times New Roman"/>
        </w:rPr>
        <w:t>, respectively,</w:t>
      </w:r>
      <w:r w:rsidRPr="00C36EF1">
        <w:rPr>
          <w:rFonts w:ascii="Times New Roman" w:hAnsi="Times New Roman" w:cs="Times New Roman"/>
        </w:rPr>
        <w:t xml:space="preserve"> </w:t>
      </w:r>
      <w:r>
        <w:rPr>
          <w:rFonts w:ascii="Times New Roman" w:hAnsi="Times New Roman" w:cs="Times New Roman"/>
        </w:rPr>
        <w:t xml:space="preserve">showing differential </w:t>
      </w:r>
      <w:r w:rsidRPr="00C36EF1">
        <w:rPr>
          <w:rFonts w:ascii="Times New Roman" w:hAnsi="Times New Roman" w:cs="Times New Roman"/>
        </w:rPr>
        <w:t xml:space="preserve">lipids. In the heat map, the abscissa represents the sample and the ordinate represents the differential lipids. The color from blue to red indicates the expression abundance of lipids from low to high, that is, the </w:t>
      </w:r>
      <w:r>
        <w:rPr>
          <w:rFonts w:ascii="Times New Roman" w:hAnsi="Times New Roman" w:cs="Times New Roman"/>
        </w:rPr>
        <w:t xml:space="preserve">darker the </w:t>
      </w:r>
      <w:r w:rsidRPr="00C36EF1">
        <w:rPr>
          <w:rFonts w:ascii="Times New Roman" w:hAnsi="Times New Roman" w:cs="Times New Roman"/>
        </w:rPr>
        <w:t xml:space="preserve">red, the higher </w:t>
      </w:r>
      <w:r>
        <w:rPr>
          <w:rFonts w:ascii="Times New Roman" w:hAnsi="Times New Roman" w:cs="Times New Roman"/>
        </w:rPr>
        <w:t xml:space="preserve">the </w:t>
      </w:r>
      <w:r w:rsidRPr="00C36EF1">
        <w:rPr>
          <w:rFonts w:ascii="Times New Roman" w:hAnsi="Times New Roman" w:cs="Times New Roman"/>
        </w:rPr>
        <w:t xml:space="preserve">expression abundance. In the volcano </w:t>
      </w:r>
      <w:r w:rsidRPr="00C36EF1">
        <w:rPr>
          <w:rFonts w:ascii="Times New Roman" w:hAnsi="Times New Roman" w:cs="Times New Roman"/>
        </w:rPr>
        <w:lastRenderedPageBreak/>
        <w:t xml:space="preserve">map, </w:t>
      </w:r>
      <w:proofErr w:type="gramStart"/>
      <w:r w:rsidRPr="00C36EF1">
        <w:rPr>
          <w:rFonts w:ascii="Times New Roman" w:hAnsi="Times New Roman" w:cs="Times New Roman"/>
        </w:rPr>
        <w:t>red</w:t>
      </w:r>
      <w:r>
        <w:rPr>
          <w:rFonts w:ascii="Times New Roman" w:hAnsi="Times New Roman" w:cs="Times New Roman"/>
        </w:rPr>
        <w:t xml:space="preserve"> points</w:t>
      </w:r>
      <w:r w:rsidRPr="00C36EF1">
        <w:rPr>
          <w:rFonts w:ascii="Times New Roman" w:hAnsi="Times New Roman" w:cs="Times New Roman"/>
        </w:rPr>
        <w:t xml:space="preserve"> represents</w:t>
      </w:r>
      <w:proofErr w:type="gramEnd"/>
      <w:r w:rsidRPr="00C36EF1">
        <w:rPr>
          <w:rFonts w:ascii="Times New Roman" w:hAnsi="Times New Roman" w:cs="Times New Roman"/>
        </w:rPr>
        <w:t xml:space="preserve"> significantly up-regulated lipids, blue </w:t>
      </w:r>
      <w:r>
        <w:rPr>
          <w:rFonts w:ascii="Times New Roman" w:hAnsi="Times New Roman" w:cs="Times New Roman"/>
        </w:rPr>
        <w:t xml:space="preserve">points </w:t>
      </w:r>
      <w:r w:rsidRPr="00C36EF1">
        <w:rPr>
          <w:rFonts w:ascii="Times New Roman" w:hAnsi="Times New Roman" w:cs="Times New Roman"/>
        </w:rPr>
        <w:t>represents significantl</w:t>
      </w:r>
      <w:bookmarkStart w:id="0" w:name="_GoBack"/>
      <w:bookmarkEnd w:id="0"/>
      <w:r w:rsidRPr="00C36EF1">
        <w:rPr>
          <w:rFonts w:ascii="Times New Roman" w:hAnsi="Times New Roman" w:cs="Times New Roman"/>
        </w:rPr>
        <w:t>y down-regulated lipids, and gray point</w:t>
      </w:r>
      <w:r>
        <w:rPr>
          <w:rFonts w:ascii="Times New Roman" w:hAnsi="Times New Roman" w:cs="Times New Roman"/>
        </w:rPr>
        <w:t>s</w:t>
      </w:r>
      <w:r w:rsidRPr="00C36EF1">
        <w:rPr>
          <w:rFonts w:ascii="Times New Roman" w:hAnsi="Times New Roman" w:cs="Times New Roman"/>
        </w:rPr>
        <w:t xml:space="preserve"> represent </w:t>
      </w:r>
      <w:r>
        <w:rPr>
          <w:rFonts w:ascii="Times New Roman" w:hAnsi="Times New Roman" w:cs="Times New Roman"/>
        </w:rPr>
        <w:t>non-</w:t>
      </w:r>
      <w:r w:rsidRPr="00C36EF1">
        <w:rPr>
          <w:rFonts w:ascii="Times New Roman" w:hAnsi="Times New Roman" w:cs="Times New Roman"/>
        </w:rPr>
        <w:t>significant</w:t>
      </w:r>
      <w:r>
        <w:rPr>
          <w:rFonts w:ascii="Times New Roman" w:hAnsi="Times New Roman" w:cs="Times New Roman"/>
        </w:rPr>
        <w:t xml:space="preserve"> results</w:t>
      </w:r>
      <w:r w:rsidRPr="00C36EF1">
        <w:rPr>
          <w:rFonts w:ascii="Times New Roman" w:hAnsi="Times New Roman" w:cs="Times New Roman"/>
        </w:rPr>
        <w:t>.</w:t>
      </w:r>
    </w:p>
    <w:p w:rsidR="0046036E" w:rsidRPr="003C1F2A" w:rsidRDefault="0046036E">
      <w:pPr>
        <w:rPr>
          <w:rFonts w:ascii="Times New Roman" w:hAnsi="Times New Roman" w:cs="Times New Roman"/>
        </w:rPr>
      </w:pPr>
    </w:p>
    <w:sectPr w:rsidR="0046036E" w:rsidRPr="003C1F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revisionView w:comments="0" w:formatting="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F2A"/>
    <w:rsid w:val="003C1F2A"/>
    <w:rsid w:val="00460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104</Words>
  <Characters>599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E754049</dc:creator>
  <cp:lastModifiedBy>E754049</cp:lastModifiedBy>
  <cp:revision>1</cp:revision>
  <dcterms:created xsi:type="dcterms:W3CDTF">2022-12-26T07:55:00Z</dcterms:created>
  <dcterms:modified xsi:type="dcterms:W3CDTF">2022-12-26T07:55:00Z</dcterms:modified>
</cp:coreProperties>
</file>