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</w:rPr>
      </w:pP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default"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</w:rPr>
        <w:t xml:space="preserve">1. Basic statistics for the polymorphic sites in 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the </w:t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>soybean</w:t>
      </w:r>
      <w:r>
        <w:rPr>
          <w:rFonts w:ascii="Times New Roman" w:hAnsi="Times New Roman" w:cs="Times New Roman"/>
          <w:b/>
          <w:bCs/>
        </w:rPr>
        <w:fldChar w:fldCharType="end"/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 chloroplast and mitochondrial genomes.</w:t>
      </w:r>
      <w:r>
        <w:rPr>
          <w:rFonts w:ascii="Times New Roman" w:hAnsi="Times New Roman" w:cs="Times New Roman"/>
          <w:b/>
          <w:bCs/>
        </w:rPr>
        <w:fldChar w:fldCharType="end"/>
      </w:r>
    </w:p>
    <w:tbl>
      <w:tblPr>
        <w:tblStyle w:val="3"/>
        <w:tblW w:w="7833" w:type="dxa"/>
        <w:tblInd w:w="660" w:type="dxa"/>
        <w:tblLayout w:type="fixed"/>
        <w:tblCellMar>
          <w:top w:w="0" w:type="dxa"/>
          <w:left w:w="29" w:type="dxa"/>
          <w:bottom w:w="0" w:type="dxa"/>
          <w:right w:w="29" w:type="dxa"/>
        </w:tblCellMar>
      </w:tblPr>
      <w:tblGrid>
        <w:gridCol w:w="2608"/>
        <w:gridCol w:w="2525"/>
        <w:gridCol w:w="2700"/>
      </w:tblGrid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Chloroplast genome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Mitochondrial genome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Reference size (bp)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152220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513779  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total sites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275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multi-allele sites 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bi-allele sites 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140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250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--SNP number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113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119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---- ts/tv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0.99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---- HIGH impact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---- MODERATE impact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---- LOW impact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 Indel number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131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---- HIGH impact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"javascript:void(0);" \t "添加到收藏夹"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56" w:hRule="atLeast"/>
        </w:trPr>
        <w:tc>
          <w:tcPr>
            <w:tcW w:w="2608" w:type="dxa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‍θ</w:t>
            </w:r>
            <w:r>
              <w:rPr>
                <w:rFonts w:ascii="Times New Roman" w:hAnsi="Times New Roman" w:cs="Times New Roman"/>
                <w:vertAlign w:val="subscript"/>
              </w:rPr>
              <w:t>π</w:t>
            </w:r>
          </w:p>
        </w:tc>
        <w:tc>
          <w:tcPr>
            <w:tcW w:w="2525" w:type="dxa"/>
            <w:tcBorders>
              <w:left w:val="single" w:color="000000" w:sz="2" w:space="0"/>
              <w:bottom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1.73e-05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right w:w="288" w:type="dxa"/>
            </w:tcMar>
            <w:vAlign w:val="bottom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1.46e-05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627D5"/>
    <w:rsid w:val="6EB627D5"/>
    <w:rsid w:val="7D979905"/>
    <w:rsid w:val="FFB99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oto Serif CJK SC" w:cs="Lucida Sans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2022-09-14T01:30:00Z</dcterms:created>
  <dc:creator>wps</dc:creator>
  <cp:lastModifiedBy>wps</cp:lastModifiedBy>
  <dcterms:modified xsi:type="dcterms:W3CDTF">2022-09-13T18:02:39Z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1033-11.1.0.10976</vt:lpwstr>
  </property>
</Properties>
</file>