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3A21D" w14:textId="120A0F03" w:rsidR="006534B2" w:rsidRDefault="00E92D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Fig. S1</w:t>
      </w:r>
    </w:p>
    <w:p w14:paraId="26EE9479" w14:textId="462DAEA3" w:rsidR="00E92D43" w:rsidRDefault="004B37DD" w:rsidP="004B37D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Representative gas chromatography traces of yeast strain MMY011a, transformed with empty vector </w:t>
      </w:r>
      <w:proofErr w:type="spellStart"/>
      <w:r>
        <w:rPr>
          <w:rFonts w:ascii="Times New Roman" w:hAnsi="Times New Roman" w:cs="Times New Roman"/>
        </w:rPr>
        <w:t>pESC</w:t>
      </w:r>
      <w:proofErr w:type="spellEnd"/>
      <w:r>
        <w:rPr>
          <w:rFonts w:ascii="Times New Roman" w:hAnsi="Times New Roman" w:cs="Times New Roman"/>
        </w:rPr>
        <w:t>-HIS (A), Gb713 FAD2-1A (B), mutant Gb713 fad2-1d (C) or repaired Gb713 FAD2-1D. See Figure 4 for full analysis. The primary fatty acids C16:0, C16:1, C18:0 and C18:1 elute at approximate retention times 10.03, 10.78, 12.52, and 13.17 minutes, respectively. The novel C16:2 product produced by FAD2-1A and FAD2-1D elutes at 11.99 minutes. The arrows indicate the FAD2 product C18:2 at 14.22 minutes, note the small amount of C18:2 produced by fad2-1d in (C).</w:t>
      </w:r>
    </w:p>
    <w:p w14:paraId="61917EB3" w14:textId="18071E58" w:rsidR="004B37DD" w:rsidRDefault="00CF5BFD" w:rsidP="004B37DD">
      <w:pPr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423C89E" wp14:editId="15EF61B6">
            <wp:extent cx="5943600" cy="6673215"/>
            <wp:effectExtent l="0" t="0" r="0" b="0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7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5D8A8" w14:textId="5D5D739A" w:rsidR="00C81BBF" w:rsidRPr="00CF5BFD" w:rsidRDefault="0089475C" w:rsidP="00CF5BFD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/>
        </w:rPr>
        <w:br w:type="page"/>
      </w:r>
      <w:r w:rsidR="00C81BBF" w:rsidRPr="006C7E8E">
        <w:rPr>
          <w:rFonts w:ascii="Times New Roman" w:hAnsi="Times New Roman"/>
        </w:rPr>
        <w:lastRenderedPageBreak/>
        <w:t xml:space="preserve">Table S1. Screenshot of a portion of the large nucleotide sequence identity matrix used to compare the numbers, identities, and chromosomal locations of the 284 copies and 124 copies of the retrotransposon found in </w:t>
      </w:r>
      <w:r w:rsidR="00C81BBF" w:rsidRPr="006C7E8E">
        <w:rPr>
          <w:rFonts w:ascii="Times New Roman" w:hAnsi="Times New Roman"/>
          <w:i/>
          <w:iCs/>
        </w:rPr>
        <w:t xml:space="preserve">G. barbadense </w:t>
      </w:r>
      <w:r w:rsidR="00C81BBF" w:rsidRPr="006C7E8E">
        <w:rPr>
          <w:rFonts w:ascii="Times New Roman" w:hAnsi="Times New Roman"/>
        </w:rPr>
        <w:t>and</w:t>
      </w:r>
      <w:r w:rsidR="00C81BBF" w:rsidRPr="006C7E8E">
        <w:rPr>
          <w:rFonts w:ascii="Times New Roman" w:hAnsi="Times New Roman"/>
          <w:i/>
          <w:iCs/>
        </w:rPr>
        <w:t xml:space="preserve"> G. </w:t>
      </w:r>
      <w:proofErr w:type="spellStart"/>
      <w:r w:rsidR="00C81BBF" w:rsidRPr="006C7E8E">
        <w:rPr>
          <w:rFonts w:ascii="Times New Roman" w:hAnsi="Times New Roman"/>
          <w:i/>
          <w:iCs/>
        </w:rPr>
        <w:t>hirsutum</w:t>
      </w:r>
      <w:proofErr w:type="spellEnd"/>
      <w:r w:rsidR="00C81BBF" w:rsidRPr="006C7E8E">
        <w:rPr>
          <w:rFonts w:ascii="Times New Roman" w:hAnsi="Times New Roman"/>
        </w:rPr>
        <w:t xml:space="preserve">, respectively, as described in the “Transposable element identification and molecular characterization” portion of the Results section. </w:t>
      </w:r>
      <w:r w:rsidR="006C7E8E" w:rsidRPr="006C7E8E">
        <w:rPr>
          <w:rFonts w:ascii="Times New Roman" w:hAnsi="Times New Roman"/>
        </w:rPr>
        <w:t>The full file is freely available upon request.</w:t>
      </w:r>
    </w:p>
    <w:p w14:paraId="56C4A0F6" w14:textId="505FD3D5" w:rsidR="006C7E8E" w:rsidRDefault="006C7E8E" w:rsidP="00C81BBF">
      <w:pPr>
        <w:pStyle w:val="NoSpacing"/>
        <w:jc w:val="both"/>
        <w:rPr>
          <w:rFonts w:ascii="Courier New" w:hAnsi="Courier New" w:cs="Courier New"/>
          <w:sz w:val="18"/>
          <w:szCs w:val="18"/>
        </w:rPr>
      </w:pPr>
    </w:p>
    <w:p w14:paraId="074E83C0" w14:textId="3EA99395" w:rsidR="006C7E8E" w:rsidRDefault="006C7E8E" w:rsidP="00C81BBF">
      <w:pPr>
        <w:pStyle w:val="NoSpacing"/>
        <w:jc w:val="both"/>
        <w:rPr>
          <w:rFonts w:ascii="Courier New" w:hAnsi="Courier New" w:cs="Courier New"/>
          <w:sz w:val="18"/>
          <w:szCs w:val="18"/>
        </w:rPr>
      </w:pPr>
      <w:r>
        <w:rPr>
          <w:noProof/>
        </w:rPr>
        <w:drawing>
          <wp:inline distT="0" distB="0" distL="0" distR="0" wp14:anchorId="0A8F8A55" wp14:editId="23473742">
            <wp:extent cx="5780164" cy="228965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708" t="19617" r="1" b="9776"/>
                    <a:stretch/>
                  </pic:blipFill>
                  <pic:spPr bwMode="auto">
                    <a:xfrm>
                      <a:off x="0" y="0"/>
                      <a:ext cx="5782641" cy="2290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A56B8E" w14:textId="77777777" w:rsidR="006C7E8E" w:rsidRDefault="006C7E8E" w:rsidP="00C81BBF">
      <w:pPr>
        <w:pStyle w:val="NoSpacing"/>
        <w:jc w:val="both"/>
        <w:rPr>
          <w:rFonts w:ascii="Courier New" w:hAnsi="Courier New" w:cs="Courier New"/>
          <w:sz w:val="18"/>
          <w:szCs w:val="18"/>
        </w:rPr>
      </w:pPr>
    </w:p>
    <w:p w14:paraId="23A1F3B5" w14:textId="12D78CCB" w:rsidR="00E92D43" w:rsidRPr="006C7E8E" w:rsidRDefault="00C81BBF" w:rsidP="006C7E8E">
      <w:pPr>
        <w:jc w:val="both"/>
        <w:rPr>
          <w:rFonts w:ascii="Times New Roman" w:hAnsi="Times New Roman" w:cs="Times New Roman"/>
        </w:rPr>
      </w:pPr>
      <w:r>
        <w:rPr>
          <w:rFonts w:ascii="Courier New" w:hAnsi="Courier New" w:cs="Courier New"/>
          <w:sz w:val="18"/>
          <w:szCs w:val="18"/>
        </w:rPr>
        <w:br w:type="page"/>
      </w:r>
      <w:r w:rsidR="00E92D43" w:rsidRPr="006C7E8E">
        <w:rPr>
          <w:rFonts w:ascii="Times New Roman" w:hAnsi="Times New Roman" w:cs="Times New Roman"/>
        </w:rPr>
        <w:lastRenderedPageBreak/>
        <w:t>Table S2. Synthetic Neon Green/FAD2/</w:t>
      </w:r>
      <w:proofErr w:type="spellStart"/>
      <w:r w:rsidR="00E92D43" w:rsidRPr="006C7E8E">
        <w:rPr>
          <w:rFonts w:ascii="Times New Roman" w:hAnsi="Times New Roman" w:cs="Times New Roman"/>
        </w:rPr>
        <w:t>NeonGreen</w:t>
      </w:r>
      <w:proofErr w:type="spellEnd"/>
      <w:r w:rsidR="00E92D43" w:rsidRPr="006C7E8E">
        <w:rPr>
          <w:rFonts w:ascii="Times New Roman" w:hAnsi="Times New Roman" w:cs="Times New Roman"/>
        </w:rPr>
        <w:t xml:space="preserve"> fusion expression sequences. </w:t>
      </w:r>
      <w:proofErr w:type="spellStart"/>
      <w:r w:rsidR="00E92D43" w:rsidRPr="006C7E8E">
        <w:rPr>
          <w:rFonts w:ascii="Times New Roman" w:hAnsi="Times New Roman" w:cs="Times New Roman"/>
        </w:rPr>
        <w:t>NeonGreen</w:t>
      </w:r>
      <w:proofErr w:type="spellEnd"/>
      <w:r w:rsidR="00E92D43" w:rsidRPr="006C7E8E">
        <w:rPr>
          <w:rFonts w:ascii="Times New Roman" w:hAnsi="Times New Roman" w:cs="Times New Roman"/>
        </w:rPr>
        <w:t xml:space="preserve"> protein sequence boxed in green. Start methionine ATG codon for </w:t>
      </w:r>
      <w:proofErr w:type="spellStart"/>
      <w:r w:rsidR="00E92D43" w:rsidRPr="006C7E8E">
        <w:rPr>
          <w:rFonts w:ascii="Times New Roman" w:hAnsi="Times New Roman" w:cs="Times New Roman"/>
        </w:rPr>
        <w:t>NeonGreen</w:t>
      </w:r>
      <w:proofErr w:type="spellEnd"/>
      <w:r w:rsidR="00E92D43" w:rsidRPr="006C7E8E">
        <w:rPr>
          <w:rFonts w:ascii="Times New Roman" w:hAnsi="Times New Roman" w:cs="Times New Roman"/>
        </w:rPr>
        <w:t xml:space="preserve"> was removed in AtFAD2 and Gb713 fad2-1d fusions, remainder of coding sequence was fused in-frame with 8-residue flexible linker (underlined).</w:t>
      </w:r>
    </w:p>
    <w:p w14:paraId="170F2446" w14:textId="77777777" w:rsidR="00E92D43" w:rsidRPr="00622403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</w:p>
    <w:p w14:paraId="3AEF49C7" w14:textId="77777777" w:rsidR="00E92D43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  <w:r w:rsidRPr="00E92D43">
        <w:rPr>
          <w:rFonts w:ascii="Courier New" w:hAnsi="Courier New" w:cs="Courier New"/>
          <w:sz w:val="18"/>
          <w:szCs w:val="18"/>
          <w:highlight w:val="green"/>
        </w:rPr>
        <w:t>ATGGTTTCGAAAGGAGAGGAGGATAATATGGCTAGCCTCCCAGCGACCCACGAACTGCATATTTTTGGCAGCATTAATGGCGTTGACTTTGATATGGTGGGGCAGGGAACAGGGAACCCTAACGATGGCTATGAGGAGCTCAATCTCAAGAGTACAAAAGGAGATTTGCAATTTTCACCTTGGATCCTGGTTCCGCATATTGGCTACGGCTTTCATCAATACTTGCCTTATCCGGACGGCATGTCCCCGTTCCAAGCTGCGATGGTGGATGGTTCTGGATACCAGGTGCACCGTACTATGCAGTTTGAGGACGGTGCCTCACTGACGGTCAACTATAGATATACTTATGAAGGCTCACACATTAAGGGTGAGGCCCAAGTTAAAGGAACAGGGTTTCCTGCGGATGGACCGGTAATGACAAACAGTTTAACCGCTGCGGACTGGTGTCGCTCGAAAAAAACATACCCAAACGATAAAACGATCATCTCGACCTTCAAATGGAGCTATACTACGGGCAACGGCAAACGCTATCGTTCCACAGCACGCACGACTTATACGTTTGCTAAACCGATGGCCGCAAACTACCTCAAAAATCAACCTATGTACGTGTTCAGAAAAACCGAGTTAAAACATTCAAAAACGGAACTTAATTTTAAAGAGTGGCAAAAGGCGTTTACAGACGTGATGGGTATGGATGAACTCTATAAGTGA</w:t>
      </w:r>
    </w:p>
    <w:p w14:paraId="08EE218D" w14:textId="77777777" w:rsidR="00E92D43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</w:p>
    <w:p w14:paraId="3289D1ED" w14:textId="77777777" w:rsidR="00E92D43" w:rsidRPr="00622403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  <w:r w:rsidRPr="00E92D43">
        <w:rPr>
          <w:rFonts w:ascii="Courier New" w:hAnsi="Courier New" w:cs="Courier New"/>
          <w:sz w:val="18"/>
          <w:szCs w:val="18"/>
          <w:highlight w:val="green"/>
        </w:rPr>
        <w:t>MVSKGEEDNMASLPATHELHIFGSINGVDFDMVGQGTGNPNDGYEELNLKSTKGDLQFSPWILVPHIGYGFHQYLPYPDGMSPFQAAMVDGSGYQVHRTMQFEDGASLTVNYRYTYEGSHIKGEAQVKGTGFPADGPVMTNSLTAADWCRSKKTYPNDKTIISTFKWSYTTGNGKRYRSTARTTYTFAKPMAANYLKNQPMYVFRKTELKHSKTELNFKEWQKAFTDVMGMDELYK</w:t>
      </w:r>
      <w:r>
        <w:rPr>
          <w:rFonts w:ascii="Courier New" w:hAnsi="Courier New" w:cs="Courier New"/>
          <w:sz w:val="18"/>
          <w:szCs w:val="18"/>
        </w:rPr>
        <w:t>*</w:t>
      </w:r>
    </w:p>
    <w:p w14:paraId="6C47314F" w14:textId="77777777" w:rsidR="00E92D43" w:rsidRPr="00622403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</w:p>
    <w:p w14:paraId="023B9718" w14:textId="77777777" w:rsidR="00E92D43" w:rsidRPr="00622403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  <w:r w:rsidRPr="00622403">
        <w:rPr>
          <w:rFonts w:ascii="Courier New" w:hAnsi="Courier New" w:cs="Courier New"/>
          <w:sz w:val="18"/>
          <w:szCs w:val="18"/>
        </w:rPr>
        <w:t>AtF</w:t>
      </w:r>
      <w:r>
        <w:rPr>
          <w:rFonts w:ascii="Courier New" w:hAnsi="Courier New" w:cs="Courier New"/>
          <w:sz w:val="18"/>
          <w:szCs w:val="18"/>
        </w:rPr>
        <w:t>AD</w:t>
      </w:r>
      <w:r w:rsidRPr="00622403">
        <w:rPr>
          <w:rFonts w:ascii="Courier New" w:hAnsi="Courier New" w:cs="Courier New"/>
          <w:sz w:val="18"/>
          <w:szCs w:val="18"/>
        </w:rPr>
        <w:t>2-cNeonGreen</w:t>
      </w:r>
    </w:p>
    <w:p w14:paraId="43201CB4" w14:textId="77777777" w:rsidR="00E92D43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  <w:r w:rsidRPr="00622403">
        <w:rPr>
          <w:rFonts w:ascii="Courier New" w:hAnsi="Courier New" w:cs="Courier New"/>
          <w:sz w:val="18"/>
          <w:szCs w:val="18"/>
        </w:rPr>
        <w:t>ATGGGTGCAGGTGGAAGAATGCCGGTTCCTACTTCTTCCAAGAAATCGGAAACCGACACCACAAAGCGTGTGCCGTGCGAGAAACCGCCTTTCTCGGTGGGAGATCTGAAGAAAGCAATCCCGCCGCATTGTTTCAAACGCTCAATCCCTCGCTCTTTCTCCTACCTTATCAGTGACATCATTATAGCCTCATGCTTCTACTACGTCGCCACCAATTACTTCTCTCTCCTCCCTCAGCCTCTCTCTTACTTGGCTTGGCCACTCTATTGGGCCTGTCAAGGCTGTGTCCTAACTGGTATCTGGGTCATAGCCCACGAATGCGGTCACCACGCATTCAGCGACTACCAATGGCTGGATGACACAGTTGGTCTTATCTTCCATTCCTTCCTCCTCGTCCCTTACTTCTCCTGGAAGTATAGTCATCGCCGTCACCATTCCAACACTGGATCCCTCGAAAGAGATGAAGTATTTGTCCCAAAGCAGAAATCAGCAATCAAGTGGTACGGGAAATACCTCAACAACCCTCTTGGACGCATCATGATGTTAACCGTCCAGTTTGTCCTCGGGTGGCCCTTGTACTTAGCCTTTAACGTCTCTGGCAGACCGTATGACGGGTTCGCTTGCCATTTCTTCCCCAACGCTCCCATCTACAATGACCGAGAACGCCTCCAGATATACCTCTCTGATGCGGGTATTCTAGCCGTCTGTTTTGGTCTTTACCGTTACGCTGCTGCACAAGGGATGGCCTCGATGATCTGCCTCTACGGAGTACCGCTTCTGATAGTGAATGCGTTCCTCGTCTTGATCACTTACTTGCAGCACACTCATCCCTCGTTGCCTCACTACGATTCATCAGAGTGGGACTGGCTCAGGGGAGCTTTGGCTACCGTAGACAGAGACTACGGAATCTTGAACAAGGTGTTCCACAACATTACAGACACACACGTGGCTCATCACCTGTTCTCGACAATGCCGCATTATAACGCAATGGAAGCTACAAAGGCGATAAAGCCAATTCTGGGAGACTATTACCAGTTCGATGGAACACCGTGGTATGTAGCGATGTATAGGGAGGCAAAGGAGTGTATCTATGTAGAACCGGAC</w:t>
      </w:r>
      <w:r w:rsidRPr="002415E7">
        <w:rPr>
          <w:rFonts w:ascii="Courier New" w:hAnsi="Courier New" w:cs="Courier New"/>
          <w:sz w:val="18"/>
          <w:szCs w:val="18"/>
          <w:u w:val="single"/>
        </w:rPr>
        <w:t>GGAGGTTCAGGAGGTTCTGGCAGT</w:t>
      </w:r>
      <w:r w:rsidRPr="00CF2505">
        <w:rPr>
          <w:rFonts w:ascii="Courier New" w:hAnsi="Courier New" w:cs="Courier New"/>
          <w:sz w:val="18"/>
          <w:szCs w:val="18"/>
          <w:highlight w:val="green"/>
        </w:rPr>
        <w:t>GTTTCGAAAGGAGAGGAGGATAATATGGCTAGCCTCCCAGCGACCCACGAACTGCATATTTTTGGCAGCATTAATGGCGTTGACTTTGATATGGTGGGGCAGGGAACAGGGAACCCTAACGATGGCTATGAGGAGCTCAATCTCAAGAGTACAAAAGGAGATTTGCAATTTTCACCTTGGATCCTGGTTCCGCATATTGGCTACGGCTTTCATCAATACTTGCCTTATCCGGACGGCATGTCCCCGTTCCAAGCTGCGATGGTGGATGGTTCTGGATACCAGGTGCACCGTACTATGCAGTTTGAGGACGGTGCCTCACTGACGGTCAACTATAGATATACTTATGAAGGCTCACACATTAAGGGTGAGGCCCAAGTTAAAGGAACAGGGTTTCCTGCGGATGGACCGGTAATGACAAACAGTTTAACCGCTGCGGACTGGTGTCGCTCGAAAAAAACATACCCAAACGATAAAACGATCATCTCGACCTTCAAATGGAGCTATACTACGGGCAACGGCAAACGCTATCGTTCCACAGCACGCACGACTTATACGTTTGCTAAACCGATGGCCGCAAACTACCTCAAAAATCAACCTATGTACGTGTTCAGAAAAACCGAGTTAAAACATTCAAAAACGGAACTTAATTTTAAAGAGTGGCAAAAGGCGTTTACAGACGTGATGGGTATGGATGAACTCTATAAG</w:t>
      </w:r>
      <w:r w:rsidRPr="00622403">
        <w:rPr>
          <w:rFonts w:ascii="Courier New" w:hAnsi="Courier New" w:cs="Courier New"/>
          <w:sz w:val="18"/>
          <w:szCs w:val="18"/>
        </w:rPr>
        <w:t>AGGGAAGGTGACAAGAAAGGTGTGTACTGGTACAACAATAAGTTATGA</w:t>
      </w:r>
    </w:p>
    <w:p w14:paraId="41FA0CF2" w14:textId="77777777" w:rsidR="00E92D43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</w:p>
    <w:p w14:paraId="30CF6B71" w14:textId="77777777" w:rsidR="00E92D43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  <w:r w:rsidRPr="00CA65E5">
        <w:rPr>
          <w:rFonts w:ascii="Courier New" w:hAnsi="Courier New" w:cs="Courier New"/>
          <w:sz w:val="18"/>
          <w:szCs w:val="18"/>
        </w:rPr>
        <w:t>MGAGGRMPVPTSSKKSETDTTKRVPCEKPPFSVGDLKKAIPPHCFKRSIPRSFSYLISDIIIASCFYYVATNYFSLLPQPLSYLAWPLYWACQGCVLTGIWVIAHECGHHAFSDYQWLDDTVGLIFHSFLLVPYFSWKYSHRRHHSNTGSLERDEVFVPKQKSAIKWYGKYLNNPLGRIMMLTVQFVLGWPLYLAFNVSGRPYDGFACHFFPNAPIYNDRERLQIYLSDAGILAVCFGLYRYAAAQGMASMICLYGVPLLIVNAFLVLITYLQHTHPSLPHYDSSEWDWLRGALATVDRDYGILNKVFHNITDTHVAHHLFSTMPHYNAMEATKAIKPILGDYYQFDGTPWYVAMYREAKECIYVEPD</w:t>
      </w:r>
      <w:r w:rsidRPr="00C576AD">
        <w:rPr>
          <w:rFonts w:ascii="Courier New" w:hAnsi="Courier New" w:cs="Courier New"/>
          <w:sz w:val="18"/>
          <w:szCs w:val="18"/>
          <w:u w:val="single"/>
        </w:rPr>
        <w:t>GGSGGSGS</w:t>
      </w:r>
      <w:r w:rsidRPr="00C576AD">
        <w:rPr>
          <w:rFonts w:ascii="Courier New" w:hAnsi="Courier New" w:cs="Courier New"/>
          <w:sz w:val="18"/>
          <w:szCs w:val="18"/>
          <w:highlight w:val="green"/>
        </w:rPr>
        <w:t>VSKGEEDNMASLPATHELHIFGSINGVDFDMVGQGTGNPNDGYEELNLKSTKGDLQFSPWILVPHIGYGFHQYLPYPDGMSPFQAAMVDGSGYQVHRTMQFEDGASLTVNYRYTYEGSHIKGEAQVKGTGFPADGPVMTNSLTAADWCRSKKTYPNDKTIISTFKWSYTTGNGKRYRSTARTTYTFAKPMAANYLKNQPMYVFRKTELKHSKTELNFKEWQKAFTDVMGMDELYK</w:t>
      </w:r>
      <w:r w:rsidRPr="00CA65E5">
        <w:rPr>
          <w:rFonts w:ascii="Courier New" w:hAnsi="Courier New" w:cs="Courier New"/>
          <w:sz w:val="18"/>
          <w:szCs w:val="18"/>
        </w:rPr>
        <w:t>REGDKKGVYWYNNKL</w:t>
      </w:r>
      <w:r>
        <w:rPr>
          <w:rFonts w:ascii="Courier New" w:hAnsi="Courier New" w:cs="Courier New"/>
          <w:sz w:val="18"/>
          <w:szCs w:val="18"/>
        </w:rPr>
        <w:t>*</w:t>
      </w:r>
    </w:p>
    <w:p w14:paraId="2059AB7D" w14:textId="77777777" w:rsidR="00E92D43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</w:p>
    <w:p w14:paraId="2B14A14B" w14:textId="77777777" w:rsidR="00E92D43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  <w:r w:rsidRPr="00622403">
        <w:rPr>
          <w:rFonts w:ascii="Courier New" w:hAnsi="Courier New" w:cs="Courier New"/>
          <w:sz w:val="18"/>
          <w:szCs w:val="18"/>
        </w:rPr>
        <w:t>Gb</w:t>
      </w:r>
      <w:r>
        <w:rPr>
          <w:rFonts w:ascii="Courier New" w:hAnsi="Courier New" w:cs="Courier New"/>
          <w:sz w:val="18"/>
          <w:szCs w:val="18"/>
        </w:rPr>
        <w:t>713-</w:t>
      </w:r>
      <w:r w:rsidRPr="00622403">
        <w:rPr>
          <w:rFonts w:ascii="Courier New" w:hAnsi="Courier New" w:cs="Courier New"/>
          <w:sz w:val="18"/>
          <w:szCs w:val="18"/>
        </w:rPr>
        <w:t>21dtrunc-cNeonGreen</w:t>
      </w:r>
    </w:p>
    <w:p w14:paraId="517C8DA4" w14:textId="77777777" w:rsidR="00E92D43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  <w:r w:rsidRPr="00622403">
        <w:rPr>
          <w:rFonts w:ascii="Courier New" w:hAnsi="Courier New" w:cs="Courier New"/>
          <w:sz w:val="18"/>
          <w:szCs w:val="18"/>
        </w:rPr>
        <w:t>ATGGGTGCCGGTGGTAGGATGCCAATTGACGGTATAAAGGAGGAAAATCGAGGCTCGGTCAATCGAGTTCCGATCGAGAAGCCTCCGTTTACGCTCGGTCAGATCAAGCAAGCCATTCCGCCCCACTGTTTTCGCCGCTCCCTCCTTCGATCCTTCTCCTACGTGGTCCATGACCTATGCTTAGCCTCTCTCTTTTACTACATTGCAACATCATATTTTCACTTTCTCCCACAACCCTTTTCCTACATTGCTTGGCCTGTCTATTGGGTTCTCCAAGGTTGCATCCTCACCGGTGTTTGGGTCATCGCACACGAATGCGGTCACCACGCTTTCAGTGACTACCAATGGGTTGACGACACCGTCGGGTTGATCCTTCACTCCGCCCTTTTAGTCCCGTACTTCTCGTGGAAAATCAGTCACCGCCGTCACCACTCGAACACCGGTTCCATGGAGCGTGACGAAGTATTCGTGCCCAAACCCAAGTCTAAATTATCATGCTTTGCGAAATACTTCAACAATCCACCCGGTCGAGTTCTCTCTCTTGTAGTCACATTGACTCTTGGTTGGCATATGTACTTAGCCTTCAACGTTTCGGGTCGATACTATGATCGATTAGCTTCCCACTATAACCCTTACGGCCCCATTTACTCCGAACGCGAGAGGCTACAAGTTTACATCTCCGATGCTG</w:t>
      </w:r>
      <w:r w:rsidRPr="00622403">
        <w:rPr>
          <w:rFonts w:ascii="Courier New" w:hAnsi="Courier New" w:cs="Courier New"/>
          <w:sz w:val="18"/>
          <w:szCs w:val="18"/>
        </w:rPr>
        <w:lastRenderedPageBreak/>
        <w:t>GTATAGTTGCGGTAATTTATGTACTTTATAAGATTGCTGCAACAAAAGGGCTGGCTTGGCTTTTATGCACTTATGGGGTACCTCTACTTATTGTGAATGCCTTCCTTGTGTTGATCACCTACTTGCAACATACTCACTCGGCATTGCCGCATTACGACTCGTCTGAATGGGATTGGTTTCGAGGAGCATTGTCGACGATTGATCGAGATTACGGGGTGTTGAACAAAGTGTTCCATAACATCACCGATACGCATGTGGCTCATCACCTCTTCTCAACGATGCCACATTATCATGCAATGGAGGCCACTAAAGCAATCAAACCGATACTCGGCAAGTATTATCCTTTCGACGGGACACCGATTTATAAGGCAATGTGGAGGGAGGCAAAAGAGTGCCTTTACGTCGAGGCTGAC</w:t>
      </w:r>
      <w:r w:rsidRPr="00777A41">
        <w:rPr>
          <w:rFonts w:ascii="Courier New" w:hAnsi="Courier New" w:cs="Courier New"/>
          <w:sz w:val="18"/>
          <w:szCs w:val="18"/>
          <w:u w:val="single"/>
        </w:rPr>
        <w:t>GGAGGTTCAGGAGGTTCTGGCAGT</w:t>
      </w:r>
      <w:r w:rsidRPr="00B50ECA">
        <w:rPr>
          <w:rFonts w:ascii="Courier New" w:hAnsi="Courier New" w:cs="Courier New"/>
          <w:sz w:val="18"/>
          <w:szCs w:val="18"/>
          <w:highlight w:val="green"/>
        </w:rPr>
        <w:t>GTTTCGAAAGGAGAGGAGGATAATATGGCTAGCCTCCCAGCGACCCACGAACTGCATATTTTTGGCAGCATTAATGGCGTTGACTTTGATATGGTGGGGCAGGGAACAGGGAACCCTAACGATGGCTATGAGGAGCTCAATCTCAAGAGTACAAAAGGAGATTTGCAATTTTCACCTTGGATCCTGGTTCCGCATATTGGCTACGGCTTTCATCAATACTTGCCTTATCCGGACGGCATGTCCCCGTTCCAAGCTGCGATGGTGGATGGTTCTGGATACCAGGTGCACCGTACTATGCAGTTTGAGGACGGTGCCTCACTGACGGTCAACTATAGATATACTTATGAAGGCTCACACATTAAGGGTGAGGCCCAAGTTAAAGGAACAGGGTTTCCTGCGGATGGACCGGTAATGACAAACAGTTTAACCGCTGCGGACTGGTGTCGCTCGAAAAAAACATACCCAAACGATAAAACGATCATCTCGACCTTCAAATGGAGCTATACTACGGGCAACGGCAAACGCTATCGTTCCACAGCACGCACGACTTATACGTTTGCTAAACCGATGGCCGCAAACTACCTCAAAAATCAACCTATGTACGTGTTCAGAAAAACCGAGTTAAAACATTCAAAAACGGAACTTAATTTTAAAGAGTGGCAAAAGGCGTTTACAGACGTGATGGGTATGGATGAACTCTATAAG</w:t>
      </w:r>
      <w:r w:rsidRPr="00622403">
        <w:rPr>
          <w:rFonts w:ascii="Courier New" w:hAnsi="Courier New" w:cs="Courier New"/>
          <w:sz w:val="18"/>
          <w:szCs w:val="18"/>
        </w:rPr>
        <w:t>GTTGGTGGTGGTGGTAGCTGTTAA</w:t>
      </w:r>
    </w:p>
    <w:p w14:paraId="3252ACCA" w14:textId="77777777" w:rsidR="00E92D43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</w:p>
    <w:p w14:paraId="28BB7D8D" w14:textId="77777777" w:rsidR="00E92D43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  <w:r w:rsidRPr="00DF3FC4">
        <w:rPr>
          <w:rFonts w:ascii="Courier New" w:hAnsi="Courier New" w:cs="Courier New"/>
          <w:sz w:val="18"/>
          <w:szCs w:val="18"/>
        </w:rPr>
        <w:t>MGAGGRMPIDGIKEENRGSVNRVPIEKPPFTLGQIKQAIPPHCFRRSLLRSFSYVVHDLCLASLFYYIATSYFHFLPQPFSYIAWPVYWVLQGCILTGVWVIAHECGHHAFSDYQWVDDTVGLILHSALLVPYFSWKISHRRHHSNTGSMERDEVFVPKPKSKLSCFAKYFNNPPGRVLSLVVTLTLGWHMYLAFNVSGRYYDRLASHYNPYGPIYSERERLQVYISDAGIVAVIYVLYKIAATKGLAWLLCTYGVPLLIVNAFLVLITYLQHTHSALPHYDSSEWDWFRGALSTIDRDYGVLNKVFHNITDTHVAHHLFSTMPHYHAMEATKAIKPILGKYYPFDGTPIYKAMWREAKECLYVEAD</w:t>
      </w:r>
      <w:r w:rsidRPr="00C576AD">
        <w:rPr>
          <w:rFonts w:ascii="Courier New" w:hAnsi="Courier New" w:cs="Courier New"/>
          <w:sz w:val="18"/>
          <w:szCs w:val="18"/>
          <w:u w:val="single"/>
        </w:rPr>
        <w:t>GGSGGSGS</w:t>
      </w:r>
      <w:r w:rsidRPr="00C576AD">
        <w:rPr>
          <w:rFonts w:ascii="Courier New" w:hAnsi="Courier New" w:cs="Courier New"/>
          <w:sz w:val="18"/>
          <w:szCs w:val="18"/>
          <w:highlight w:val="green"/>
        </w:rPr>
        <w:t>VSKGEEDNMASLPATHELHIFGSINGVDFDMVGQGTGNPNDGYEELNLKSTKGDLQFSPWILVPHIGYGFHQYLPYPDGMSPFQAAMVDGSGYQVHRTMQFEDGASLTVNYRYTYEGSHIKGEAQVKGTGFPADGPVMTNSLTAADWCRSKKTYPNDKTIISTFKWSYTTGNGKRYRSTARTTYTFAKPMAANYLKNQPMYVFRKTELKHSKTELNFKEWQKAFTDVMGMDELYK</w:t>
      </w:r>
      <w:r w:rsidRPr="00DF3FC4">
        <w:rPr>
          <w:rFonts w:ascii="Courier New" w:hAnsi="Courier New" w:cs="Courier New"/>
          <w:sz w:val="18"/>
          <w:szCs w:val="18"/>
        </w:rPr>
        <w:t>VGGGGSC</w:t>
      </w:r>
      <w:r>
        <w:rPr>
          <w:rFonts w:ascii="Courier New" w:hAnsi="Courier New" w:cs="Courier New"/>
          <w:sz w:val="18"/>
          <w:szCs w:val="18"/>
        </w:rPr>
        <w:t>*</w:t>
      </w:r>
    </w:p>
    <w:p w14:paraId="3BCC5E98" w14:textId="77777777" w:rsidR="00E92D43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</w:p>
    <w:p w14:paraId="2A55B4ED" w14:textId="77777777" w:rsidR="00E92D43" w:rsidRPr="00747431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  <w:proofErr w:type="spellStart"/>
      <w:r w:rsidRPr="00747431">
        <w:rPr>
          <w:rFonts w:ascii="Courier New" w:hAnsi="Courier New" w:cs="Courier New"/>
          <w:sz w:val="18"/>
          <w:szCs w:val="18"/>
        </w:rPr>
        <w:t>TruncEH-repQCt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: </w:t>
      </w:r>
      <w:r w:rsidRPr="00747431">
        <w:rPr>
          <w:rFonts w:ascii="Courier New" w:hAnsi="Courier New" w:cs="Courier New"/>
          <w:sz w:val="18"/>
          <w:szCs w:val="18"/>
        </w:rPr>
        <w:t>CTATAAGGTTGGTGGTGGTGGTGGTGGTAGCAAAGGTGTTTTTTGGTATCGTAACAAGTTCTGATTAATTAACAATTCTTCGC</w:t>
      </w:r>
      <w:r>
        <w:rPr>
          <w:rFonts w:ascii="Courier New" w:hAnsi="Courier New" w:cs="Courier New"/>
          <w:sz w:val="18"/>
          <w:szCs w:val="18"/>
        </w:rPr>
        <w:t xml:space="preserve"> </w:t>
      </w:r>
    </w:p>
    <w:p w14:paraId="350ABB6B" w14:textId="77777777" w:rsidR="00E92D43" w:rsidRPr="00747431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  <w:proofErr w:type="spellStart"/>
      <w:r w:rsidRPr="00747431">
        <w:rPr>
          <w:rFonts w:ascii="Courier New" w:hAnsi="Courier New" w:cs="Courier New"/>
          <w:sz w:val="18"/>
          <w:szCs w:val="18"/>
        </w:rPr>
        <w:t>TruncEH-repQCr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r w:rsidRPr="00747431">
        <w:rPr>
          <w:rFonts w:ascii="Courier New" w:hAnsi="Courier New" w:cs="Courier New"/>
          <w:sz w:val="18"/>
          <w:szCs w:val="18"/>
        </w:rPr>
        <w:t>GCGAAGAATTGTTAATTAATCAGAACTTGTTACGATACCAAAAAACACCTTTGCTACCACCACCACCACCACCAACCTTATAG</w:t>
      </w:r>
      <w:r>
        <w:rPr>
          <w:rFonts w:ascii="Courier New" w:hAnsi="Courier New" w:cs="Courier New"/>
          <w:sz w:val="18"/>
          <w:szCs w:val="18"/>
        </w:rPr>
        <w:t xml:space="preserve"> </w:t>
      </w:r>
    </w:p>
    <w:p w14:paraId="657660F5" w14:textId="3780C246" w:rsidR="00E92D43" w:rsidRPr="00E92D43" w:rsidRDefault="00E92D43" w:rsidP="00E92D43">
      <w:pPr>
        <w:pStyle w:val="NoSpacing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-primer sequences were used to ‘repair’ truncated Gb713 fad2-1d 3’ coding sequence (Figure 1).</w:t>
      </w:r>
    </w:p>
    <w:sectPr w:rsidR="00E92D43" w:rsidRPr="00E92D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D43"/>
    <w:rsid w:val="000A3538"/>
    <w:rsid w:val="00281610"/>
    <w:rsid w:val="00367D74"/>
    <w:rsid w:val="004B37DD"/>
    <w:rsid w:val="005E6B93"/>
    <w:rsid w:val="006A670D"/>
    <w:rsid w:val="006C29CA"/>
    <w:rsid w:val="006C7E8E"/>
    <w:rsid w:val="006D0A54"/>
    <w:rsid w:val="0089475C"/>
    <w:rsid w:val="009A4B38"/>
    <w:rsid w:val="00A833BE"/>
    <w:rsid w:val="00A85647"/>
    <w:rsid w:val="00A9558A"/>
    <w:rsid w:val="00C81BBF"/>
    <w:rsid w:val="00CF5BFD"/>
    <w:rsid w:val="00E92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B7AA7"/>
  <w15:chartTrackingRefBased/>
  <w15:docId w15:val="{BAD3DE52-2EBC-4B7F-8157-6BE1D9888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2D4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Shockey, Jay - ARS</dc:creator>
  <cp:keywords/>
  <dc:description/>
  <cp:lastModifiedBy>Shockey, Jay - ARS</cp:lastModifiedBy>
  <cp:revision>2</cp:revision>
  <dcterms:created xsi:type="dcterms:W3CDTF">2023-02-24T21:59:00Z</dcterms:created>
  <dcterms:modified xsi:type="dcterms:W3CDTF">2023-02-24T21:59:00Z</dcterms:modified>
</cp:coreProperties>
</file>