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Table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S3.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Primers for PCR amplification of the 12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variable</w:t>
      </w:r>
      <w:bookmarkStart w:id="0" w:name="_GoBack"/>
      <w:bookmarkEnd w:id="0"/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regions among the seven 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Sium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taxa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tbl>
      <w:tblPr>
        <w:tblStyle w:val="3"/>
        <w:tblW w:w="129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1770"/>
        <w:gridCol w:w="3460"/>
        <w:gridCol w:w="3490"/>
        <w:gridCol w:w="1130"/>
        <w:gridCol w:w="2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No.</w:t>
            </w:r>
          </w:p>
        </w:tc>
        <w:tc>
          <w:tcPr>
            <w:tcW w:w="1770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Region amplified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Forward primer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华文行楷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5’→3’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Reverse primer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华文行楷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5’→3’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Size (bp)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Annealing temperature (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0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Q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ACTATCTACCTCACGACTCT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CGCCTAATCTGGACTTGTT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1410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atp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TCTAATGGATAGGACAGAGGT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GCTATTCAGGAACAGATGGA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1147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AGCCACTAGCCACTATGA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GATGACTTACGCCTTACCA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227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rps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TCATGGCATAGTTGGAAGTT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GAGGTTAGAGCATCGCATT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900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acc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psa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CAATGGCAATGGCTTCTT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TCTGCGTTATGATACAAGTC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1162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48.6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rpl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AGTGCCTGAAGAGCGTAT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GAACCAACCATCAACTATAACC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1278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ycf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ndh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ATAGTCTCCTTCTTCCTGATAC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ACCAATCCTTCCTTGTTCTT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2236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ndh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rpl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TGATGATCCAAGACCATACA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CTTCCACTTCCAGTTCCTAT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2476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49.3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rpl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CGACGATTGACTATGAATAGG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CGAACCGAGATGCTCTAG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1495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49.7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ndh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ndh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TCGACTCGTAATCAATCCAT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CGAACTCGGAATCCAAATC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837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49.6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ycf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1a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AACGGCTTCCATTATAGGTA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GGCGTCGTAGAGAATTGA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859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49.3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770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ycf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1b</w:t>
            </w:r>
          </w:p>
        </w:tc>
        <w:tc>
          <w:tcPr>
            <w:tcW w:w="346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GTTGATTGTAGTTCGCCATT</w:t>
            </w:r>
          </w:p>
        </w:tc>
        <w:tc>
          <w:tcPr>
            <w:tcW w:w="349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ACACCTCGGAGTTCTGAA</w:t>
            </w:r>
          </w:p>
        </w:tc>
        <w:tc>
          <w:tcPr>
            <w:tcW w:w="113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1626</w:t>
            </w:r>
          </w:p>
        </w:tc>
        <w:tc>
          <w:tcPr>
            <w:tcW w:w="258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</w:tr>
    </w:tbl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hNGRjNjljYzU0Y2I3Mzk0NDEzMWE5MDVlN2U3ZjcifQ=="/>
  </w:docVars>
  <w:rsids>
    <w:rsidRoot w:val="00000000"/>
    <w:rsid w:val="00A25293"/>
    <w:rsid w:val="0B1D50BA"/>
    <w:rsid w:val="13A02D2C"/>
    <w:rsid w:val="1E673ED5"/>
    <w:rsid w:val="1EAD2949"/>
    <w:rsid w:val="223C63CB"/>
    <w:rsid w:val="2F7E4529"/>
    <w:rsid w:val="34A73A14"/>
    <w:rsid w:val="34AD309B"/>
    <w:rsid w:val="48B90820"/>
    <w:rsid w:val="49B900C8"/>
    <w:rsid w:val="4BF76C86"/>
    <w:rsid w:val="55EB07FC"/>
    <w:rsid w:val="5A522F08"/>
    <w:rsid w:val="5A753B98"/>
    <w:rsid w:val="5D8F2777"/>
    <w:rsid w:val="5DB479FB"/>
    <w:rsid w:val="66887A48"/>
    <w:rsid w:val="778C04F4"/>
    <w:rsid w:val="7ADC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829</Characters>
  <Lines>0</Lines>
  <Paragraphs>0</Paragraphs>
  <TotalTime>105</TotalTime>
  <ScaleCrop>false</ScaleCrop>
  <LinksUpToDate>false</LinksUpToDate>
  <CharactersWithSpaces>852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小新</dc:creator>
  <cp:lastModifiedBy>鼎鼎妈</cp:lastModifiedBy>
  <dcterms:modified xsi:type="dcterms:W3CDTF">2022-10-06T08:05:38Z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B24614DECE28483C92141662DF862E80</vt:lpwstr>
  </property>
</Properties>
</file>