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153" w:rsidRPr="008D2153" w:rsidRDefault="000F2915" w:rsidP="008D2153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Additional file 2</w:t>
      </w:r>
    </w:p>
    <w:p w:rsidR="008D2153" w:rsidRDefault="008D2153" w:rsidP="00711705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D2153">
        <w:rPr>
          <w:rFonts w:ascii="Times New Roman" w:hAnsi="Times New Roman" w:cs="Times New Roman"/>
          <w:b/>
          <w:sz w:val="24"/>
          <w:szCs w:val="24"/>
          <w:lang w:val="en-GB"/>
        </w:rPr>
        <w:t>Table</w:t>
      </w:r>
      <w:r w:rsidRPr="008D2153">
        <w:rPr>
          <w:rFonts w:ascii="Times New Roman" w:hAnsi="Times New Roman" w:cs="Times New Roman"/>
          <w:b/>
          <w:lang w:val="en-GB"/>
        </w:rPr>
        <w:t xml:space="preserve"> S2</w:t>
      </w:r>
      <w:r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Generalized linear modelling of controlled hand pollination treatments with</w:t>
      </w:r>
      <w:r w:rsidRPr="0083750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Moehringia</w:t>
      </w:r>
      <w:r w:rsidRPr="0083750A">
        <w:rPr>
          <w:rFonts w:ascii="Times New Roman" w:hAnsi="Times New Roman" w:cs="Times New Roman"/>
          <w:i/>
          <w:sz w:val="24"/>
          <w:szCs w:val="24"/>
          <w:lang w:val="en-GB"/>
        </w:rPr>
        <w:t xml:space="preserve"> tommasinii</w:t>
      </w:r>
      <w:r w:rsidRPr="0083750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11705">
        <w:rPr>
          <w:rFonts w:ascii="Times New Roman" w:hAnsi="Times New Roman" w:cs="Times New Roman"/>
          <w:sz w:val="24"/>
          <w:szCs w:val="24"/>
          <w:lang w:val="en-GB"/>
        </w:rPr>
        <w:t>for populations GL, OSP, CK, PP,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ISTa and ISTb</w:t>
      </w:r>
      <w:r w:rsidRPr="0083750A">
        <w:rPr>
          <w:rFonts w:ascii="Times New Roman" w:hAnsi="Times New Roman" w:cs="Times New Roman"/>
          <w:sz w:val="24"/>
          <w:szCs w:val="24"/>
          <w:lang w:val="en-GB"/>
        </w:rPr>
        <w:t xml:space="preserve"> – multiple comparisons of means (Tukey Contrasts)</w:t>
      </w:r>
      <w:r w:rsidR="00711705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:rsidR="00711705" w:rsidRPr="006A1846" w:rsidRDefault="00711705" w:rsidP="007117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TableGrid"/>
        <w:tblW w:w="137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"/>
        <w:gridCol w:w="576"/>
        <w:gridCol w:w="677"/>
        <w:gridCol w:w="757"/>
        <w:gridCol w:w="656"/>
        <w:gridCol w:w="757"/>
        <w:gridCol w:w="421"/>
        <w:gridCol w:w="332"/>
        <w:gridCol w:w="576"/>
        <w:gridCol w:w="576"/>
        <w:gridCol w:w="656"/>
        <w:gridCol w:w="757"/>
        <w:gridCol w:w="757"/>
        <w:gridCol w:w="421"/>
        <w:gridCol w:w="332"/>
        <w:gridCol w:w="576"/>
        <w:gridCol w:w="656"/>
        <w:gridCol w:w="677"/>
        <w:gridCol w:w="757"/>
        <w:gridCol w:w="757"/>
        <w:gridCol w:w="757"/>
        <w:gridCol w:w="757"/>
      </w:tblGrid>
      <w:tr w:rsidR="008D2153" w:rsidRPr="00A554FB" w:rsidTr="00711705"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342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GL </w:t>
            </w: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(χ</w:t>
            </w:r>
            <w:r w:rsidRPr="00A554FB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 xml:space="preserve">2 </w:t>
            </w: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= 20.25, </w:t>
            </w:r>
            <w:proofErr w:type="spellStart"/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df</w:t>
            </w:r>
            <w:proofErr w:type="spellEnd"/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.= 4, p &lt; 0.0001)</w:t>
            </w: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332" w:type="dxa"/>
            <w:tcBorders>
              <w:top w:val="single" w:sz="4" w:space="0" w:color="auto"/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332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OSP </w:t>
            </w: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(χ</w:t>
            </w:r>
            <w:r w:rsidRPr="00A554FB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 xml:space="preserve">2 </w:t>
            </w: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= 61.76, </w:t>
            </w:r>
            <w:proofErr w:type="spellStart"/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df</w:t>
            </w:r>
            <w:proofErr w:type="spellEnd"/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 = 4, p &lt; 0.0001)</w:t>
            </w: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332" w:type="dxa"/>
            <w:tcBorders>
              <w:top w:val="single" w:sz="4" w:space="0" w:color="auto"/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342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CK </w:t>
            </w: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(χ</w:t>
            </w:r>
            <w:r w:rsidRPr="00A554FB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 xml:space="preserve">2 </w:t>
            </w: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= 24.44, </w:t>
            </w:r>
            <w:proofErr w:type="spellStart"/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df</w:t>
            </w:r>
            <w:proofErr w:type="spellEnd"/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 = 4, p &lt; 0.0001)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</w:tr>
      <w:tr w:rsidR="008D2153" w:rsidRPr="00A554FB" w:rsidTr="00711705"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A</w:t>
            </w: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A</w:t>
            </w: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G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Xe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Xe</w:t>
            </w:r>
            <w:r w:rsidRPr="006A1846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bp</w:t>
            </w:r>
            <w:proofErr w:type="spellEnd"/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PL</w:t>
            </w:r>
          </w:p>
        </w:tc>
        <w:tc>
          <w:tcPr>
            <w:tcW w:w="332" w:type="dxa"/>
            <w:tcBorders>
              <w:top w:val="single" w:sz="4" w:space="0" w:color="auto"/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A</w:t>
            </w: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s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A</w:t>
            </w: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G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Xe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Xe</w:t>
            </w:r>
            <w:r w:rsidRPr="006A1846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bp</w:t>
            </w:r>
            <w:proofErr w:type="spellEnd"/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PL</w:t>
            </w:r>
          </w:p>
        </w:tc>
        <w:tc>
          <w:tcPr>
            <w:tcW w:w="332" w:type="dxa"/>
            <w:tcBorders>
              <w:top w:val="single" w:sz="4" w:space="0" w:color="auto"/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A</w:t>
            </w: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s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A</w:t>
            </w: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G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Xe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Xe</w:t>
            </w:r>
            <w:r w:rsidRPr="006A1846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bp</w:t>
            </w:r>
            <w:proofErr w:type="spellEnd"/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PL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</w:t>
            </w:r>
          </w:p>
        </w:tc>
      </w:tr>
      <w:tr w:rsidR="008D2153" w:rsidRPr="00A554FB" w:rsidTr="00711705"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:rsidR="008D2153" w:rsidRPr="00A554FB" w:rsidRDefault="008D2153" w:rsidP="00BD7ECD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PLA</w:t>
            </w: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s</w:t>
            </w:r>
          </w:p>
        </w:tc>
        <w:tc>
          <w:tcPr>
            <w:tcW w:w="576" w:type="dxa"/>
            <w:tcBorders>
              <w:top w:val="single" w:sz="4" w:space="0" w:color="auto"/>
            </w:tcBorders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656" w:type="dxa"/>
            <w:tcBorders>
              <w:top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421" w:type="dxa"/>
            <w:tcBorders>
              <w:top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  <w:tcBorders>
              <w:top w:val="single" w:sz="4" w:space="0" w:color="auto"/>
            </w:tcBorders>
            <w:shd w:val="clear" w:color="auto" w:fill="auto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6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421" w:type="dxa"/>
            <w:tcBorders>
              <w:top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  <w:tcBorders>
              <w:top w:val="single" w:sz="4" w:space="0" w:color="auto"/>
            </w:tcBorders>
            <w:shd w:val="clear" w:color="auto" w:fill="auto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tcBorders>
              <w:top w:val="single" w:sz="4" w:space="0" w:color="auto"/>
            </w:tcBorders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6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0.0394</w:t>
            </w:r>
          </w:p>
        </w:tc>
        <w:tc>
          <w:tcPr>
            <w:tcW w:w="6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0.001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0.0323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0.1471</w:t>
            </w:r>
          </w:p>
        </w:tc>
        <w:tc>
          <w:tcPr>
            <w:tcW w:w="757" w:type="dxa"/>
            <w:tcBorders>
              <w:top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tcBorders>
              <w:top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</w:tr>
      <w:tr w:rsidR="008D2153" w:rsidRPr="00A554FB" w:rsidTr="00711705">
        <w:tc>
          <w:tcPr>
            <w:tcW w:w="581" w:type="dxa"/>
            <w:vAlign w:val="center"/>
          </w:tcPr>
          <w:p w:rsidR="008D2153" w:rsidRPr="00A554FB" w:rsidRDefault="008D2153" w:rsidP="00BD7ECD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A</w:t>
            </w: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</w:t>
            </w:r>
          </w:p>
        </w:tc>
        <w:tc>
          <w:tcPr>
            <w:tcW w:w="576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0.012</w:t>
            </w:r>
          </w:p>
        </w:tc>
        <w:tc>
          <w:tcPr>
            <w:tcW w:w="677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7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0.619</w:t>
            </w:r>
          </w:p>
        </w:tc>
        <w:tc>
          <w:tcPr>
            <w:tcW w:w="656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0.319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0.418</w:t>
            </w:r>
          </w:p>
        </w:tc>
        <w:tc>
          <w:tcPr>
            <w:tcW w:w="421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0.020</w:t>
            </w:r>
          </w:p>
        </w:tc>
        <w:tc>
          <w:tcPr>
            <w:tcW w:w="576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0.991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color w:val="C00000"/>
                <w:sz w:val="16"/>
                <w:szCs w:val="16"/>
                <w:lang w:val="en-GB"/>
              </w:rPr>
              <w:t>0.055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p&lt;0.001</w:t>
            </w:r>
          </w:p>
        </w:tc>
        <w:tc>
          <w:tcPr>
            <w:tcW w:w="421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2.778</w:t>
            </w:r>
          </w:p>
        </w:tc>
        <w:tc>
          <w:tcPr>
            <w:tcW w:w="656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67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0.9157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0.8088</w:t>
            </w:r>
          </w:p>
        </w:tc>
        <w:tc>
          <w:tcPr>
            <w:tcW w:w="757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</w:tr>
      <w:tr w:rsidR="008D2153" w:rsidRPr="00A554FB" w:rsidTr="00711705">
        <w:tc>
          <w:tcPr>
            <w:tcW w:w="581" w:type="dxa"/>
            <w:vAlign w:val="center"/>
          </w:tcPr>
          <w:p w:rsidR="008D2153" w:rsidRPr="00A554FB" w:rsidRDefault="008D2153" w:rsidP="00BD7ECD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G</w:t>
            </w:r>
          </w:p>
        </w:tc>
        <w:tc>
          <w:tcPr>
            <w:tcW w:w="576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0.014</w:t>
            </w:r>
          </w:p>
        </w:tc>
        <w:tc>
          <w:tcPr>
            <w:tcW w:w="677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1.323</w:t>
            </w:r>
          </w:p>
        </w:tc>
        <w:tc>
          <w:tcPr>
            <w:tcW w:w="757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656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421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0.020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0.423</w:t>
            </w:r>
          </w:p>
        </w:tc>
        <w:tc>
          <w:tcPr>
            <w:tcW w:w="656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0.092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p&lt;0.001</w:t>
            </w:r>
          </w:p>
        </w:tc>
        <w:tc>
          <w:tcPr>
            <w:tcW w:w="421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3.222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0.831</w:t>
            </w:r>
          </w:p>
        </w:tc>
        <w:tc>
          <w:tcPr>
            <w:tcW w:w="677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0.936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0.2534</w:t>
            </w:r>
          </w:p>
        </w:tc>
        <w:tc>
          <w:tcPr>
            <w:tcW w:w="757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</w:tr>
      <w:tr w:rsidR="008D2153" w:rsidRPr="00A554FB" w:rsidTr="00711705">
        <w:tc>
          <w:tcPr>
            <w:tcW w:w="581" w:type="dxa"/>
            <w:vAlign w:val="center"/>
          </w:tcPr>
          <w:p w:rsidR="008D2153" w:rsidRPr="00A554FB" w:rsidRDefault="008D2153" w:rsidP="00BD7ECD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Xe</w:t>
            </w:r>
          </w:p>
        </w:tc>
        <w:tc>
          <w:tcPr>
            <w:tcW w:w="576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0.014</w:t>
            </w:r>
          </w:p>
        </w:tc>
        <w:tc>
          <w:tcPr>
            <w:tcW w:w="677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1.790</w:t>
            </w:r>
          </w:p>
        </w:tc>
        <w:tc>
          <w:tcPr>
            <w:tcW w:w="757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0.194</w:t>
            </w:r>
          </w:p>
        </w:tc>
        <w:tc>
          <w:tcPr>
            <w:tcW w:w="656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421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0.022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2.580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2.383</w:t>
            </w:r>
          </w:p>
        </w:tc>
        <w:tc>
          <w:tcPr>
            <w:tcW w:w="757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0.696</w:t>
            </w:r>
          </w:p>
        </w:tc>
        <w:tc>
          <w:tcPr>
            <w:tcW w:w="421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2.849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0.092</w:t>
            </w:r>
          </w:p>
        </w:tc>
        <w:tc>
          <w:tcPr>
            <w:tcW w:w="67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-0.766</w:t>
            </w:r>
          </w:p>
        </w:tc>
        <w:tc>
          <w:tcPr>
            <w:tcW w:w="757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0.7317</w:t>
            </w:r>
          </w:p>
        </w:tc>
        <w:tc>
          <w:tcPr>
            <w:tcW w:w="757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</w:tr>
      <w:tr w:rsidR="008D2153" w:rsidRPr="00A554FB" w:rsidTr="00711705">
        <w:tc>
          <w:tcPr>
            <w:tcW w:w="581" w:type="dxa"/>
            <w:vAlign w:val="center"/>
          </w:tcPr>
          <w:p w:rsidR="008D2153" w:rsidRPr="00A554FB" w:rsidRDefault="008D2153" w:rsidP="00BD7ECD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Xebp</w:t>
            </w:r>
            <w:proofErr w:type="spellEnd"/>
          </w:p>
        </w:tc>
        <w:tc>
          <w:tcPr>
            <w:tcW w:w="576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0.014</w:t>
            </w:r>
          </w:p>
        </w:tc>
        <w:tc>
          <w:tcPr>
            <w:tcW w:w="677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1.622</w:t>
            </w:r>
          </w:p>
        </w:tc>
        <w:tc>
          <w:tcPr>
            <w:tcW w:w="757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0.087</w:t>
            </w:r>
          </w:p>
        </w:tc>
        <w:tc>
          <w:tcPr>
            <w:tcW w:w="656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-0.152</w:t>
            </w:r>
          </w:p>
        </w:tc>
        <w:tc>
          <w:tcPr>
            <w:tcW w:w="757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421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0.023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3.942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4.002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1.212</w:t>
            </w:r>
          </w:p>
        </w:tc>
        <w:tc>
          <w:tcPr>
            <w:tcW w:w="757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421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2.595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-1.075</w:t>
            </w:r>
          </w:p>
        </w:tc>
        <w:tc>
          <w:tcPr>
            <w:tcW w:w="67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-1.994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-1.211</w:t>
            </w:r>
          </w:p>
        </w:tc>
        <w:tc>
          <w:tcPr>
            <w:tcW w:w="757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7" w:type="dxa"/>
            <w:shd w:val="clear" w:color="auto" w:fill="auto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shd w:val="clear" w:color="auto" w:fill="auto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</w:tr>
      <w:tr w:rsidR="008D2153" w:rsidRPr="00A554FB" w:rsidTr="00711705">
        <w:tc>
          <w:tcPr>
            <w:tcW w:w="581" w:type="dxa"/>
            <w:vAlign w:val="center"/>
          </w:tcPr>
          <w:p w:rsidR="008D2153" w:rsidRPr="00A554FB" w:rsidRDefault="008D2153" w:rsidP="00BD7ECD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PL</w:t>
            </w:r>
          </w:p>
        </w:tc>
        <w:tc>
          <w:tcPr>
            <w:tcW w:w="576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677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656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421" w:type="dxa"/>
            <w:shd w:val="clear" w:color="auto" w:fill="7F7F7F" w:themeFill="text1" w:themeFillTint="80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32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421" w:type="dxa"/>
            <w:shd w:val="clear" w:color="auto" w:fill="7F7F7F" w:themeFill="text1" w:themeFillTint="80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32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67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shd w:val="clear" w:color="auto" w:fill="7F7F7F" w:themeFill="text1" w:themeFillTint="80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7" w:type="dxa"/>
            <w:shd w:val="clear" w:color="auto" w:fill="auto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</w:tr>
      <w:tr w:rsidR="008D2153" w:rsidRPr="00A554FB" w:rsidTr="00711705"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421" w:type="dxa"/>
            <w:tcBorders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  <w:tcBorders>
              <w:bottom w:val="single" w:sz="4" w:space="0" w:color="auto"/>
            </w:tcBorders>
            <w:shd w:val="clear" w:color="auto" w:fill="7F7F7F" w:themeFill="text1" w:themeFillTint="80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421" w:type="dxa"/>
            <w:tcBorders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  <w:tcBorders>
              <w:bottom w:val="single" w:sz="4" w:space="0" w:color="auto"/>
            </w:tcBorders>
            <w:shd w:val="clear" w:color="auto" w:fill="7F7F7F" w:themeFill="text1" w:themeFillTint="80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6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auto" w:fill="auto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auto" w:fill="7F7F7F" w:themeFill="text1" w:themeFillTint="80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8D2153" w:rsidRPr="00A554FB" w:rsidTr="00711705"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342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PP </w:t>
            </w: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(χ</w:t>
            </w:r>
            <w:r w:rsidRPr="00A554FB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 xml:space="preserve">2 </w:t>
            </w: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= 49.08, </w:t>
            </w:r>
            <w:proofErr w:type="spellStart"/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df</w:t>
            </w:r>
            <w:proofErr w:type="spellEnd"/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 = 4, p &lt; 0.0001)</w:t>
            </w: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332" w:type="dxa"/>
            <w:tcBorders>
              <w:top w:val="single" w:sz="4" w:space="0" w:color="auto"/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332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ISTa </w:t>
            </w: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(χ</w:t>
            </w:r>
            <w:r w:rsidRPr="00A554FB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 xml:space="preserve">2 </w:t>
            </w: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= 12.297, </w:t>
            </w:r>
            <w:proofErr w:type="spellStart"/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df</w:t>
            </w:r>
            <w:proofErr w:type="spellEnd"/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 = 2, p = 0.0021)</w:t>
            </w: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332" w:type="dxa"/>
            <w:tcBorders>
              <w:top w:val="single" w:sz="4" w:space="0" w:color="auto"/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342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ISTb </w:t>
            </w: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(χ</w:t>
            </w:r>
            <w:r w:rsidRPr="00A554FB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 xml:space="preserve">2 </w:t>
            </w: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= 87.229, </w:t>
            </w:r>
            <w:proofErr w:type="spellStart"/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df</w:t>
            </w:r>
            <w:proofErr w:type="spellEnd"/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 = 6, p &lt; 0.0001)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</w:tr>
      <w:tr w:rsidR="008D2153" w:rsidRPr="00A554FB" w:rsidTr="00711705"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:rsidR="008D2153" w:rsidRPr="00A554FB" w:rsidRDefault="008D2153" w:rsidP="00BD7ECD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A</w:t>
            </w: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s</w:t>
            </w:r>
          </w:p>
        </w:tc>
        <w:tc>
          <w:tcPr>
            <w:tcW w:w="576" w:type="dxa"/>
            <w:tcBorders>
              <w:top w:val="single" w:sz="4" w:space="0" w:color="auto"/>
            </w:tcBorders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p&lt;0.01</w:t>
            </w:r>
          </w:p>
        </w:tc>
        <w:tc>
          <w:tcPr>
            <w:tcW w:w="757" w:type="dxa"/>
            <w:tcBorders>
              <w:top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p&lt;0.005</w:t>
            </w:r>
          </w:p>
        </w:tc>
        <w:tc>
          <w:tcPr>
            <w:tcW w:w="656" w:type="dxa"/>
            <w:tcBorders>
              <w:top w:val="single" w:sz="4" w:space="0" w:color="auto"/>
            </w:tcBorders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0.0156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0.1868</w:t>
            </w:r>
          </w:p>
        </w:tc>
        <w:tc>
          <w:tcPr>
            <w:tcW w:w="421" w:type="dxa"/>
            <w:tcBorders>
              <w:top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  <w:tcBorders>
              <w:top w:val="single" w:sz="4" w:space="0" w:color="auto"/>
            </w:tcBorders>
            <w:shd w:val="clear" w:color="auto" w:fill="auto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tcBorders>
              <w:top w:val="single" w:sz="4" w:space="0" w:color="auto"/>
            </w:tcBorders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6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421" w:type="dxa"/>
            <w:tcBorders>
              <w:top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  <w:tcBorders>
              <w:top w:val="single" w:sz="4" w:space="0" w:color="auto"/>
            </w:tcBorders>
            <w:shd w:val="clear" w:color="auto" w:fill="auto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tcBorders>
              <w:top w:val="single" w:sz="4" w:space="0" w:color="auto"/>
            </w:tcBorders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6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D2153" w:rsidRPr="00414569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41456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0.0356</w:t>
            </w:r>
          </w:p>
        </w:tc>
        <w:tc>
          <w:tcPr>
            <w:tcW w:w="6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D2153" w:rsidRPr="00414569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41456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p&lt;0.01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p&lt;0.001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p&lt;0.001</w:t>
            </w:r>
          </w:p>
        </w:tc>
        <w:tc>
          <w:tcPr>
            <w:tcW w:w="757" w:type="dxa"/>
            <w:tcBorders>
              <w:top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p&lt;0.001</w:t>
            </w:r>
          </w:p>
        </w:tc>
        <w:tc>
          <w:tcPr>
            <w:tcW w:w="757" w:type="dxa"/>
            <w:tcBorders>
              <w:top w:val="single" w:sz="4" w:space="0" w:color="auto"/>
            </w:tcBorders>
          </w:tcPr>
          <w:p w:rsidR="008D2153" w:rsidRPr="00414569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41456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p&lt;0.0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1</w:t>
            </w:r>
          </w:p>
        </w:tc>
      </w:tr>
      <w:tr w:rsidR="008D2153" w:rsidRPr="00A554FB" w:rsidTr="00711705">
        <w:tc>
          <w:tcPr>
            <w:tcW w:w="581" w:type="dxa"/>
            <w:vAlign w:val="center"/>
          </w:tcPr>
          <w:p w:rsidR="008D2153" w:rsidRPr="00A554FB" w:rsidRDefault="008D2153" w:rsidP="00BD7ECD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A</w:t>
            </w: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vertAlign w:val="subscript"/>
                <w:lang w:val="en-GB"/>
              </w:rPr>
              <w:t>i</w:t>
            </w:r>
          </w:p>
        </w:tc>
        <w:tc>
          <w:tcPr>
            <w:tcW w:w="576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3.388</w:t>
            </w:r>
          </w:p>
        </w:tc>
        <w:tc>
          <w:tcPr>
            <w:tcW w:w="677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7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0.9840</w:t>
            </w:r>
          </w:p>
        </w:tc>
        <w:tc>
          <w:tcPr>
            <w:tcW w:w="656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0.9856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color w:val="C00000"/>
                <w:sz w:val="16"/>
                <w:szCs w:val="16"/>
                <w:lang w:val="en-GB"/>
              </w:rPr>
              <w:t>0.0692</w:t>
            </w:r>
          </w:p>
        </w:tc>
        <w:tc>
          <w:tcPr>
            <w:tcW w:w="421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0.014</w:t>
            </w:r>
          </w:p>
        </w:tc>
        <w:tc>
          <w:tcPr>
            <w:tcW w:w="576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0.2582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p&lt;0.005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p&lt;0.001</w:t>
            </w:r>
          </w:p>
        </w:tc>
        <w:tc>
          <w:tcPr>
            <w:tcW w:w="421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3.018</w:t>
            </w:r>
          </w:p>
        </w:tc>
        <w:tc>
          <w:tcPr>
            <w:tcW w:w="656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67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0.9113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414569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</w:t>
            </w:r>
            <w:r w:rsidRPr="0041456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&lt;0.05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</w:t>
            </w:r>
            <w:r w:rsidRPr="0041456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&lt;0.05</w:t>
            </w:r>
          </w:p>
        </w:tc>
        <w:tc>
          <w:tcPr>
            <w:tcW w:w="757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0.2609</w:t>
            </w:r>
          </w:p>
        </w:tc>
        <w:tc>
          <w:tcPr>
            <w:tcW w:w="757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0.9813</w:t>
            </w:r>
          </w:p>
        </w:tc>
      </w:tr>
      <w:tr w:rsidR="008D2153" w:rsidRPr="00A554FB" w:rsidTr="00711705">
        <w:tc>
          <w:tcPr>
            <w:tcW w:w="581" w:type="dxa"/>
            <w:vAlign w:val="center"/>
          </w:tcPr>
          <w:p w:rsidR="008D2153" w:rsidRPr="00A554FB" w:rsidRDefault="008D2153" w:rsidP="00BD7ECD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G</w:t>
            </w:r>
          </w:p>
        </w:tc>
        <w:tc>
          <w:tcPr>
            <w:tcW w:w="576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3.797</w:t>
            </w:r>
          </w:p>
        </w:tc>
        <w:tc>
          <w:tcPr>
            <w:tcW w:w="677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0.523</w:t>
            </w:r>
          </w:p>
        </w:tc>
        <w:tc>
          <w:tcPr>
            <w:tcW w:w="757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656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0.8076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p&lt;0.005</w:t>
            </w:r>
          </w:p>
        </w:tc>
        <w:tc>
          <w:tcPr>
            <w:tcW w:w="421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0.015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1.922</w:t>
            </w:r>
          </w:p>
        </w:tc>
        <w:tc>
          <w:tcPr>
            <w:tcW w:w="656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0.46203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0.31804</w:t>
            </w:r>
          </w:p>
        </w:tc>
        <w:tc>
          <w:tcPr>
            <w:tcW w:w="421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3.568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1.125</w:t>
            </w:r>
          </w:p>
        </w:tc>
        <w:tc>
          <w:tcPr>
            <w:tcW w:w="677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414569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</w:t>
            </w:r>
            <w:r w:rsidRPr="0041456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&lt;0.05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0.2609</w:t>
            </w:r>
          </w:p>
        </w:tc>
        <w:tc>
          <w:tcPr>
            <w:tcW w:w="757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0.9405</w:t>
            </w:r>
          </w:p>
        </w:tc>
        <w:tc>
          <w:tcPr>
            <w:tcW w:w="757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0.9989</w:t>
            </w:r>
          </w:p>
        </w:tc>
      </w:tr>
      <w:tr w:rsidR="008D2153" w:rsidRPr="00A554FB" w:rsidTr="00711705">
        <w:tc>
          <w:tcPr>
            <w:tcW w:w="581" w:type="dxa"/>
            <w:vAlign w:val="center"/>
          </w:tcPr>
          <w:p w:rsidR="008D2153" w:rsidRPr="00A554FB" w:rsidRDefault="008D2153" w:rsidP="00BD7ECD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Xe</w:t>
            </w:r>
          </w:p>
        </w:tc>
        <w:tc>
          <w:tcPr>
            <w:tcW w:w="576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3.092</w:t>
            </w:r>
          </w:p>
        </w:tc>
        <w:tc>
          <w:tcPr>
            <w:tcW w:w="677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-0.508</w:t>
            </w:r>
          </w:p>
        </w:tc>
        <w:tc>
          <w:tcPr>
            <w:tcW w:w="757" w:type="dxa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-1.079</w:t>
            </w:r>
          </w:p>
        </w:tc>
        <w:tc>
          <w:tcPr>
            <w:tcW w:w="656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0.23964</w:t>
            </w:r>
          </w:p>
        </w:tc>
        <w:tc>
          <w:tcPr>
            <w:tcW w:w="421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0.015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3.266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1.570</w:t>
            </w:r>
          </w:p>
        </w:tc>
        <w:tc>
          <w:tcPr>
            <w:tcW w:w="757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0.99994</w:t>
            </w:r>
          </w:p>
        </w:tc>
        <w:tc>
          <w:tcPr>
            <w:tcW w:w="421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4.992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3.726</w:t>
            </w:r>
          </w:p>
        </w:tc>
        <w:tc>
          <w:tcPr>
            <w:tcW w:w="67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2.949</w:t>
            </w:r>
          </w:p>
        </w:tc>
        <w:tc>
          <w:tcPr>
            <w:tcW w:w="757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0.8666</w:t>
            </w:r>
          </w:p>
        </w:tc>
        <w:tc>
          <w:tcPr>
            <w:tcW w:w="757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0.1931</w:t>
            </w:r>
          </w:p>
        </w:tc>
        <w:tc>
          <w:tcPr>
            <w:tcW w:w="757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</w:t>
            </w:r>
            <w:r w:rsidRPr="0041456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&lt;0.0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0</w:t>
            </w:r>
            <w:r w:rsidRPr="0041456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5</w:t>
            </w:r>
          </w:p>
        </w:tc>
      </w:tr>
      <w:tr w:rsidR="008D2153" w:rsidRPr="00A554FB" w:rsidTr="00711705">
        <w:tc>
          <w:tcPr>
            <w:tcW w:w="581" w:type="dxa"/>
            <w:shd w:val="clear" w:color="auto" w:fill="auto"/>
            <w:vAlign w:val="center"/>
          </w:tcPr>
          <w:p w:rsidR="008D2153" w:rsidRPr="00A554FB" w:rsidRDefault="008D2153" w:rsidP="00BD7ECD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Xebp</w:t>
            </w:r>
            <w:proofErr w:type="spellEnd"/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2.151</w:t>
            </w:r>
          </w:p>
        </w:tc>
        <w:tc>
          <w:tcPr>
            <w:tcW w:w="67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-2.576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-3.498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-2.026</w:t>
            </w:r>
          </w:p>
        </w:tc>
        <w:tc>
          <w:tcPr>
            <w:tcW w:w="757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421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0.015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3.527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1.807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554F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0.120</w:t>
            </w:r>
          </w:p>
        </w:tc>
        <w:tc>
          <w:tcPr>
            <w:tcW w:w="757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421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4.599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3.243</w:t>
            </w:r>
          </w:p>
        </w:tc>
        <w:tc>
          <w:tcPr>
            <w:tcW w:w="67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2.221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-1.238</w:t>
            </w:r>
          </w:p>
        </w:tc>
        <w:tc>
          <w:tcPr>
            <w:tcW w:w="757" w:type="dxa"/>
            <w:shd w:val="clear" w:color="auto" w:fill="7F7F7F" w:themeFill="text1" w:themeFillTint="80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7" w:type="dxa"/>
            <w:shd w:val="clear" w:color="auto" w:fill="auto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0.7685</w:t>
            </w:r>
          </w:p>
        </w:tc>
        <w:tc>
          <w:tcPr>
            <w:tcW w:w="757" w:type="dxa"/>
            <w:shd w:val="clear" w:color="auto" w:fill="auto"/>
          </w:tcPr>
          <w:p w:rsidR="008D2153" w:rsidRPr="00414569" w:rsidRDefault="008D2153" w:rsidP="00BD7EC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</w:t>
            </w:r>
            <w:r w:rsidRPr="00414569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&lt;0.05</w:t>
            </w:r>
          </w:p>
        </w:tc>
      </w:tr>
      <w:tr w:rsidR="008D2153" w:rsidRPr="00A554FB" w:rsidTr="00711705">
        <w:tc>
          <w:tcPr>
            <w:tcW w:w="581" w:type="dxa"/>
            <w:shd w:val="clear" w:color="auto" w:fill="auto"/>
            <w:vAlign w:val="center"/>
          </w:tcPr>
          <w:p w:rsidR="008D2153" w:rsidRPr="00A554FB" w:rsidRDefault="008D2153" w:rsidP="00BD7ECD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PL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67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421" w:type="dxa"/>
            <w:shd w:val="clear" w:color="auto" w:fill="7F7F7F" w:themeFill="text1" w:themeFillTint="80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32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421" w:type="dxa"/>
            <w:shd w:val="clear" w:color="auto" w:fill="7F7F7F" w:themeFill="text1" w:themeFillTint="80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32" w:type="dxa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4.076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2.222</w:t>
            </w:r>
          </w:p>
        </w:tc>
        <w:tc>
          <w:tcPr>
            <w:tcW w:w="677" w:type="dxa"/>
            <w:shd w:val="clear" w:color="auto" w:fill="auto"/>
            <w:vAlign w:val="center"/>
          </w:tcPr>
          <w:p w:rsidR="008D2153" w:rsidRPr="00A554FB" w:rsidRDefault="008D2153" w:rsidP="00BD7ECD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1.031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2.368</w:t>
            </w:r>
          </w:p>
        </w:tc>
        <w:tc>
          <w:tcPr>
            <w:tcW w:w="757" w:type="dxa"/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1.427</w:t>
            </w:r>
          </w:p>
        </w:tc>
        <w:tc>
          <w:tcPr>
            <w:tcW w:w="757" w:type="dxa"/>
            <w:shd w:val="clear" w:color="auto" w:fill="808080" w:themeFill="background1" w:themeFillShade="80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7" w:type="dxa"/>
            <w:shd w:val="clear" w:color="auto" w:fill="auto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0.5451</w:t>
            </w:r>
          </w:p>
        </w:tc>
      </w:tr>
      <w:tr w:rsidR="008D2153" w:rsidRPr="00A554FB" w:rsidTr="00711705">
        <w:tc>
          <w:tcPr>
            <w:tcW w:w="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6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421" w:type="dxa"/>
            <w:tcBorders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  <w:tcBorders>
              <w:bottom w:val="single" w:sz="4" w:space="0" w:color="auto"/>
            </w:tcBorders>
            <w:shd w:val="clear" w:color="auto" w:fill="7F7F7F" w:themeFill="text1" w:themeFillTint="80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421" w:type="dxa"/>
            <w:tcBorders>
              <w:bottom w:val="single" w:sz="4" w:space="0" w:color="auto"/>
            </w:tcBorders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</w:t>
            </w:r>
          </w:p>
        </w:tc>
        <w:tc>
          <w:tcPr>
            <w:tcW w:w="332" w:type="dxa"/>
            <w:tcBorders>
              <w:bottom w:val="single" w:sz="4" w:space="0" w:color="auto"/>
            </w:tcBorders>
            <w:shd w:val="clear" w:color="auto" w:fill="7F7F7F" w:themeFill="text1" w:themeFillTint="80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3.464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0.814</w:t>
            </w:r>
          </w:p>
        </w:tc>
        <w:tc>
          <w:tcPr>
            <w:tcW w:w="6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0.485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3.472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2.962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auto" w:fill="auto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1.765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shd w:val="clear" w:color="auto" w:fill="7F7F7F" w:themeFill="text1" w:themeFillTint="80"/>
          </w:tcPr>
          <w:p w:rsidR="008D2153" w:rsidRPr="00A554FB" w:rsidRDefault="008D2153" w:rsidP="00BD7EC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</w:tbl>
    <w:p w:rsidR="00711705" w:rsidRDefault="00711705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5253B5" w:rsidRDefault="00711705">
      <w:r>
        <w:rPr>
          <w:rFonts w:ascii="Times New Roman" w:hAnsi="Times New Roman" w:cs="Times New Roman"/>
          <w:sz w:val="24"/>
          <w:szCs w:val="24"/>
          <w:lang w:val="en-GB"/>
        </w:rPr>
        <w:t>Lower left handed corner – z values, upper right handed corner – p-values. A</w:t>
      </w:r>
      <w:r w:rsidRPr="000F5597">
        <w:rPr>
          <w:rFonts w:ascii="Times New Roman" w:hAnsi="Times New Roman" w:cs="Times New Roman"/>
          <w:sz w:val="24"/>
          <w:szCs w:val="24"/>
          <w:vertAlign w:val="subscript"/>
        </w:rPr>
        <w:t>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– spontaneous selfing,</w:t>
      </w:r>
      <w:r w:rsidRPr="002754DA">
        <w:rPr>
          <w:rFonts w:ascii="Times New Roman" w:hAnsi="Times New Roman" w:cs="Times New Roman"/>
          <w:sz w:val="24"/>
          <w:szCs w:val="24"/>
        </w:rPr>
        <w:t xml:space="preserve"> A</w:t>
      </w:r>
      <w:r w:rsidRPr="002754D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2754DA">
        <w:rPr>
          <w:rFonts w:ascii="Times New Roman" w:hAnsi="Times New Roman" w:cs="Times New Roman"/>
          <w:sz w:val="24"/>
          <w:szCs w:val="24"/>
        </w:rPr>
        <w:t xml:space="preserve"> – induced selfing, G – geitonogamy, Xe – xenogamy, </w:t>
      </w:r>
      <w:proofErr w:type="spellStart"/>
      <w:r w:rsidRPr="002754DA">
        <w:rPr>
          <w:rFonts w:ascii="Times New Roman" w:hAnsi="Times New Roman" w:cs="Times New Roman"/>
          <w:sz w:val="24"/>
          <w:szCs w:val="24"/>
        </w:rPr>
        <w:t>Xe</w:t>
      </w:r>
      <w:r w:rsidRPr="002754DA">
        <w:rPr>
          <w:rFonts w:ascii="Times New Roman" w:hAnsi="Times New Roman" w:cs="Times New Roman"/>
          <w:sz w:val="24"/>
          <w:szCs w:val="24"/>
          <w:vertAlign w:val="subscript"/>
        </w:rPr>
        <w:t>bp</w:t>
      </w:r>
      <w:proofErr w:type="spellEnd"/>
      <w:r w:rsidRPr="002754DA">
        <w:rPr>
          <w:rFonts w:ascii="Times New Roman" w:hAnsi="Times New Roman" w:cs="Times New Roman"/>
          <w:sz w:val="24"/>
          <w:szCs w:val="24"/>
        </w:rPr>
        <w:t xml:space="preserve"> – between population crosses</w:t>
      </w:r>
      <w:r>
        <w:rPr>
          <w:rFonts w:ascii="Times New Roman" w:hAnsi="Times New Roman" w:cs="Times New Roman"/>
          <w:sz w:val="24"/>
          <w:szCs w:val="24"/>
        </w:rPr>
        <w:t>, PL – pollen limitation, C – control. Red color indicates near statistical significance.</w:t>
      </w:r>
    </w:p>
    <w:sectPr w:rsidR="005253B5" w:rsidSect="008D2153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53"/>
    <w:rsid w:val="000F2915"/>
    <w:rsid w:val="00243227"/>
    <w:rsid w:val="00711705"/>
    <w:rsid w:val="008D2153"/>
    <w:rsid w:val="00E1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4311D7-0DD2-49E3-A69C-5D7BD8CB0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1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2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2023-01-17T11:52:00Z</dcterms:created>
  <dcterms:modified xsi:type="dcterms:W3CDTF">2023-01-17T12:11:00Z</dcterms:modified>
</cp:coreProperties>
</file>