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8F4" w:rsidRPr="0045219A" w:rsidRDefault="004F08F4" w:rsidP="004F08F4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5219A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Additional file </w:t>
      </w:r>
      <w:r w:rsidR="00E94900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</w:p>
    <w:p w:rsidR="004F08F4" w:rsidRPr="006D41ED" w:rsidRDefault="004F08F4" w:rsidP="006D41E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45219A">
        <w:rPr>
          <w:rFonts w:ascii="Times New Roman" w:hAnsi="Times New Roman" w:cs="Times New Roman"/>
          <w:b/>
          <w:sz w:val="24"/>
          <w:szCs w:val="24"/>
          <w:lang w:val="en-GB"/>
        </w:rPr>
        <w:t>Table S</w:t>
      </w:r>
      <w:r w:rsidR="00E94900">
        <w:rPr>
          <w:rFonts w:ascii="Times New Roman" w:hAnsi="Times New Roman" w:cs="Times New Roman"/>
          <w:b/>
          <w:sz w:val="24"/>
          <w:szCs w:val="24"/>
          <w:lang w:val="en-GB"/>
        </w:rPr>
        <w:t>6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Petal length</w:t>
      </w:r>
      <w:r w:rsidR="00CF6B5A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4C1ED3">
        <w:rPr>
          <w:rFonts w:ascii="Times New Roman" w:hAnsi="Times New Roman" w:cs="Times New Roman"/>
          <w:sz w:val="24"/>
          <w:szCs w:val="24"/>
          <w:lang w:val="en-GB"/>
        </w:rPr>
        <w:t xml:space="preserve">L: mean </w:t>
      </w:r>
      <w:r w:rsidR="00CF6B5A">
        <w:rPr>
          <w:rFonts w:ascii="Times New Roman" w:hAnsi="Times New Roman" w:cs="Times New Roman"/>
          <w:sz w:val="24"/>
          <w:szCs w:val="24"/>
          <w:lang w:val="en-GB"/>
        </w:rPr>
        <w:t>±</w:t>
      </w:r>
      <w:r w:rsidR="004C1ED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6B5A">
        <w:rPr>
          <w:rFonts w:ascii="Times New Roman" w:hAnsi="Times New Roman" w:cs="Times New Roman"/>
          <w:sz w:val="24"/>
          <w:szCs w:val="24"/>
          <w:lang w:val="en-GB"/>
        </w:rPr>
        <w:t>SE</w:t>
      </w:r>
      <w:r>
        <w:rPr>
          <w:rFonts w:ascii="Times New Roman" w:hAnsi="Times New Roman" w:cs="Times New Roman"/>
          <w:sz w:val="24"/>
          <w:szCs w:val="24"/>
          <w:lang w:val="en-GB"/>
        </w:rPr>
        <w:t>) and width</w:t>
      </w:r>
      <w:r w:rsidR="00CF6B5A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4C1ED3">
        <w:rPr>
          <w:rFonts w:ascii="Times New Roman" w:hAnsi="Times New Roman" w:cs="Times New Roman"/>
          <w:sz w:val="24"/>
          <w:szCs w:val="24"/>
          <w:lang w:val="en-GB"/>
        </w:rPr>
        <w:t xml:space="preserve">W: mean </w:t>
      </w:r>
      <w:r w:rsidR="00CF6B5A">
        <w:rPr>
          <w:rFonts w:ascii="Times New Roman" w:hAnsi="Times New Roman" w:cs="Times New Roman"/>
          <w:sz w:val="24"/>
          <w:szCs w:val="24"/>
          <w:lang w:val="en-GB"/>
        </w:rPr>
        <w:t>±</w:t>
      </w:r>
      <w:r w:rsidR="004C1ED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6B5A">
        <w:rPr>
          <w:rFonts w:ascii="Times New Roman" w:hAnsi="Times New Roman" w:cs="Times New Roman"/>
          <w:sz w:val="24"/>
          <w:szCs w:val="24"/>
          <w:lang w:val="en-GB"/>
        </w:rPr>
        <w:t>SE</w:t>
      </w:r>
      <w:r w:rsidR="00654021">
        <w:rPr>
          <w:rFonts w:ascii="Times New Roman" w:hAnsi="Times New Roman" w:cs="Times New Roman"/>
          <w:sz w:val="24"/>
          <w:szCs w:val="24"/>
          <w:lang w:val="en-GB"/>
        </w:rPr>
        <w:t>, both in grey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 xml:space="preserve">) in different populations of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Moehringia muscosa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M. tommasinii</w:t>
      </w:r>
      <w:r>
        <w:rPr>
          <w:rFonts w:ascii="Times New Roman" w:hAnsi="Times New Roman" w:cs="Times New Roman"/>
          <w:sz w:val="24"/>
          <w:szCs w:val="24"/>
          <w:lang w:val="en-GB"/>
        </w:rPr>
        <w:t>, with</w:t>
      </w:r>
      <w:r w:rsidR="00206C55">
        <w:rPr>
          <w:rFonts w:ascii="Times New Roman" w:hAnsi="Times New Roman" w:cs="Times New Roman"/>
          <w:sz w:val="24"/>
          <w:szCs w:val="24"/>
          <w:lang w:val="en-GB"/>
        </w:rPr>
        <w:t xml:space="preserve"> Kruskal-Wallis test for equal medians 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Mann-Whitney </w:t>
      </w:r>
      <w:r w:rsidRPr="005963BE">
        <w:rPr>
          <w:rFonts w:ascii="Times New Roman" w:hAnsi="Times New Roman" w:cs="Times New Roman"/>
          <w:sz w:val="24"/>
          <w:szCs w:val="24"/>
          <w:lang w:val="en-GB"/>
        </w:rPr>
        <w:t>pair-wise comparisons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04ACB">
        <w:rPr>
          <w:rFonts w:ascii="Times New Roman" w:hAnsi="Times New Roman" w:cs="Times New Roman"/>
          <w:sz w:val="24"/>
          <w:szCs w:val="24"/>
          <w:lang w:val="en-GB"/>
        </w:rPr>
        <w:t>(</w:t>
      </w:r>
      <w:r>
        <w:rPr>
          <w:rFonts w:ascii="Times New Roman" w:hAnsi="Times New Roman" w:cs="Times New Roman"/>
          <w:sz w:val="24"/>
          <w:szCs w:val="24"/>
          <w:lang w:val="en-GB"/>
        </w:rPr>
        <w:t>Bonferroni corrected p-values</w:t>
      </w:r>
      <w:r w:rsidR="00F04ACB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D41ED">
        <w:rPr>
          <w:rFonts w:ascii="Times New Roman" w:hAnsi="Times New Roman" w:cs="Times New Roman"/>
          <w:sz w:val="24"/>
          <w:szCs w:val="24"/>
          <w:lang w:val="en-GB"/>
        </w:rPr>
        <w:t xml:space="preserve"> for petal length</w:t>
      </w:r>
      <w:r w:rsidR="007A39B6">
        <w:rPr>
          <w:rFonts w:ascii="Times New Roman" w:hAnsi="Times New Roman" w:cs="Times New Roman"/>
          <w:sz w:val="24"/>
          <w:szCs w:val="24"/>
          <w:lang w:val="en-GB"/>
        </w:rPr>
        <w:t xml:space="preserve"> (lower left </w:t>
      </w:r>
      <w:r>
        <w:rPr>
          <w:rFonts w:ascii="Times New Roman" w:hAnsi="Times New Roman" w:cs="Times New Roman"/>
          <w:sz w:val="24"/>
          <w:szCs w:val="24"/>
          <w:lang w:val="en-GB"/>
        </w:rPr>
        <w:t>handed corner</w:t>
      </w:r>
      <w:r w:rsidR="007A39B6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6D41ED">
        <w:rPr>
          <w:rFonts w:ascii="Times New Roman" w:hAnsi="Times New Roman" w:cs="Times New Roman"/>
          <w:sz w:val="24"/>
          <w:szCs w:val="24"/>
          <w:lang w:val="en-GB"/>
        </w:rPr>
        <w:t xml:space="preserve"> and petal width </w:t>
      </w:r>
      <w:r w:rsidR="006D41ED">
        <w:rPr>
          <w:rFonts w:ascii="Times New Roman" w:hAnsi="Times New Roman" w:cs="Times New Roman"/>
          <w:sz w:val="24"/>
          <w:szCs w:val="24"/>
          <w:lang w:val="en-GB"/>
        </w:rPr>
        <w:t>(upper right handed corner)</w:t>
      </w:r>
      <w:r w:rsidRPr="0070144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11904" w:type="dxa"/>
        <w:tblLayout w:type="fixed"/>
        <w:tblLook w:val="04A0" w:firstRow="1" w:lastRow="0" w:firstColumn="1" w:lastColumn="0" w:noHBand="0" w:noVBand="1"/>
      </w:tblPr>
      <w:tblGrid>
        <w:gridCol w:w="426"/>
        <w:gridCol w:w="858"/>
        <w:gridCol w:w="1180"/>
        <w:gridCol w:w="1180"/>
        <w:gridCol w:w="1180"/>
        <w:gridCol w:w="1180"/>
        <w:gridCol w:w="1180"/>
        <w:gridCol w:w="1180"/>
        <w:gridCol w:w="1180"/>
        <w:gridCol w:w="1180"/>
        <w:gridCol w:w="1180"/>
      </w:tblGrid>
      <w:tr w:rsidR="00F04ACB" w:rsidRPr="004C1ED3" w:rsidTr="005760D5">
        <w:trPr>
          <w:trHeight w:val="300"/>
        </w:trPr>
        <w:tc>
          <w:tcPr>
            <w:tcW w:w="426" w:type="dxa"/>
          </w:tcPr>
          <w:p w:rsidR="00F04ACB" w:rsidRPr="004C1ED3" w:rsidRDefault="00F04ACB" w:rsidP="00804B80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04ACB" w:rsidRPr="004C1ED3" w:rsidRDefault="00F04ACB" w:rsidP="00804B80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54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4ACB" w:rsidRPr="004C1ED3" w:rsidRDefault="00F04ACB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muscosa</w:t>
            </w:r>
          </w:p>
        </w:tc>
        <w:tc>
          <w:tcPr>
            <w:tcW w:w="708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04ACB" w:rsidRPr="004C1ED3" w:rsidRDefault="00F04ACB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tommasinii</w:t>
            </w:r>
          </w:p>
        </w:tc>
      </w:tr>
      <w:tr w:rsidR="00206C55" w:rsidRPr="004C1ED3" w:rsidTr="00F04ACB">
        <w:trPr>
          <w:trHeight w:val="300"/>
        </w:trPr>
        <w:tc>
          <w:tcPr>
            <w:tcW w:w="426" w:type="dxa"/>
          </w:tcPr>
          <w:p w:rsidR="00CF6B5A" w:rsidRPr="004C1ED3" w:rsidRDefault="00CF6B5A" w:rsidP="00804B80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B5A" w:rsidRPr="004C1ED3" w:rsidRDefault="00CF6B5A" w:rsidP="00804B80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6B5A" w:rsidRPr="004C1ED3" w:rsidRDefault="00CF6B5A" w:rsidP="004F08F4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OBR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4F08F4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V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DC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CK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OSP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PP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ISTa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804B80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ISTb</w:t>
            </w:r>
          </w:p>
        </w:tc>
      </w:tr>
      <w:tr w:rsidR="00206C55" w:rsidRPr="004C1ED3" w:rsidTr="00F04ACB">
        <w:trPr>
          <w:trHeight w:val="300"/>
        </w:trPr>
        <w:tc>
          <w:tcPr>
            <w:tcW w:w="426" w:type="dxa"/>
            <w:vMerge w:val="restart"/>
            <w:textDirection w:val="btLr"/>
            <w:vAlign w:val="center"/>
          </w:tcPr>
          <w:p w:rsidR="00206C55" w:rsidRPr="00F04ACB" w:rsidRDefault="00206C55" w:rsidP="00CF6B5A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F04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mus</w:t>
            </w:r>
            <w:r w:rsidRPr="00F04AC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cosa</w:t>
            </w:r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06C55" w:rsidRPr="004C1ED3" w:rsidRDefault="00206C55" w:rsidP="00804B80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OBR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L: 3.79±0.13</w:t>
            </w:r>
          </w:p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W: 1.55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</w:tr>
      <w:tr w:rsidR="00206C55" w:rsidRPr="004C1ED3" w:rsidTr="00F04ACB">
        <w:trPr>
          <w:trHeight w:val="313"/>
        </w:trPr>
        <w:tc>
          <w:tcPr>
            <w:tcW w:w="426" w:type="dxa"/>
            <w:vMerge/>
            <w:textDirection w:val="btLr"/>
          </w:tcPr>
          <w:p w:rsidR="00206C55" w:rsidRPr="00F04ACB" w:rsidRDefault="00206C55" w:rsidP="00CF6B5A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:rsidR="00206C55" w:rsidRPr="004C1ED3" w:rsidRDefault="00206C55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V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DC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</w:p>
        </w:tc>
        <w:tc>
          <w:tcPr>
            <w:tcW w:w="1180" w:type="dxa"/>
            <w:vAlign w:val="center"/>
          </w:tcPr>
          <w:p w:rsidR="00206C55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D9D9D9" w:themeFill="background1" w:themeFillShade="D9"/>
            <w:noWrap/>
            <w:vAlign w:val="center"/>
            <w:hideMark/>
          </w:tcPr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L: 4.66±0.10</w:t>
            </w:r>
          </w:p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W: 1.85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0.02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</w:tr>
      <w:tr w:rsidR="00206C55" w:rsidRPr="004C1ED3" w:rsidTr="00F04ACB">
        <w:trPr>
          <w:trHeight w:val="282"/>
        </w:trPr>
        <w:tc>
          <w:tcPr>
            <w:tcW w:w="426" w:type="dxa"/>
            <w:vMerge/>
            <w:textDirection w:val="btLr"/>
          </w:tcPr>
          <w:p w:rsidR="00206C55" w:rsidRPr="00F04ACB" w:rsidRDefault="00206C55" w:rsidP="00CF6B5A">
            <w:pPr>
              <w:pStyle w:val="NoSpacing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6C55" w:rsidRPr="004C1ED3" w:rsidRDefault="00206C55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/>
              </w:rPr>
              <w:t>GL</w:t>
            </w:r>
            <w:r w:rsidRPr="004C1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/>
              </w:rPr>
              <w:t>m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vAlign w:val="center"/>
          </w:tcPr>
          <w:p w:rsidR="00206C55" w:rsidRPr="00F04ACB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F04ACB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0.10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6C55" w:rsidRPr="00F04ACB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F04ACB"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L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: 4.39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0.06</w:t>
            </w:r>
          </w:p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W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: 2.13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±0.0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0.60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206C55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</w:tr>
      <w:tr w:rsidR="004C1ED3" w:rsidRPr="004C1ED3" w:rsidTr="00F04ACB">
        <w:trPr>
          <w:trHeight w:val="313"/>
        </w:trPr>
        <w:tc>
          <w:tcPr>
            <w:tcW w:w="426" w:type="dxa"/>
            <w:vMerge w:val="restart"/>
            <w:textDirection w:val="btLr"/>
            <w:vAlign w:val="center"/>
          </w:tcPr>
          <w:p w:rsidR="00CF6B5A" w:rsidRPr="00F04ACB" w:rsidRDefault="00CF6B5A" w:rsidP="00CF6B5A">
            <w:pPr>
              <w:pStyle w:val="NoSpacing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F04A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tom</w:t>
            </w:r>
            <w:r w:rsidR="00206C55" w:rsidRPr="00F04A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asinii</w:t>
            </w:r>
            <w:proofErr w:type="spellEnd"/>
          </w:p>
        </w:tc>
        <w:tc>
          <w:tcPr>
            <w:tcW w:w="85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GL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0.55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0.53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C1ED3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L: 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4.27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12</w:t>
            </w:r>
          </w:p>
          <w:p w:rsidR="00CF6B5A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W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: 1.96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±0.0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</w:tr>
      <w:tr w:rsidR="004C1ED3" w:rsidRPr="004C1ED3" w:rsidTr="00F04ACB">
        <w:trPr>
          <w:trHeight w:val="313"/>
        </w:trPr>
        <w:tc>
          <w:tcPr>
            <w:tcW w:w="426" w:type="dxa"/>
            <w:vMerge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CK</w:t>
            </w:r>
          </w:p>
        </w:tc>
        <w:tc>
          <w:tcPr>
            <w:tcW w:w="1180" w:type="dxa"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&lt; 0.05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&lt; 0.05</w:t>
            </w:r>
          </w:p>
        </w:tc>
        <w:tc>
          <w:tcPr>
            <w:tcW w:w="1180" w:type="dxa"/>
            <w:shd w:val="clear" w:color="auto" w:fill="D9D9D9" w:themeFill="background1" w:themeFillShade="D9"/>
            <w:noWrap/>
            <w:vAlign w:val="center"/>
          </w:tcPr>
          <w:p w:rsidR="004C1ED3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L: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4.92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1</w:t>
            </w:r>
          </w:p>
          <w:p w:rsidR="00CF6B5A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W: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2.93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</w:tr>
      <w:tr w:rsidR="004C1ED3" w:rsidRPr="004C1ED3" w:rsidTr="00F04ACB">
        <w:trPr>
          <w:trHeight w:val="313"/>
        </w:trPr>
        <w:tc>
          <w:tcPr>
            <w:tcW w:w="426" w:type="dxa"/>
            <w:vMerge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OSP</w:t>
            </w:r>
          </w:p>
        </w:tc>
        <w:tc>
          <w:tcPr>
            <w:tcW w:w="1180" w:type="dxa"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D9D9D9" w:themeFill="background1" w:themeFillShade="D9"/>
            <w:noWrap/>
            <w:vAlign w:val="center"/>
          </w:tcPr>
          <w:p w:rsidR="004C1ED3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L: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6.26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3</w:t>
            </w:r>
          </w:p>
          <w:p w:rsidR="00CF6B5A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W: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3.85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</w:tr>
      <w:tr w:rsidR="004C1ED3" w:rsidRPr="004C1ED3" w:rsidTr="00F04ACB">
        <w:trPr>
          <w:trHeight w:val="313"/>
        </w:trPr>
        <w:tc>
          <w:tcPr>
            <w:tcW w:w="426" w:type="dxa"/>
            <w:vMerge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PP</w:t>
            </w:r>
          </w:p>
        </w:tc>
        <w:tc>
          <w:tcPr>
            <w:tcW w:w="1180" w:type="dxa"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0.92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D9D9D9" w:themeFill="background1" w:themeFillShade="D9"/>
            <w:noWrap/>
            <w:vAlign w:val="center"/>
          </w:tcPr>
          <w:p w:rsidR="004C1ED3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L: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4.71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1</w:t>
            </w:r>
          </w:p>
          <w:p w:rsidR="00CF6B5A" w:rsidRPr="004C1ED3" w:rsidRDefault="004C1ED3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W: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3.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07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</w:tr>
      <w:tr w:rsidR="004C1ED3" w:rsidRPr="004C1ED3" w:rsidTr="00F04ACB">
        <w:trPr>
          <w:trHeight w:val="313"/>
        </w:trPr>
        <w:tc>
          <w:tcPr>
            <w:tcW w:w="426" w:type="dxa"/>
            <w:vMerge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shd w:val="clear" w:color="auto" w:fill="auto"/>
            <w:noWrap/>
            <w:vAlign w:val="center"/>
            <w:hideMark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ISTa</w:t>
            </w:r>
          </w:p>
        </w:tc>
        <w:tc>
          <w:tcPr>
            <w:tcW w:w="1180" w:type="dxa"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1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shd w:val="clear" w:color="auto" w:fill="D9D9D9" w:themeFill="background1" w:themeFillShade="D9"/>
            <w:noWrap/>
            <w:vAlign w:val="center"/>
          </w:tcPr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L: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6.18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12</w:t>
            </w:r>
          </w:p>
          <w:p w:rsidR="00CF6B5A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W: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36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5</w:t>
            </w:r>
          </w:p>
        </w:tc>
        <w:tc>
          <w:tcPr>
            <w:tcW w:w="1180" w:type="dxa"/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0.15</w:t>
            </w:r>
          </w:p>
        </w:tc>
      </w:tr>
      <w:tr w:rsidR="004C1ED3" w:rsidRPr="004C1ED3" w:rsidTr="00F04ACB">
        <w:trPr>
          <w:trHeight w:val="313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6B5A" w:rsidRPr="004C1ED3" w:rsidRDefault="00CF6B5A" w:rsidP="00CF6B5A">
            <w:pPr>
              <w:pStyle w:val="NoSpacing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ISTb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/>
              </w:rPr>
              <w:t>&lt; 0.001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0.06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&lt; 0.05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6D41ED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&lt; 0.05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CF6B5A" w:rsidRPr="004C1ED3" w:rsidRDefault="00F04ACB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  <w:t>&lt; 0.05</w:t>
            </w:r>
          </w:p>
        </w:tc>
        <w:tc>
          <w:tcPr>
            <w:tcW w:w="118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06C55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L: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5.56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3</w:t>
            </w:r>
          </w:p>
          <w:p w:rsidR="00CF6B5A" w:rsidRPr="004C1ED3" w:rsidRDefault="00206C55" w:rsidP="00F04ACB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/>
              </w:rPr>
            </w:pP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 xml:space="preserve">W: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4.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6</w:t>
            </w:r>
            <w:r w:rsidRPr="004C1ED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±0.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GB"/>
              </w:rPr>
              <w:t>12</w:t>
            </w:r>
          </w:p>
        </w:tc>
      </w:tr>
    </w:tbl>
    <w:p w:rsidR="00206C55" w:rsidRPr="00206C55" w:rsidRDefault="00206C55" w:rsidP="00206C55">
      <w:pPr>
        <w:rPr>
          <w:rFonts w:ascii="Times New Roman" w:hAnsi="Times New Roman" w:cs="Times New Roman"/>
          <w:lang w:val="hr-HR"/>
        </w:rPr>
      </w:pPr>
      <w:r w:rsidRPr="00206C55">
        <w:rPr>
          <w:rFonts w:ascii="Times New Roman" w:hAnsi="Times New Roman" w:cs="Times New Roman"/>
          <w:lang w:val="hr-HR"/>
        </w:rPr>
        <w:t>Kruskal-Wallis test for equal medians</w:t>
      </w:r>
      <w:r w:rsidR="006D41ED">
        <w:rPr>
          <w:rFonts w:ascii="Times New Roman" w:hAnsi="Times New Roman" w:cs="Times New Roman"/>
          <w:lang w:val="hr-HR"/>
        </w:rPr>
        <w:t>, petal length:</w:t>
      </w:r>
      <w:r w:rsidRPr="00206C55">
        <w:rPr>
          <w:rFonts w:ascii="Times New Roman" w:hAnsi="Times New Roman" w:cs="Times New Roman"/>
          <w:lang w:val="hr-HR"/>
        </w:rPr>
        <w:t xml:space="preserve"> </w:t>
      </w:r>
      <w:r w:rsidRPr="00206C55">
        <w:rPr>
          <w:rFonts w:ascii="Times New Roman" w:hAnsi="Times New Roman" w:cs="Times New Roman"/>
        </w:rPr>
        <w:t>χ</w:t>
      </w:r>
      <w:r w:rsidRPr="00206C55">
        <w:rPr>
          <w:rFonts w:ascii="Times New Roman" w:hAnsi="Times New Roman" w:cs="Times New Roman"/>
          <w:vertAlign w:val="superscript"/>
        </w:rPr>
        <w:t>2</w:t>
      </w:r>
      <w:r w:rsidRPr="00206C55">
        <w:rPr>
          <w:rFonts w:ascii="Times New Roman" w:hAnsi="Times New Roman" w:cs="Times New Roman"/>
        </w:rPr>
        <w:t xml:space="preserve"> = </w:t>
      </w:r>
      <w:r w:rsidRPr="00206C55">
        <w:rPr>
          <w:rFonts w:ascii="Times New Roman" w:hAnsi="Times New Roman" w:cs="Times New Roman"/>
        </w:rPr>
        <w:t>128.7</w:t>
      </w:r>
      <w:r w:rsidRPr="00206C55">
        <w:rPr>
          <w:rFonts w:ascii="Times New Roman" w:hAnsi="Times New Roman" w:cs="Times New Roman"/>
        </w:rPr>
        <w:t xml:space="preserve">, p </w:t>
      </w:r>
      <w:r w:rsidRPr="00206C55">
        <w:rPr>
          <w:rFonts w:ascii="Times New Roman" w:hAnsi="Times New Roman" w:cs="Times New Roman"/>
        </w:rPr>
        <w:t xml:space="preserve"> &lt; 0.001</w:t>
      </w:r>
      <w:r w:rsidR="006D41ED">
        <w:rPr>
          <w:rFonts w:ascii="Times New Roman" w:hAnsi="Times New Roman" w:cs="Times New Roman"/>
        </w:rPr>
        <w:t xml:space="preserve">; petal width: </w:t>
      </w:r>
      <w:r w:rsidR="006D41ED" w:rsidRPr="00206C55">
        <w:rPr>
          <w:rFonts w:ascii="Times New Roman" w:hAnsi="Times New Roman" w:cs="Times New Roman"/>
        </w:rPr>
        <w:t>χ</w:t>
      </w:r>
      <w:r w:rsidR="006D41ED" w:rsidRPr="00206C55">
        <w:rPr>
          <w:rFonts w:ascii="Times New Roman" w:hAnsi="Times New Roman" w:cs="Times New Roman"/>
          <w:vertAlign w:val="superscript"/>
        </w:rPr>
        <w:t>2</w:t>
      </w:r>
      <w:r w:rsidR="006D41ED" w:rsidRPr="00206C55">
        <w:rPr>
          <w:rFonts w:ascii="Times New Roman" w:hAnsi="Times New Roman" w:cs="Times New Roman"/>
        </w:rPr>
        <w:t xml:space="preserve"> = </w:t>
      </w:r>
      <w:r w:rsidR="006D41ED">
        <w:rPr>
          <w:rFonts w:ascii="Times New Roman" w:hAnsi="Times New Roman" w:cs="Times New Roman"/>
        </w:rPr>
        <w:t>171.8</w:t>
      </w:r>
      <w:r w:rsidR="006D41ED" w:rsidRPr="00206C55">
        <w:rPr>
          <w:rFonts w:ascii="Times New Roman" w:hAnsi="Times New Roman" w:cs="Times New Roman"/>
        </w:rPr>
        <w:t>, p  &lt; 0.001</w:t>
      </w:r>
      <w:r w:rsidR="006D41ED">
        <w:rPr>
          <w:rFonts w:ascii="Times New Roman" w:hAnsi="Times New Roman" w:cs="Times New Roman"/>
        </w:rPr>
        <w:t>;</w:t>
      </w:r>
    </w:p>
    <w:p w:rsidR="00206C55" w:rsidRPr="00206C55" w:rsidRDefault="00206C55" w:rsidP="00206C55">
      <w:pPr>
        <w:rPr>
          <w:lang w:val="hr-HR"/>
        </w:rPr>
      </w:pPr>
    </w:p>
    <w:p w:rsidR="004F08F4" w:rsidRPr="004F08F4" w:rsidRDefault="004F08F4" w:rsidP="00206C55">
      <w:pPr>
        <w:rPr>
          <w:lang w:val="hr-HR"/>
        </w:rPr>
      </w:pPr>
    </w:p>
    <w:sectPr w:rsidR="004F08F4" w:rsidRPr="004F08F4" w:rsidSect="00CF6B5A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8F4"/>
    <w:rsid w:val="00206C55"/>
    <w:rsid w:val="00243227"/>
    <w:rsid w:val="004C1ED3"/>
    <w:rsid w:val="004F08F4"/>
    <w:rsid w:val="00654021"/>
    <w:rsid w:val="006D41ED"/>
    <w:rsid w:val="007A39B6"/>
    <w:rsid w:val="00CF6B5A"/>
    <w:rsid w:val="00E140FE"/>
    <w:rsid w:val="00E94900"/>
    <w:rsid w:val="00F0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6CED54-C6B1-4BED-81A3-B165F991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08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08F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4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200</Words>
  <Characters>1136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2023-04-06T09:22:00Z</cp:lastPrinted>
  <dcterms:created xsi:type="dcterms:W3CDTF">2023-04-06T08:12:00Z</dcterms:created>
  <dcterms:modified xsi:type="dcterms:W3CDTF">2023-04-06T09:40:00Z</dcterms:modified>
</cp:coreProperties>
</file>