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4CCA2" w14:textId="0A0BFC08" w:rsidR="007B00EB" w:rsidRPr="00737A23" w:rsidRDefault="008002AB" w:rsidP="00983715">
      <w:pPr>
        <w:widowControl/>
        <w:spacing w:line="480" w:lineRule="auto"/>
        <w:ind w:firstLine="482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bookmarkStart w:id="0" w:name="OLE_LINK25"/>
      <w:bookmarkStart w:id="1" w:name="OLE_LINK87"/>
      <w:bookmarkStart w:id="2" w:name="OLE_LINK70"/>
      <w:r w:rsidRPr="008002AB">
        <w:rPr>
          <w:rFonts w:ascii="Times New Roman" w:eastAsia="宋体" w:hAnsi="Times New Roman" w:cs="Times New Roman"/>
          <w:b/>
          <w:bCs/>
          <w:sz w:val="24"/>
          <w:szCs w:val="24"/>
        </w:rPr>
        <w:t>Exploring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r</w:t>
      </w:r>
      <w:r w:rsidR="007B00EB" w:rsidRPr="007B00EB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oot </w:t>
      </w:r>
      <w:bookmarkStart w:id="3" w:name="OLE_LINK7"/>
      <w:r w:rsidR="007B00EB" w:rsidRPr="007B00EB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system </w:t>
      </w:r>
      <w:bookmarkStart w:id="4" w:name="_Hlk92552870"/>
      <w:r w:rsidR="007B00EB" w:rsidRPr="007B00EB">
        <w:rPr>
          <w:rFonts w:ascii="Times New Roman" w:eastAsia="宋体" w:hAnsi="Times New Roman" w:cs="Times New Roman"/>
          <w:b/>
          <w:bCs/>
          <w:sz w:val="24"/>
          <w:szCs w:val="24"/>
        </w:rPr>
        <w:t>architectur</w:t>
      </w:r>
      <w:r w:rsidR="007B00EB" w:rsidRPr="007B00EB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e</w:t>
      </w:r>
      <w:r w:rsidR="007B00EB" w:rsidRPr="007B00EB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bookmarkStart w:id="5" w:name="OLE_LINK4"/>
      <w:bookmarkEnd w:id="3"/>
      <w:bookmarkEnd w:id="4"/>
      <w:r w:rsidR="007B00EB" w:rsidRPr="007B00EB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and anatomical </w:t>
      </w:r>
      <w:bookmarkEnd w:id="0"/>
      <w:bookmarkEnd w:id="5"/>
      <w:r w:rsidR="007B00EB" w:rsidRPr="007B00EB">
        <w:rPr>
          <w:rFonts w:ascii="Times New Roman" w:eastAsia="宋体" w:hAnsi="Times New Roman" w:cs="Times New Roman"/>
          <w:b/>
          <w:bCs/>
          <w:sz w:val="24"/>
          <w:szCs w:val="24"/>
        </w:rPr>
        <w:t>var</w:t>
      </w:r>
      <w:r w:rsidR="007B00EB" w:rsidRPr="00737A2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iability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in</w:t>
      </w:r>
      <w:r w:rsidR="007B00EB" w:rsidRPr="00737A2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alfalfa</w:t>
      </w:r>
      <w:r w:rsidR="00983715" w:rsidRPr="00737A2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(</w:t>
      </w:r>
      <w:r w:rsidR="00983715" w:rsidRPr="00737A23">
        <w:rPr>
          <w:rFonts w:ascii="Times New Roman" w:eastAsia="宋体" w:hAnsi="Times New Roman" w:cs="Times New Roman"/>
          <w:b/>
          <w:bCs/>
          <w:i/>
          <w:iCs/>
          <w:sz w:val="24"/>
          <w:szCs w:val="24"/>
        </w:rPr>
        <w:t>Medicago sativa</w:t>
      </w:r>
      <w:r w:rsidR="00983715" w:rsidRPr="00737A2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L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="00983715" w:rsidRPr="00737A23">
        <w:rPr>
          <w:rFonts w:ascii="Times New Roman" w:eastAsia="宋体" w:hAnsi="Times New Roman" w:cs="Times New Roman"/>
          <w:b/>
          <w:bCs/>
          <w:sz w:val="24"/>
          <w:szCs w:val="24"/>
        </w:rPr>
        <w:t>)</w:t>
      </w:r>
      <w:r w:rsidR="00737B83" w:rsidRPr="00737A2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7B00EB" w:rsidRPr="00737A23">
        <w:rPr>
          <w:rFonts w:ascii="Times New Roman" w:eastAsia="宋体" w:hAnsi="Times New Roman" w:cs="Times New Roman"/>
          <w:b/>
          <w:bCs/>
          <w:sz w:val="24"/>
          <w:szCs w:val="24"/>
        </w:rPr>
        <w:t>seed</w:t>
      </w:r>
      <w:r w:rsidR="008A57B1" w:rsidRPr="00737A23">
        <w:rPr>
          <w:rFonts w:ascii="Times New Roman" w:eastAsia="宋体" w:hAnsi="Times New Roman" w:cs="Times New Roman"/>
          <w:b/>
          <w:bCs/>
          <w:sz w:val="24"/>
          <w:szCs w:val="24"/>
        </w:rPr>
        <w:t>l</w:t>
      </w:r>
      <w:r w:rsidR="007B00EB" w:rsidRPr="00737A23">
        <w:rPr>
          <w:rFonts w:ascii="Times New Roman" w:eastAsia="宋体" w:hAnsi="Times New Roman" w:cs="Times New Roman"/>
          <w:b/>
          <w:bCs/>
          <w:sz w:val="24"/>
          <w:szCs w:val="24"/>
        </w:rPr>
        <w:t>ing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</w:p>
    <w:p w14:paraId="0A0B3FEB" w14:textId="07C79FD0" w:rsidR="007B00EB" w:rsidRPr="007B00EB" w:rsidRDefault="007B00EB" w:rsidP="002D029D">
      <w:pPr>
        <w:widowControl/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bookmarkStart w:id="6" w:name="_Hlk116806560"/>
      <w:bookmarkEnd w:id="1"/>
      <w:proofErr w:type="spellStart"/>
      <w:r w:rsidRPr="007B00EB">
        <w:rPr>
          <w:rFonts w:ascii="Times New Roman" w:eastAsia="宋体" w:hAnsi="Times New Roman" w:cs="Times New Roman" w:hint="eastAsia"/>
          <w:sz w:val="24"/>
          <w:szCs w:val="24"/>
        </w:rPr>
        <w:t>X</w:t>
      </w:r>
      <w:r w:rsidRPr="007B00EB">
        <w:rPr>
          <w:rFonts w:ascii="Times New Roman" w:eastAsia="宋体" w:hAnsi="Times New Roman" w:cs="Times New Roman"/>
          <w:sz w:val="24"/>
          <w:szCs w:val="24"/>
        </w:rPr>
        <w:t>inya</w:t>
      </w:r>
      <w:proofErr w:type="spellEnd"/>
      <w:r w:rsidRPr="007B00EB">
        <w:rPr>
          <w:rFonts w:ascii="Times New Roman" w:eastAsia="宋体" w:hAnsi="Times New Roman" w:cs="Times New Roman"/>
          <w:sz w:val="24"/>
          <w:szCs w:val="24"/>
        </w:rPr>
        <w:t xml:space="preserve"> Pan</w:t>
      </w:r>
      <w:r w:rsidRPr="007B00EB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7B00EB">
        <w:rPr>
          <w:rFonts w:ascii="Times New Roman" w:eastAsia="宋体" w:hAnsi="Times New Roman" w:cs="Times New Roman"/>
          <w:sz w:val="24"/>
          <w:szCs w:val="24"/>
        </w:rPr>
        <w:t>, Pengfei Wang</w:t>
      </w:r>
      <w:r w:rsidRPr="007B00EB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7B00EB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Pr="007B00EB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7B00EB">
        <w:rPr>
          <w:rFonts w:ascii="Times New Roman" w:eastAsia="宋体" w:hAnsi="Times New Roman" w:cs="Times New Roman"/>
          <w:sz w:val="24"/>
          <w:szCs w:val="24"/>
        </w:rPr>
        <w:t>Xianwei</w:t>
      </w:r>
      <w:proofErr w:type="spellEnd"/>
      <w:r w:rsidRPr="007B00EB">
        <w:rPr>
          <w:rFonts w:ascii="Times New Roman" w:eastAsia="宋体" w:hAnsi="Times New Roman" w:cs="Times New Roman"/>
          <w:sz w:val="24"/>
          <w:szCs w:val="24"/>
        </w:rPr>
        <w:t xml:space="preserve"> Wei</w:t>
      </w:r>
      <w:r w:rsidRPr="007B00EB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7B00EB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Pr="007B00EB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7B00EB">
        <w:rPr>
          <w:rFonts w:ascii="Times New Roman" w:eastAsia="宋体" w:hAnsi="Times New Roman" w:cs="Times New Roman" w:hint="eastAsia"/>
          <w:sz w:val="24"/>
          <w:szCs w:val="24"/>
        </w:rPr>
        <w:t>Jinxin</w:t>
      </w:r>
      <w:proofErr w:type="spellEnd"/>
      <w:r w:rsidRPr="007B00EB">
        <w:rPr>
          <w:rFonts w:ascii="Times New Roman" w:eastAsia="宋体" w:hAnsi="Times New Roman" w:cs="Times New Roman" w:hint="eastAsia"/>
          <w:sz w:val="24"/>
          <w:szCs w:val="24"/>
        </w:rPr>
        <w:t xml:space="preserve"> Zhang</w:t>
      </w:r>
      <w:r w:rsidRPr="007B00EB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7B00EB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Pr="007B00EB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7B00EB">
        <w:rPr>
          <w:rFonts w:ascii="Times New Roman" w:eastAsia="宋体" w:hAnsi="Times New Roman" w:cs="Times New Roman"/>
          <w:sz w:val="24"/>
          <w:szCs w:val="24"/>
        </w:rPr>
        <w:t>Bingcheng</w:t>
      </w:r>
      <w:proofErr w:type="spellEnd"/>
      <w:r w:rsidRPr="007B00EB">
        <w:rPr>
          <w:rFonts w:ascii="Times New Roman" w:eastAsia="宋体" w:hAnsi="Times New Roman" w:cs="Times New Roman"/>
          <w:sz w:val="24"/>
          <w:szCs w:val="24"/>
        </w:rPr>
        <w:t xml:space="preserve"> Xu</w:t>
      </w:r>
      <w:bookmarkEnd w:id="6"/>
      <w:r w:rsidRPr="007B00EB">
        <w:rPr>
          <w:rFonts w:ascii="Times New Roman" w:eastAsia="宋体" w:hAnsi="Times New Roman" w:cs="Times New Roman"/>
          <w:sz w:val="24"/>
          <w:szCs w:val="24"/>
          <w:vertAlign w:val="superscript"/>
        </w:rPr>
        <w:t>1, 2</w:t>
      </w:r>
      <w:r w:rsidRPr="007B00EB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Pr="007B00EB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7B00EB">
        <w:rPr>
          <w:rFonts w:ascii="Times New Roman" w:eastAsia="宋体" w:hAnsi="Times New Roman" w:cs="Times New Roman" w:hint="eastAsia"/>
          <w:sz w:val="24"/>
          <w:szCs w:val="24"/>
        </w:rPr>
        <w:t>Yinglong</w:t>
      </w:r>
      <w:proofErr w:type="spellEnd"/>
      <w:r w:rsidRPr="007B00EB">
        <w:rPr>
          <w:rFonts w:ascii="Times New Roman" w:eastAsia="宋体" w:hAnsi="Times New Roman" w:cs="Times New Roman" w:hint="eastAsia"/>
          <w:sz w:val="24"/>
          <w:szCs w:val="24"/>
        </w:rPr>
        <w:t xml:space="preserve"> Chen</w:t>
      </w:r>
      <w:r w:rsidRPr="007B00EB"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 w:rsidRPr="007B00EB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Pr="007B00EB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7B00EB">
        <w:rPr>
          <w:rFonts w:ascii="Times New Roman" w:eastAsia="宋体" w:hAnsi="Times New Roman" w:cs="Times New Roman" w:hint="eastAsia"/>
          <w:sz w:val="24"/>
          <w:szCs w:val="24"/>
        </w:rPr>
        <w:t>Gehong</w:t>
      </w:r>
      <w:proofErr w:type="spellEnd"/>
      <w:r w:rsidRPr="007B00EB">
        <w:rPr>
          <w:rFonts w:ascii="Times New Roman" w:eastAsia="宋体" w:hAnsi="Times New Roman" w:cs="Times New Roman" w:hint="eastAsia"/>
          <w:sz w:val="24"/>
          <w:szCs w:val="24"/>
        </w:rPr>
        <w:t xml:space="preserve"> Wei</w:t>
      </w:r>
      <w:r w:rsidRPr="007B00EB">
        <w:rPr>
          <w:rFonts w:ascii="Times New Roman" w:eastAsia="宋体" w:hAnsi="Times New Roman" w:cs="Times New Roman"/>
          <w:sz w:val="24"/>
          <w:szCs w:val="24"/>
          <w:vertAlign w:val="superscript"/>
        </w:rPr>
        <w:t>4</w:t>
      </w:r>
      <w:r w:rsidRPr="007B00EB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Pr="007B00EB">
        <w:rPr>
          <w:rFonts w:ascii="Times New Roman" w:eastAsia="宋体" w:hAnsi="Times New Roman" w:cs="Times New Roman"/>
          <w:sz w:val="24"/>
          <w:szCs w:val="24"/>
        </w:rPr>
        <w:t xml:space="preserve"> Zhi Wang</w:t>
      </w:r>
      <w:r w:rsidRPr="007B00EB">
        <w:rPr>
          <w:rFonts w:ascii="Times New Roman" w:eastAsia="宋体" w:hAnsi="Times New Roman" w:cs="Times New Roman"/>
          <w:sz w:val="24"/>
          <w:szCs w:val="24"/>
          <w:vertAlign w:val="superscript"/>
        </w:rPr>
        <w:t>1, 2, *</w:t>
      </w:r>
    </w:p>
    <w:p w14:paraId="6C9FBE69" w14:textId="77777777" w:rsidR="007B00EB" w:rsidRPr="007B00EB" w:rsidRDefault="007B00EB" w:rsidP="002D029D">
      <w:pPr>
        <w:widowControl/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4758AA25" w14:textId="77777777" w:rsidR="007B00EB" w:rsidRPr="007B00EB" w:rsidRDefault="007B00EB" w:rsidP="002D029D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7B00EB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7B00EB">
        <w:rPr>
          <w:rFonts w:ascii="Times New Roman" w:eastAsia="宋体" w:hAnsi="Times New Roman" w:cs="Times New Roman"/>
          <w:sz w:val="24"/>
          <w:szCs w:val="24"/>
        </w:rPr>
        <w:t xml:space="preserve">College of Grassland Agriculture, Northwest A&amp;F University, 3 </w:t>
      </w:r>
      <w:proofErr w:type="spellStart"/>
      <w:r w:rsidRPr="007B00EB">
        <w:rPr>
          <w:rFonts w:ascii="Times New Roman" w:eastAsia="宋体" w:hAnsi="Times New Roman" w:cs="Times New Roman"/>
          <w:sz w:val="24"/>
          <w:szCs w:val="24"/>
        </w:rPr>
        <w:t>Taicheng</w:t>
      </w:r>
      <w:proofErr w:type="spellEnd"/>
      <w:r w:rsidRPr="007B00EB">
        <w:rPr>
          <w:rFonts w:ascii="Times New Roman" w:eastAsia="宋体" w:hAnsi="Times New Roman" w:cs="Times New Roman"/>
          <w:sz w:val="24"/>
          <w:szCs w:val="24"/>
        </w:rPr>
        <w:t xml:space="preserve"> Road, 712100 Yangling, China</w:t>
      </w:r>
    </w:p>
    <w:p w14:paraId="2F842BC7" w14:textId="77777777" w:rsidR="007B00EB" w:rsidRPr="007B00EB" w:rsidRDefault="007B00EB" w:rsidP="002D029D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C903F11" w14:textId="77777777" w:rsidR="007B00EB" w:rsidRPr="007B00EB" w:rsidRDefault="007B00EB" w:rsidP="002D029D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bookmarkStart w:id="7" w:name="OLE_LINK36"/>
      <w:r w:rsidRPr="007B00EB">
        <w:rPr>
          <w:rFonts w:ascii="Times New Roman" w:eastAsia="宋体" w:hAnsi="Times New Roman" w:cs="Times New Roman"/>
          <w:sz w:val="24"/>
          <w:szCs w:val="24"/>
          <w:vertAlign w:val="superscript"/>
        </w:rPr>
        <w:t>2</w:t>
      </w:r>
      <w:r w:rsidRPr="007B00EB">
        <w:rPr>
          <w:rFonts w:ascii="Times New Roman" w:eastAsia="宋体" w:hAnsi="Times New Roman" w:cs="Times New Roman"/>
          <w:sz w:val="24"/>
          <w:szCs w:val="24"/>
        </w:rPr>
        <w:t>State Key Laboratory of Soil Erosion and Dryland Farming on the Loess Plateau,</w:t>
      </w:r>
      <w:bookmarkEnd w:id="7"/>
      <w:r w:rsidRPr="007B00EB">
        <w:rPr>
          <w:rFonts w:ascii="Times New Roman" w:eastAsia="宋体" w:hAnsi="Times New Roman" w:cs="Times New Roman"/>
          <w:sz w:val="24"/>
          <w:szCs w:val="24"/>
        </w:rPr>
        <w:t xml:space="preserve"> Northwest A&amp;F University, 26 </w:t>
      </w:r>
      <w:proofErr w:type="spellStart"/>
      <w:r w:rsidRPr="007B00EB">
        <w:rPr>
          <w:rFonts w:ascii="Times New Roman" w:eastAsia="宋体" w:hAnsi="Times New Roman" w:cs="Times New Roman"/>
          <w:sz w:val="24"/>
          <w:szCs w:val="24"/>
        </w:rPr>
        <w:t>Xinong</w:t>
      </w:r>
      <w:proofErr w:type="spellEnd"/>
      <w:r w:rsidRPr="007B00EB">
        <w:rPr>
          <w:rFonts w:ascii="Times New Roman" w:eastAsia="宋体" w:hAnsi="Times New Roman" w:cs="Times New Roman"/>
          <w:sz w:val="24"/>
          <w:szCs w:val="24"/>
        </w:rPr>
        <w:t xml:space="preserve"> Road, 712100 Yangling, China</w:t>
      </w:r>
    </w:p>
    <w:p w14:paraId="44D05DD8" w14:textId="77777777" w:rsidR="007B00EB" w:rsidRPr="007B00EB" w:rsidRDefault="007B00EB" w:rsidP="002D029D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8AD0C40" w14:textId="77777777" w:rsidR="007B00EB" w:rsidRPr="007B00EB" w:rsidRDefault="007B00EB" w:rsidP="002D029D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7B00EB"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 w:rsidRPr="007B00EB">
        <w:rPr>
          <w:rFonts w:ascii="Times New Roman" w:eastAsia="宋体" w:hAnsi="Times New Roman" w:cs="Times New Roman"/>
          <w:sz w:val="24"/>
          <w:szCs w:val="24"/>
        </w:rPr>
        <w:t>The UWA Institute of Agriculture, School of Agriculture and Environment, The University of Western Australia, Perth, WA 6001, Australia</w:t>
      </w:r>
    </w:p>
    <w:p w14:paraId="71BBB27D" w14:textId="77777777" w:rsidR="007B00EB" w:rsidRPr="007B00EB" w:rsidRDefault="007B00EB" w:rsidP="002D029D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8BB4AF0" w14:textId="77777777" w:rsidR="007B00EB" w:rsidRPr="007B00EB" w:rsidRDefault="007B00EB" w:rsidP="002D029D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7B00EB">
        <w:rPr>
          <w:rFonts w:ascii="Times New Roman" w:eastAsia="宋体" w:hAnsi="Times New Roman" w:cs="Times New Roman"/>
          <w:sz w:val="24"/>
          <w:szCs w:val="24"/>
          <w:vertAlign w:val="superscript"/>
        </w:rPr>
        <w:t>4</w:t>
      </w:r>
      <w:r w:rsidRPr="007B00EB">
        <w:rPr>
          <w:rFonts w:ascii="Times New Roman" w:eastAsia="宋体" w:hAnsi="Times New Roman" w:cs="Times New Roman"/>
          <w:sz w:val="24"/>
          <w:szCs w:val="24"/>
        </w:rPr>
        <w:t xml:space="preserve">College of Life Sciences, Northwest A&amp;F University, 22 </w:t>
      </w:r>
      <w:proofErr w:type="spellStart"/>
      <w:r w:rsidRPr="007B00EB">
        <w:rPr>
          <w:rFonts w:ascii="Times New Roman" w:eastAsia="宋体" w:hAnsi="Times New Roman" w:cs="Times New Roman"/>
          <w:sz w:val="24"/>
          <w:szCs w:val="24"/>
        </w:rPr>
        <w:t>Xinong</w:t>
      </w:r>
      <w:proofErr w:type="spellEnd"/>
      <w:r w:rsidRPr="007B00EB">
        <w:rPr>
          <w:rFonts w:ascii="Times New Roman" w:eastAsia="宋体" w:hAnsi="Times New Roman" w:cs="Times New Roman"/>
          <w:sz w:val="24"/>
          <w:szCs w:val="24"/>
        </w:rPr>
        <w:t xml:space="preserve"> Road, 712100 Yangling, China</w:t>
      </w:r>
      <w:bookmarkEnd w:id="2"/>
    </w:p>
    <w:p w14:paraId="5436B7D2" w14:textId="77777777" w:rsidR="007B00EB" w:rsidRPr="007B00EB" w:rsidRDefault="007B00EB" w:rsidP="002D029D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DD25D6E" w14:textId="77777777" w:rsidR="00AD0F97" w:rsidRDefault="007A005A" w:rsidP="00AD0F97">
      <w:pPr>
        <w:spacing w:line="480" w:lineRule="auto"/>
        <w:rPr>
          <w:rFonts w:ascii="Times New Roman" w:eastAsia="HelveticaNeueLTStd-Bd" w:hAnsi="Times New Roman" w:cs="Times New Roman"/>
          <w:b/>
          <w:kern w:val="0"/>
          <w:szCs w:val="21"/>
        </w:rPr>
      </w:pPr>
      <w:r w:rsidRPr="00BE3CF3">
        <w:rPr>
          <w:rFonts w:ascii="Times New Roman" w:eastAsia="宋体" w:hAnsi="Times New Roman" w:cs="Times New Roman"/>
          <w:sz w:val="24"/>
          <w:szCs w:val="24"/>
        </w:rPr>
        <w:t>*</w:t>
      </w:r>
      <w:r w:rsidRPr="00583BCC">
        <w:t xml:space="preserve"> </w:t>
      </w:r>
      <w:r w:rsidRPr="00583BCC">
        <w:rPr>
          <w:rFonts w:ascii="Times New Roman" w:eastAsia="宋体" w:hAnsi="Times New Roman" w:cs="Times New Roman"/>
          <w:sz w:val="24"/>
          <w:szCs w:val="24"/>
        </w:rPr>
        <w:t>Correspondence</w:t>
      </w:r>
      <w:r w:rsidRPr="00BE3CF3">
        <w:rPr>
          <w:rFonts w:ascii="Times New Roman" w:eastAsia="宋体" w:hAnsi="Times New Roman" w:cs="Times New Roman"/>
          <w:sz w:val="24"/>
          <w:szCs w:val="24"/>
        </w:rPr>
        <w:t>:</w:t>
      </w:r>
      <w:r w:rsidRPr="00BE3CF3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hyperlink r:id="rId7" w:history="1">
        <w:r w:rsidRPr="00CC69AB">
          <w:rPr>
            <w:rStyle w:val="ad"/>
            <w:rFonts w:ascii="Times New Roman" w:eastAsia="宋体" w:hAnsi="Times New Roman" w:cs="Times New Roman"/>
            <w:color w:val="auto"/>
            <w:sz w:val="24"/>
            <w:szCs w:val="24"/>
            <w:u w:val="none"/>
          </w:rPr>
          <w:t>wangzhi712@nwafu.edu.</w:t>
        </w:r>
        <w:r w:rsidR="00CC69AB" w:rsidRPr="00CC69AB">
          <w:rPr>
            <w:rStyle w:val="ad"/>
            <w:rFonts w:ascii="Times New Roman" w:eastAsia="宋体" w:hAnsi="Times New Roman" w:cs="Times New Roman"/>
            <w:color w:val="auto"/>
            <w:sz w:val="24"/>
            <w:szCs w:val="24"/>
            <w:u w:val="none"/>
          </w:rPr>
          <w:t>c</w:t>
        </w:r>
        <w:r w:rsidRPr="00CC69AB">
          <w:rPr>
            <w:rStyle w:val="ad"/>
            <w:rFonts w:ascii="Times New Roman" w:eastAsia="宋体" w:hAnsi="Times New Roman" w:cs="Times New Roman"/>
            <w:color w:val="auto"/>
            <w:sz w:val="24"/>
            <w:szCs w:val="24"/>
            <w:u w:val="none"/>
          </w:rPr>
          <w:t>n</w:t>
        </w:r>
      </w:hyperlink>
    </w:p>
    <w:p w14:paraId="1EE30681" w14:textId="77777777" w:rsidR="00AD0F97" w:rsidRDefault="00AD0F97" w:rsidP="00AD0F97">
      <w:pPr>
        <w:spacing w:line="480" w:lineRule="auto"/>
        <w:rPr>
          <w:rFonts w:ascii="Times New Roman" w:eastAsia="HelveticaNeueLTStd-Bd" w:hAnsi="Times New Roman" w:cs="Times New Roman"/>
          <w:b/>
          <w:kern w:val="0"/>
          <w:szCs w:val="21"/>
        </w:rPr>
        <w:sectPr w:rsidR="00AD0F97" w:rsidSect="00141A46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6899EF13" w14:textId="67753BB3" w:rsidR="004604CA" w:rsidRPr="009F381F" w:rsidRDefault="004604CA" w:rsidP="002D029D">
      <w:pPr>
        <w:widowControl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FF0000"/>
          <w:szCs w:val="21"/>
        </w:rPr>
      </w:pPr>
      <w:r w:rsidRPr="004604CA">
        <w:rPr>
          <w:rFonts w:ascii="Times New Roman" w:hAnsi="Times New Roman" w:cs="Times New Roman"/>
          <w:b/>
          <w:bCs/>
          <w:szCs w:val="21"/>
        </w:rPr>
        <w:lastRenderedPageBreak/>
        <w:t>Tab</w:t>
      </w:r>
      <w:r w:rsidRPr="005F463E">
        <w:rPr>
          <w:rFonts w:ascii="Times New Roman" w:hAnsi="Times New Roman" w:cs="Times New Roman"/>
          <w:b/>
          <w:bCs/>
          <w:szCs w:val="21"/>
        </w:rPr>
        <w:t xml:space="preserve">le </w:t>
      </w:r>
      <w:r w:rsidRPr="005F463E">
        <w:rPr>
          <w:rFonts w:ascii="Times New Roman" w:eastAsia="HelveticaNeueLTStd-Bd" w:hAnsi="Times New Roman" w:cs="Times New Roman"/>
          <w:b/>
          <w:kern w:val="0"/>
          <w:szCs w:val="21"/>
        </w:rPr>
        <w:t>S</w:t>
      </w:r>
      <w:r w:rsidR="0033187F" w:rsidRPr="005F463E">
        <w:rPr>
          <w:rFonts w:ascii="Times New Roman" w:eastAsia="HelveticaNeueLTStd-Bd" w:hAnsi="Times New Roman" w:cs="Times New Roman"/>
          <w:b/>
          <w:kern w:val="0"/>
          <w:szCs w:val="21"/>
        </w:rPr>
        <w:t>1</w:t>
      </w:r>
      <w:r w:rsidRPr="005F463E">
        <w:rPr>
          <w:rFonts w:ascii="Times New Roman" w:hAnsi="Times New Roman" w:cs="Times New Roman"/>
          <w:b/>
          <w:bCs/>
          <w:szCs w:val="21"/>
        </w:rPr>
        <w:t xml:space="preserve"> </w:t>
      </w:r>
      <w:r w:rsidRPr="005F463E">
        <w:rPr>
          <w:rFonts w:ascii="Times New Roman" w:hAnsi="Times New Roman" w:cs="Times New Roman"/>
          <w:szCs w:val="21"/>
        </w:rPr>
        <w:t>Pearson’s correlation matrix for 2</w:t>
      </w:r>
      <w:r w:rsidR="0033187F" w:rsidRPr="005F463E">
        <w:rPr>
          <w:rFonts w:ascii="Times New Roman" w:hAnsi="Times New Roman" w:cs="Times New Roman"/>
          <w:szCs w:val="21"/>
        </w:rPr>
        <w:t>3</w:t>
      </w:r>
      <w:r w:rsidRPr="005F463E">
        <w:rPr>
          <w:rFonts w:ascii="Times New Roman" w:hAnsi="Times New Roman" w:cs="Times New Roman"/>
          <w:szCs w:val="21"/>
        </w:rPr>
        <w:t xml:space="preserve"> traits with CVs ≥ 0.2</w:t>
      </w:r>
      <w:r w:rsidRPr="004604CA">
        <w:rPr>
          <w:rFonts w:ascii="Times New Roman" w:hAnsi="Times New Roman" w:cs="Times New Roman"/>
          <w:szCs w:val="21"/>
        </w:rPr>
        <w:t>5 in 53 alfalfa genotypes</w:t>
      </w:r>
      <w:r w:rsidR="009F381F">
        <w:rPr>
          <w:rFonts w:ascii="Times New Roman" w:hAnsi="Times New Roman" w:cs="Times New Roman"/>
          <w:szCs w:val="21"/>
        </w:rPr>
        <w:t>.</w:t>
      </w:r>
      <w:r w:rsidR="009F381F" w:rsidRPr="009F381F">
        <w:t xml:space="preserve"> </w:t>
      </w:r>
    </w:p>
    <w:tbl>
      <w:tblPr>
        <w:tblStyle w:val="8"/>
        <w:tblW w:w="5000" w:type="pct"/>
        <w:jc w:val="center"/>
        <w:tblLook w:val="04A0" w:firstRow="1" w:lastRow="0" w:firstColumn="1" w:lastColumn="0" w:noHBand="0" w:noVBand="1"/>
      </w:tblPr>
      <w:tblGrid>
        <w:gridCol w:w="1105"/>
        <w:gridCol w:w="521"/>
        <w:gridCol w:w="436"/>
        <w:gridCol w:w="521"/>
        <w:gridCol w:w="747"/>
        <w:gridCol w:w="762"/>
        <w:gridCol w:w="762"/>
        <w:gridCol w:w="763"/>
        <w:gridCol w:w="607"/>
        <w:gridCol w:w="607"/>
        <w:gridCol w:w="607"/>
        <w:gridCol w:w="621"/>
        <w:gridCol w:w="621"/>
        <w:gridCol w:w="621"/>
        <w:gridCol w:w="607"/>
        <w:gridCol w:w="607"/>
        <w:gridCol w:w="607"/>
        <w:gridCol w:w="451"/>
        <w:gridCol w:w="522"/>
        <w:gridCol w:w="522"/>
        <w:gridCol w:w="522"/>
        <w:gridCol w:w="522"/>
        <w:gridCol w:w="513"/>
      </w:tblGrid>
      <w:tr w:rsidR="000E4818" w:rsidRPr="004604CA" w14:paraId="7BA71918" w14:textId="77777777" w:rsidTr="006C33F8">
        <w:trPr>
          <w:trHeight w:val="578"/>
          <w:jc w:val="center"/>
        </w:trPr>
        <w:tc>
          <w:tcPr>
            <w:tcW w:w="39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47589C9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8" w:name="_Hlk76655689"/>
          </w:p>
        </w:tc>
        <w:tc>
          <w:tcPr>
            <w:tcW w:w="18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C33D4B6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P</w:t>
            </w:r>
          </w:p>
          <w:p w14:paraId="4B742B26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U</w:t>
            </w:r>
          </w:p>
        </w:tc>
        <w:tc>
          <w:tcPr>
            <w:tcW w:w="15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2A83343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</w:t>
            </w:r>
          </w:p>
          <w:p w14:paraId="49C35EBE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8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7166AD9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</w:t>
            </w:r>
          </w:p>
          <w:p w14:paraId="620E0024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T</w:t>
            </w:r>
          </w:p>
          <w:p w14:paraId="4E2841D7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26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972A9FF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RL</w:t>
            </w:r>
          </w:p>
          <w:p w14:paraId="3EF0941F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-thin</w:t>
            </w:r>
          </w:p>
        </w:tc>
        <w:tc>
          <w:tcPr>
            <w:tcW w:w="26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E6F4619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RTN</w:t>
            </w:r>
          </w:p>
          <w:p w14:paraId="7DE108F1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-20</w:t>
            </w:r>
          </w:p>
        </w:tc>
        <w:tc>
          <w:tcPr>
            <w:tcW w:w="26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D20F9EA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RTN</w:t>
            </w:r>
          </w:p>
          <w:p w14:paraId="3520634B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-40</w:t>
            </w:r>
          </w:p>
        </w:tc>
        <w:tc>
          <w:tcPr>
            <w:tcW w:w="26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68E138E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RTN</w:t>
            </w:r>
          </w:p>
          <w:p w14:paraId="03910A3A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-60</w:t>
            </w:r>
          </w:p>
        </w:tc>
        <w:tc>
          <w:tcPr>
            <w:tcW w:w="2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E420C2A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RL</w:t>
            </w:r>
          </w:p>
          <w:p w14:paraId="76D990D4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-20</w:t>
            </w:r>
          </w:p>
        </w:tc>
        <w:tc>
          <w:tcPr>
            <w:tcW w:w="2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39612AC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RL</w:t>
            </w:r>
          </w:p>
          <w:p w14:paraId="7F571B7C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-40</w:t>
            </w:r>
          </w:p>
        </w:tc>
        <w:tc>
          <w:tcPr>
            <w:tcW w:w="2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BC65D6E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RL</w:t>
            </w:r>
          </w:p>
          <w:p w14:paraId="13FB28B2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-60</w:t>
            </w:r>
          </w:p>
        </w:tc>
        <w:tc>
          <w:tcPr>
            <w:tcW w:w="21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554DF13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RA</w:t>
            </w:r>
          </w:p>
          <w:p w14:paraId="43FEAE66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-20</w:t>
            </w:r>
          </w:p>
        </w:tc>
        <w:tc>
          <w:tcPr>
            <w:tcW w:w="21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C75585F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RA</w:t>
            </w:r>
          </w:p>
          <w:p w14:paraId="5CCBFBC4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-40</w:t>
            </w:r>
          </w:p>
        </w:tc>
        <w:tc>
          <w:tcPr>
            <w:tcW w:w="21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8868471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RA</w:t>
            </w:r>
          </w:p>
          <w:p w14:paraId="7B93AEA6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-60</w:t>
            </w:r>
          </w:p>
        </w:tc>
        <w:tc>
          <w:tcPr>
            <w:tcW w:w="2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BA02112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RV</w:t>
            </w:r>
          </w:p>
          <w:p w14:paraId="792198A9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-20</w:t>
            </w:r>
          </w:p>
        </w:tc>
        <w:tc>
          <w:tcPr>
            <w:tcW w:w="2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8EA859B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RV</w:t>
            </w:r>
          </w:p>
          <w:p w14:paraId="781448AC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-40</w:t>
            </w:r>
          </w:p>
        </w:tc>
        <w:tc>
          <w:tcPr>
            <w:tcW w:w="2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D34E59F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RV</w:t>
            </w:r>
          </w:p>
          <w:p w14:paraId="3159D769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-60</w:t>
            </w:r>
          </w:p>
        </w:tc>
        <w:tc>
          <w:tcPr>
            <w:tcW w:w="15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EA99808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T</w:t>
            </w:r>
          </w:p>
          <w:p w14:paraId="2B3A5049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C</w:t>
            </w:r>
          </w:p>
          <w:p w14:paraId="7726D124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8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166874F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C</w:t>
            </w:r>
          </w:p>
          <w:p w14:paraId="3561D6E3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C</w:t>
            </w:r>
          </w:p>
          <w:p w14:paraId="057D9F9B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8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F60A851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C</w:t>
            </w:r>
          </w:p>
          <w:p w14:paraId="7A260F4D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C</w:t>
            </w:r>
          </w:p>
          <w:p w14:paraId="2126020C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18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A29509D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C</w:t>
            </w:r>
          </w:p>
          <w:p w14:paraId="2E06711A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C</w:t>
            </w:r>
          </w:p>
          <w:p w14:paraId="482DB2A9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18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AE31BAD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T</w:t>
            </w:r>
          </w:p>
          <w:p w14:paraId="25A9BD1A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S</w:t>
            </w:r>
          </w:p>
          <w:p w14:paraId="7BC84EA8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8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E7E766C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X</w:t>
            </w:r>
          </w:p>
          <w:p w14:paraId="6491DC95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V</w:t>
            </w:r>
          </w:p>
          <w:p w14:paraId="4AC827AE" w14:textId="77777777" w:rsidR="000E4818" w:rsidRPr="004604CA" w:rsidRDefault="000E4818" w:rsidP="00460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A</w:t>
            </w:r>
          </w:p>
        </w:tc>
      </w:tr>
      <w:tr w:rsidR="000E4818" w:rsidRPr="004604CA" w14:paraId="529E15BE" w14:textId="77777777" w:rsidTr="00226A11">
        <w:trPr>
          <w:trHeight w:hRule="exact" w:val="261"/>
          <w:jc w:val="center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ABA9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4604CA">
              <w:rPr>
                <w:rFonts w:ascii="Times New Roman" w:hAnsi="Times New Roman" w:cs="Times New Roman"/>
                <w:szCs w:val="21"/>
              </w:rPr>
              <w:t>U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4D28E" w14:textId="77777777" w:rsidR="000E4818" w:rsidRPr="004604CA" w:rsidRDefault="000E4818" w:rsidP="00226A1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E3EB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7F37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484B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4EC0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07AB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005E9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F902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A70E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A18FF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DC8A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681B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BDA7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8166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FBF09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0ABC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A3C7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094B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7413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D04E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1587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C379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0E4818" w:rsidRPr="004604CA" w14:paraId="6653D28A" w14:textId="77777777" w:rsidTr="00226A11">
        <w:trPr>
          <w:trHeight w:hRule="exact" w:val="261"/>
          <w:jc w:val="center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4EB1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4604CA">
              <w:rPr>
                <w:rFonts w:ascii="Times New Roman" w:hAnsi="Times New Roman" w:cs="Times New Roman"/>
                <w:szCs w:val="21"/>
              </w:rPr>
              <w:t>U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BF18D" w14:textId="77777777" w:rsidR="000E4818" w:rsidRPr="004604CA" w:rsidRDefault="000E4818" w:rsidP="00226A1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E956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6487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6D1F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2280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5937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6312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8ED4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4830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39E8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4712F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70C5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2220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0430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75CBF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DEDF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0049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98D5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FA11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4A7F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12C1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4A46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0E4818" w:rsidRPr="004604CA" w14:paraId="1B5A1D4C" w14:textId="77777777" w:rsidTr="00226A11">
        <w:trPr>
          <w:trHeight w:hRule="exact" w:val="261"/>
          <w:jc w:val="center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0F12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bookmarkStart w:id="9" w:name="_Hlk76655108"/>
            <w:r w:rsidRPr="004604CA">
              <w:rPr>
                <w:rFonts w:ascii="Times New Roman" w:hAnsi="Times New Roman" w:cs="Times New Roman"/>
                <w:szCs w:val="21"/>
              </w:rPr>
              <w:t>RL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FD954" w14:textId="77777777" w:rsidR="000E4818" w:rsidRPr="004604CA" w:rsidRDefault="000E4818" w:rsidP="00226A1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150E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931D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8E37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BED9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719D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63DD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F55E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FF90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1678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D3B5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9A91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9555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CA17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BDD9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02DD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B57F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7888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E1F0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923E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F4F1F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B46D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818" w:rsidRPr="004604CA" w14:paraId="5F8415F1" w14:textId="77777777" w:rsidTr="00226A11">
        <w:trPr>
          <w:trHeight w:hRule="exact" w:val="261"/>
          <w:jc w:val="center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2A90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RTN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A4E47" w14:textId="77777777" w:rsidR="000E4818" w:rsidRPr="004604CA" w:rsidRDefault="000E4818" w:rsidP="00226A1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9B53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9B40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C617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3BB8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D940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427D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9E49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2204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D5E4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751E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E62B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DBEC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BB56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AE86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2121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D5E1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ED9A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13449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FB31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66E4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2200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818" w:rsidRPr="004604CA" w14:paraId="0BFFF8B0" w14:textId="77777777" w:rsidTr="00226A11">
        <w:trPr>
          <w:trHeight w:hRule="exact" w:val="261"/>
          <w:jc w:val="center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AB77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RL-thin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DF054" w14:textId="77777777" w:rsidR="000E4818" w:rsidRPr="004604CA" w:rsidRDefault="000E4818" w:rsidP="00226A1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9B00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259B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8168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5CFA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B142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0ECB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60C7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7E40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2C07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FA29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CC47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99B4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7372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CBC9F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D0299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94B1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20F7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73BD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FFBA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AFDC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6FC7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818" w:rsidRPr="004604CA" w14:paraId="01FBC02D" w14:textId="77777777" w:rsidTr="00226A11">
        <w:trPr>
          <w:trHeight w:hRule="exact" w:val="261"/>
          <w:jc w:val="center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425C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RTN-20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ABCE1" w14:textId="77777777" w:rsidR="000E4818" w:rsidRPr="004604CA" w:rsidRDefault="000E4818" w:rsidP="00226A1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CDF6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2455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AB77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CB45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FF16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C0CC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2EF6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73CB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089A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D915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E00B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D355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4C09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D6DA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4386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4524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color w:val="FF0000"/>
                <w:szCs w:val="21"/>
              </w:rPr>
              <w:t>*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AEAF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color w:val="FF0000"/>
                <w:szCs w:val="21"/>
              </w:rPr>
              <w:t>*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3BC2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6CCA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color w:val="FF0000"/>
                <w:szCs w:val="21"/>
              </w:rPr>
              <w:t>*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744E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AD0D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818" w:rsidRPr="004604CA" w14:paraId="3215B70A" w14:textId="77777777" w:rsidTr="00226A11">
        <w:trPr>
          <w:trHeight w:hRule="exact" w:val="261"/>
          <w:jc w:val="center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8249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RTN-40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F7437" w14:textId="77777777" w:rsidR="000E4818" w:rsidRPr="004604CA" w:rsidRDefault="000E4818" w:rsidP="00226A1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A52E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B113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FD4F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95F0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0110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8E4F9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4F23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DB01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9BA2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7227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10C6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5FD6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60E8F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9771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B746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E017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53B6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59EF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01F7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7053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F9BB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818" w:rsidRPr="004604CA" w14:paraId="48BF5F4A" w14:textId="77777777" w:rsidTr="00226A11">
        <w:trPr>
          <w:trHeight w:hRule="exact" w:val="261"/>
          <w:jc w:val="center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BC24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RTN-60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8770D" w14:textId="77777777" w:rsidR="000E4818" w:rsidRPr="004604CA" w:rsidRDefault="000E4818" w:rsidP="00226A1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C317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1C8D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2C58F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1D68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052EF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A7CC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0E17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6548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628D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8CF5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7084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59D8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9290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8858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67F0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40F3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F884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C6A5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8047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41ED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0E07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818" w:rsidRPr="004604CA" w14:paraId="36648BE5" w14:textId="77777777" w:rsidTr="00226A11">
        <w:trPr>
          <w:trHeight w:hRule="exact" w:val="261"/>
          <w:jc w:val="center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7669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RL-20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84883" w14:textId="77777777" w:rsidR="000E4818" w:rsidRPr="004604CA" w:rsidRDefault="000E4818" w:rsidP="00226A1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29B5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E129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C680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086D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221A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1CFF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34D4F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993B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56A6F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12E0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0307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F2DB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A07C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8EA2F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CC9D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822D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9168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106D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1286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184B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D604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818" w:rsidRPr="004604CA" w14:paraId="7BA906C4" w14:textId="77777777" w:rsidTr="00226A11">
        <w:trPr>
          <w:trHeight w:hRule="exact" w:val="261"/>
          <w:jc w:val="center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797E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RL-40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B25E1" w14:textId="77777777" w:rsidR="000E4818" w:rsidRPr="004604CA" w:rsidRDefault="000E4818" w:rsidP="00226A1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8DB9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DFCB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3BFE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6FF0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37DA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820A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A386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1CF8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37CA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11FB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B0A59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8C1C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E2FF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3775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71A0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F5AD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EECB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C10D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F7C5F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**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41E8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4673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818" w:rsidRPr="004604CA" w14:paraId="4025583D" w14:textId="77777777" w:rsidTr="00226A11">
        <w:trPr>
          <w:trHeight w:hRule="exact" w:val="261"/>
          <w:jc w:val="center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5803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RL-60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4B74B" w14:textId="77777777" w:rsidR="000E4818" w:rsidRPr="004604CA" w:rsidRDefault="000E4818" w:rsidP="00226A1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86EA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984D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9D7D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B161F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C7F2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5BCA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2235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2729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29DE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FEC8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2A409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B935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0083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7BB7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062E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F367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A669F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FA7BF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316E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B2FE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87CB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818" w:rsidRPr="004604CA" w14:paraId="7638D90F" w14:textId="77777777" w:rsidTr="00226A11">
        <w:trPr>
          <w:trHeight w:hRule="exact" w:val="261"/>
          <w:jc w:val="center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6FB3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RA-20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1669E" w14:textId="77777777" w:rsidR="000E4818" w:rsidRPr="004604CA" w:rsidRDefault="000E4818" w:rsidP="00226A1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AA73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DF7C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808A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1BE3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A6CD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E446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3FF0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AE1C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4079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3776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8A4E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BF14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3770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**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9F95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0835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B3B3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6BECF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3047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DEC1F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0C9C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8D17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818" w:rsidRPr="004604CA" w14:paraId="42D49D37" w14:textId="77777777" w:rsidTr="00226A11">
        <w:trPr>
          <w:trHeight w:hRule="exact" w:val="261"/>
          <w:jc w:val="center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C06F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RA-40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31401" w14:textId="77777777" w:rsidR="000E4818" w:rsidRPr="004604CA" w:rsidRDefault="000E4818" w:rsidP="00226A1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35D1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6A5A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CD16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A33F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737A9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F0E1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C3B9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78C7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38A7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2DE2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1547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2FC7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**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CAF9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8CA1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**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E6BF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**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19E4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4442F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89D4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5D32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733EF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0172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818" w:rsidRPr="004604CA" w14:paraId="3E81F1F7" w14:textId="77777777" w:rsidTr="00226A11">
        <w:trPr>
          <w:trHeight w:hRule="exact" w:val="261"/>
          <w:jc w:val="center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0185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RA-60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31894" w14:textId="77777777" w:rsidR="000E4818" w:rsidRPr="004604CA" w:rsidRDefault="000E4818" w:rsidP="00226A1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29E3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B68A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AF15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9573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2E2A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E9B3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5E97F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B766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AB31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4AF6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9D18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8942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8105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74C0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D20A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9AA2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403C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0FA0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49C3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C24E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1994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818" w:rsidRPr="004604CA" w14:paraId="53DE8682" w14:textId="77777777" w:rsidTr="00226A11">
        <w:trPr>
          <w:trHeight w:hRule="exact" w:val="261"/>
          <w:jc w:val="center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5AE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RV-20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86FBE" w14:textId="77777777" w:rsidR="000E4818" w:rsidRPr="004604CA" w:rsidRDefault="000E4818" w:rsidP="00226A1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3905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5E61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839C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D4DB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B4C8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2E7B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F9B0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AABE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10F9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FCB7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CF29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34F5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7973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023C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9F94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D5DD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891A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9BAD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2BDD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6088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31A2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818" w:rsidRPr="004604CA" w14:paraId="41335501" w14:textId="77777777" w:rsidTr="00226A11">
        <w:trPr>
          <w:trHeight w:hRule="exact" w:val="261"/>
          <w:jc w:val="center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B023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RV-40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1D645" w14:textId="77777777" w:rsidR="000E4818" w:rsidRPr="004604CA" w:rsidRDefault="000E4818" w:rsidP="00226A1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5F56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520B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4659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A47A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B4D1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98ED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A01B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065A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89CE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7E63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8A55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B41F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E47E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9DC2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EF59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FA73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903B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0370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C068D" w14:textId="0539CFA1" w:rsidR="000E4818" w:rsidRPr="004604CA" w:rsidRDefault="006B2C47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BE67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500F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818" w:rsidRPr="004604CA" w14:paraId="72F13641" w14:textId="77777777" w:rsidTr="00226A11">
        <w:trPr>
          <w:trHeight w:hRule="exact" w:val="261"/>
          <w:jc w:val="center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0ED9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RV-60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6A439" w14:textId="77777777" w:rsidR="000E4818" w:rsidRPr="004604CA" w:rsidRDefault="000E4818" w:rsidP="00226A1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702A9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DF31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2E60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FC1B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71FC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C26F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062D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CD56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2CD1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1F56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0E77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C485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F634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1884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680B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57DD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7CB7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67969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CACC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0052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2F1C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818" w:rsidRPr="004604CA" w14:paraId="3C441880" w14:textId="77777777" w:rsidTr="00226A11">
        <w:trPr>
          <w:trHeight w:hRule="exact" w:val="261"/>
          <w:jc w:val="center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B3DD9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TCA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06667" w14:textId="77777777" w:rsidR="000E4818" w:rsidRPr="004604CA" w:rsidRDefault="000E4818" w:rsidP="00226A1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55C9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D679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CE7C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371F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6DF1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8C26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6D5D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66C9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02AB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40DFF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99CB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F0C3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3DF0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F51C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20BE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F5C0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25A3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C4500" w14:textId="77777777" w:rsidR="000E4818" w:rsidRPr="00233831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233831">
              <w:rPr>
                <w:rFonts w:ascii="Times New Roman" w:hAnsi="Times New Roman" w:cs="Times New Roman" w:hint="eastAsia"/>
                <w:color w:val="FF0000"/>
                <w:szCs w:val="21"/>
              </w:rPr>
              <w:t>*</w:t>
            </w:r>
            <w:r w:rsidRPr="00233831">
              <w:rPr>
                <w:rFonts w:ascii="Times New Roman" w:hAnsi="Times New Roman" w:cs="Times New Roman"/>
                <w:color w:val="FF0000"/>
                <w:szCs w:val="21"/>
              </w:rPr>
              <w:t>*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FFA59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D4A2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183A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0E4818" w:rsidRPr="004604CA" w14:paraId="72EE1107" w14:textId="77777777" w:rsidTr="00226A11">
        <w:trPr>
          <w:trHeight w:hRule="exact" w:val="261"/>
          <w:jc w:val="center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8F7E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CCF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ACC41" w14:textId="77777777" w:rsidR="000E4818" w:rsidRPr="004604CA" w:rsidRDefault="000E4818" w:rsidP="00226A1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ABF1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0C6C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6340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5EC4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6E29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FC9E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1268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F650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2A30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5A20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4E55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01B4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3E569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4CCD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2D02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7908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FF37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BE54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color w:val="FF0000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color w:val="FF0000"/>
                <w:szCs w:val="21"/>
              </w:rPr>
              <w:t>*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7FF2F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CAC4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color w:val="FF0000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color w:val="FF0000"/>
                <w:szCs w:val="21"/>
              </w:rPr>
              <w:t>*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9D28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818" w:rsidRPr="004604CA" w14:paraId="40A6CED7" w14:textId="77777777" w:rsidTr="00226A11">
        <w:trPr>
          <w:trHeight w:hRule="exact" w:val="261"/>
          <w:jc w:val="center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03C2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CCS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021FF" w14:textId="77777777" w:rsidR="000E4818" w:rsidRPr="004604CA" w:rsidRDefault="000E4818" w:rsidP="00226A1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5033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904B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688A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4E33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D23C0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138E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163B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C37B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2D44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59AD9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283D9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8EFF9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B22F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9FD6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A584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9F7D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3690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1983F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A8D2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color w:val="FF0000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color w:val="FF0000"/>
                <w:szCs w:val="21"/>
              </w:rPr>
              <w:t>*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A01B7" w14:textId="3A81B9A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0A56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0E4818" w:rsidRPr="004604CA" w14:paraId="308570AC" w14:textId="77777777" w:rsidTr="00226A11">
        <w:trPr>
          <w:trHeight w:hRule="exact" w:val="261"/>
          <w:jc w:val="center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9E73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CCC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741E1" w14:textId="77777777" w:rsidR="000E4818" w:rsidRPr="004604CA" w:rsidRDefault="000E4818" w:rsidP="00226A1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730F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EB14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49F9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ACAF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9CD5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7210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AD9A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C4917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CA90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D822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701E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034A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01C8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2E2D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5721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63B8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D24DC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BD26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49CE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93C19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color w:val="FF0000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color w:val="FF0000"/>
                <w:szCs w:val="21"/>
              </w:rPr>
              <w:t>*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34AB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4818" w:rsidRPr="004604CA" w14:paraId="18483B04" w14:textId="77777777" w:rsidTr="00226A11">
        <w:trPr>
          <w:trHeight w:hRule="exact" w:val="261"/>
          <w:jc w:val="center"/>
        </w:trPr>
        <w:tc>
          <w:tcPr>
            <w:tcW w:w="39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45BFE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/>
                <w:szCs w:val="21"/>
              </w:rPr>
              <w:t>TSA</w:t>
            </w:r>
          </w:p>
        </w:tc>
        <w:tc>
          <w:tcPr>
            <w:tcW w:w="18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9DF6D83" w14:textId="77777777" w:rsidR="000E4818" w:rsidRPr="004604CA" w:rsidRDefault="000E4818" w:rsidP="00226A1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B7912B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ECF749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7B949C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4F5D3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1B8A4D4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9857A5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6672DE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F5801E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E4CF938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A01A31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BD9DF8E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0620149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D817E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F1AA0BB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952AA1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49156B3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CE76836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95BA8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F20CD5D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B98A5BA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A1A9162" w14:textId="77777777" w:rsidR="000E4818" w:rsidRPr="004604CA" w:rsidRDefault="000E4818" w:rsidP="004604C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4604CA">
              <w:rPr>
                <w:rFonts w:ascii="Times New Roman" w:hAnsi="Times New Roman" w:cs="Times New Roman" w:hint="eastAsia"/>
                <w:szCs w:val="21"/>
              </w:rPr>
              <w:t>*</w:t>
            </w:r>
            <w:r w:rsidRPr="004604CA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</w:tbl>
    <w:bookmarkEnd w:id="8"/>
    <w:bookmarkEnd w:id="9"/>
    <w:p w14:paraId="260CB6D6" w14:textId="77777777" w:rsidR="004604CA" w:rsidRPr="004604CA" w:rsidRDefault="004604CA" w:rsidP="002D029D">
      <w:pPr>
        <w:widowControl/>
        <w:spacing w:line="480" w:lineRule="auto"/>
        <w:rPr>
          <w:rFonts w:ascii="Times New Roman" w:hAnsi="Times New Roman" w:cs="Times New Roman"/>
          <w:szCs w:val="21"/>
        </w:rPr>
      </w:pPr>
      <w:r w:rsidRPr="004604CA">
        <w:rPr>
          <w:rFonts w:ascii="Times New Roman" w:hAnsi="Times New Roman" w:cs="Times New Roman"/>
          <w:szCs w:val="21"/>
        </w:rPr>
        <w:t xml:space="preserve">* and ** is significant positive correlation at the 0.05 and 0.01, respectively; </w:t>
      </w:r>
      <w:r w:rsidRPr="004604CA">
        <w:rPr>
          <w:rFonts w:ascii="Times New Roman" w:hAnsi="Times New Roman" w:cs="Times New Roman"/>
          <w:color w:val="FF0000"/>
          <w:szCs w:val="21"/>
        </w:rPr>
        <w:t>*</w:t>
      </w:r>
      <w:r w:rsidRPr="004604CA">
        <w:rPr>
          <w:rFonts w:ascii="Times New Roman" w:hAnsi="Times New Roman" w:cs="Times New Roman"/>
          <w:szCs w:val="21"/>
        </w:rPr>
        <w:t xml:space="preserve"> and </w:t>
      </w:r>
      <w:r w:rsidRPr="004604CA">
        <w:rPr>
          <w:rFonts w:ascii="Times New Roman" w:hAnsi="Times New Roman" w:cs="Times New Roman"/>
          <w:color w:val="FF0000"/>
          <w:szCs w:val="21"/>
        </w:rPr>
        <w:t>**</w:t>
      </w:r>
      <w:r w:rsidRPr="004604CA">
        <w:rPr>
          <w:rFonts w:ascii="Times New Roman" w:hAnsi="Times New Roman" w:cs="Times New Roman"/>
          <w:szCs w:val="21"/>
        </w:rPr>
        <w:t xml:space="preserve"> is significant negative correlation at the 0.05 and 0.01, respective</w:t>
      </w:r>
    </w:p>
    <w:p w14:paraId="5E476DE7" w14:textId="16E7CFF1" w:rsidR="001D1C86" w:rsidRPr="000941DC" w:rsidRDefault="000941DC" w:rsidP="001D1C86">
      <w:pPr>
        <w:widowControl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61BAD893" w14:textId="77777777" w:rsidR="000941DC" w:rsidRDefault="000941DC" w:rsidP="00113DA6">
      <w:pPr>
        <w:widowControl/>
        <w:jc w:val="center"/>
        <w:rPr>
          <w:rFonts w:ascii="Times New Roman" w:hAnsi="Times New Roman" w:cs="Times New Roman"/>
          <w:szCs w:val="21"/>
        </w:rPr>
        <w:sectPr w:rsidR="000941DC" w:rsidSect="000941DC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0D3577DD" w14:textId="2A91CC34" w:rsidR="00113DA6" w:rsidRPr="00E503DC" w:rsidRDefault="00D55D84" w:rsidP="00113DA6"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3653B38B" wp14:editId="2E0BF391">
            <wp:extent cx="5278120" cy="3911600"/>
            <wp:effectExtent l="0" t="0" r="0" b="0"/>
            <wp:docPr id="18426561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656118" name="图片 18426561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4136E" w14:textId="3FBAB6B2" w:rsidR="00113DA6" w:rsidRPr="008414FF" w:rsidRDefault="00113DA6" w:rsidP="002D029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Cs w:val="21"/>
        </w:rPr>
      </w:pPr>
      <w:r w:rsidRPr="00557F13">
        <w:rPr>
          <w:rFonts w:ascii="Times New Roman" w:hAnsi="Times New Roman" w:cs="Times New Roman"/>
          <w:b/>
          <w:bCs/>
          <w:szCs w:val="21"/>
        </w:rPr>
        <w:t>Fig. S</w:t>
      </w:r>
      <w:r w:rsidR="00EF79B2" w:rsidRPr="00557F13">
        <w:rPr>
          <w:rFonts w:ascii="Times New Roman" w:hAnsi="Times New Roman" w:cs="Times New Roman"/>
          <w:b/>
          <w:bCs/>
          <w:szCs w:val="21"/>
        </w:rPr>
        <w:t>1</w:t>
      </w:r>
      <w:r w:rsidRPr="00E503DC">
        <w:rPr>
          <w:rFonts w:ascii="Times New Roman" w:hAnsi="Times New Roman" w:cs="Times New Roman"/>
          <w:szCs w:val="21"/>
        </w:rPr>
        <w:t xml:space="preserve"> The ranking of composite score based on principal component analysis of 53 alfalfa genotype</w:t>
      </w:r>
      <w:r w:rsidRPr="008414FF">
        <w:rPr>
          <w:rFonts w:ascii="Times New Roman" w:hAnsi="Times New Roman" w:cs="Times New Roman"/>
          <w:szCs w:val="21"/>
        </w:rPr>
        <w:t xml:space="preserve">s. </w:t>
      </w:r>
      <w:r w:rsidR="005A0B35" w:rsidRPr="008414FF">
        <w:rPr>
          <w:rFonts w:ascii="Times New Roman" w:hAnsi="Times New Roman" w:cs="Times New Roman"/>
          <w:szCs w:val="21"/>
        </w:rPr>
        <w:t xml:space="preserve">Different letters represent significant differences among </w:t>
      </w:r>
      <w:r w:rsidR="005F463E">
        <w:rPr>
          <w:rFonts w:ascii="Times New Roman" w:hAnsi="Times New Roman" w:cs="Times New Roman"/>
          <w:szCs w:val="21"/>
        </w:rPr>
        <w:t xml:space="preserve">the </w:t>
      </w:r>
      <w:r w:rsidR="005A0B35" w:rsidRPr="008414FF">
        <w:rPr>
          <w:rFonts w:ascii="Times New Roman" w:hAnsi="Times New Roman" w:cs="Times New Roman"/>
          <w:szCs w:val="21"/>
        </w:rPr>
        <w:t>three root system size groups (</w:t>
      </w:r>
      <w:r w:rsidR="005A0B35" w:rsidRPr="008414FF">
        <w:rPr>
          <w:rFonts w:ascii="Times New Roman" w:hAnsi="Times New Roman" w:cs="Times New Roman"/>
          <w:i/>
          <w:iCs/>
          <w:szCs w:val="21"/>
        </w:rPr>
        <w:t>P</w:t>
      </w:r>
      <w:r w:rsidR="005A0B35" w:rsidRPr="008414FF">
        <w:rPr>
          <w:rFonts w:ascii="Times New Roman" w:hAnsi="Times New Roman" w:cs="Times New Roman"/>
          <w:szCs w:val="21"/>
        </w:rPr>
        <w:t xml:space="preserve"> &lt; 0.05)</w:t>
      </w:r>
    </w:p>
    <w:p w14:paraId="139FA083" w14:textId="6D18AEDC" w:rsidR="007F7AC2" w:rsidRPr="00E503DC" w:rsidRDefault="007F7AC2" w:rsidP="007F7AC2">
      <w:pPr>
        <w:jc w:val="center"/>
        <w:rPr>
          <w:rFonts w:ascii="Times New Roman" w:hAnsi="Times New Roman" w:cs="Times New Roman"/>
          <w:szCs w:val="21"/>
        </w:rPr>
        <w:sectPr w:rsidR="007F7AC2" w:rsidRPr="00E503DC" w:rsidSect="000941DC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7C2D537C" w14:textId="47EA4046" w:rsidR="006C497D" w:rsidRPr="00E503DC" w:rsidRDefault="00793F9E" w:rsidP="00BD469B"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00B0A0CA" wp14:editId="2C4A9761">
            <wp:extent cx="3255546" cy="6614733"/>
            <wp:effectExtent l="0" t="0" r="0" b="0"/>
            <wp:docPr id="72994009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940098" name="图片 72994009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546" cy="6614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1AEDE" w14:textId="7075FA3D" w:rsidR="001472EB" w:rsidRPr="002753BB" w:rsidRDefault="00205E4D" w:rsidP="002D029D">
      <w:pPr>
        <w:widowControl/>
        <w:spacing w:line="480" w:lineRule="auto"/>
        <w:rPr>
          <w:rFonts w:ascii="Times New Roman" w:hAnsi="Times New Roman" w:cs="Times New Roman"/>
          <w:color w:val="FF0000"/>
          <w:szCs w:val="21"/>
        </w:rPr>
      </w:pPr>
      <w:r w:rsidRPr="00557F13">
        <w:rPr>
          <w:rFonts w:ascii="Times New Roman" w:hAnsi="Times New Roman" w:cs="Times New Roman"/>
          <w:b/>
          <w:bCs/>
          <w:szCs w:val="21"/>
        </w:rPr>
        <w:t>Fig. S</w:t>
      </w:r>
      <w:r w:rsidR="00EF79B2" w:rsidRPr="00557F13">
        <w:rPr>
          <w:rFonts w:ascii="Times New Roman" w:hAnsi="Times New Roman" w:cs="Times New Roman"/>
          <w:b/>
          <w:bCs/>
          <w:szCs w:val="21"/>
        </w:rPr>
        <w:t>2</w:t>
      </w:r>
      <w:r w:rsidRPr="00E503DC">
        <w:rPr>
          <w:rFonts w:ascii="Times New Roman" w:hAnsi="Times New Roman" w:cs="Times New Roman"/>
          <w:szCs w:val="21"/>
        </w:rPr>
        <w:t xml:space="preserve"> Dendrogram of agglomerative hierarchical clustering for 5</w:t>
      </w:r>
      <w:r w:rsidR="00E45EA1" w:rsidRPr="00E503DC">
        <w:rPr>
          <w:rFonts w:ascii="Times New Roman" w:hAnsi="Times New Roman" w:cs="Times New Roman"/>
          <w:szCs w:val="21"/>
        </w:rPr>
        <w:t>3</w:t>
      </w:r>
      <w:r w:rsidRPr="00E503DC">
        <w:rPr>
          <w:rFonts w:ascii="Times New Roman" w:hAnsi="Times New Roman" w:cs="Times New Roman"/>
          <w:szCs w:val="21"/>
        </w:rPr>
        <w:t xml:space="preserve"> alfalfa genotypes</w:t>
      </w:r>
      <w:r w:rsidR="002753BB">
        <w:rPr>
          <w:rFonts w:ascii="Times New Roman" w:hAnsi="Times New Roman" w:cs="Times New Roman"/>
          <w:szCs w:val="21"/>
        </w:rPr>
        <w:t>.</w:t>
      </w:r>
      <w:r w:rsidR="002753BB" w:rsidRPr="002753BB">
        <w:t xml:space="preserve"> </w:t>
      </w:r>
    </w:p>
    <w:p w14:paraId="13647B02" w14:textId="46F5A194" w:rsidR="00B16513" w:rsidRPr="00E503DC" w:rsidRDefault="00485BD3" w:rsidP="00B16513"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58448640" wp14:editId="6F6CCF16">
            <wp:extent cx="5278120" cy="4134485"/>
            <wp:effectExtent l="0" t="0" r="0" b="0"/>
            <wp:docPr id="1305042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04261" name="图片 13050426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13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FD828" w14:textId="489E0F30" w:rsidR="00B16513" w:rsidRPr="00E503DC" w:rsidRDefault="00B16513" w:rsidP="002D029D">
      <w:pPr>
        <w:widowControl/>
        <w:spacing w:line="480" w:lineRule="auto"/>
        <w:rPr>
          <w:rFonts w:ascii="Times New Roman" w:hAnsi="Times New Roman" w:cs="Times New Roman"/>
          <w:szCs w:val="21"/>
        </w:rPr>
      </w:pPr>
      <w:r w:rsidRPr="00557F13">
        <w:rPr>
          <w:rFonts w:ascii="Times New Roman" w:hAnsi="Times New Roman" w:cs="Times New Roman"/>
          <w:b/>
          <w:bCs/>
          <w:szCs w:val="21"/>
        </w:rPr>
        <w:t>Fig. S</w:t>
      </w:r>
      <w:r w:rsidR="00EF79B2" w:rsidRPr="00557F13">
        <w:rPr>
          <w:rFonts w:ascii="Times New Roman" w:hAnsi="Times New Roman" w:cs="Times New Roman"/>
          <w:b/>
          <w:bCs/>
          <w:szCs w:val="21"/>
        </w:rPr>
        <w:t>3</w:t>
      </w:r>
      <w:r w:rsidRPr="00557F13">
        <w:rPr>
          <w:rFonts w:ascii="Times New Roman" w:hAnsi="Times New Roman" w:cs="Times New Roman"/>
          <w:b/>
          <w:bCs/>
          <w:szCs w:val="21"/>
        </w:rPr>
        <w:t xml:space="preserve"> </w:t>
      </w:r>
      <w:r w:rsidRPr="00EF79B2">
        <w:rPr>
          <w:rFonts w:ascii="Times New Roman" w:hAnsi="Times New Roman" w:cs="Times New Roman"/>
          <w:szCs w:val="21"/>
        </w:rPr>
        <w:t>The d</w:t>
      </w:r>
      <w:r w:rsidRPr="00E503DC">
        <w:rPr>
          <w:rFonts w:ascii="Times New Roman" w:hAnsi="Times New Roman" w:cs="Times New Roman"/>
          <w:szCs w:val="21"/>
        </w:rPr>
        <w:t>istribution of 53 alfalfa genotypes in five groups at a</w:t>
      </w:r>
      <w:r w:rsidRPr="00E503DC">
        <w:rPr>
          <w:rFonts w:ascii="Times New Roman" w:hAnsi="Times New Roman" w:cs="Times New Roman" w:hint="eastAsia"/>
          <w:szCs w:val="21"/>
        </w:rPr>
        <w:t xml:space="preserve"> </w:t>
      </w:r>
      <w:r w:rsidRPr="00E503DC">
        <w:rPr>
          <w:rFonts w:ascii="Times New Roman" w:hAnsi="Times New Roman" w:cs="Times New Roman"/>
          <w:szCs w:val="21"/>
        </w:rPr>
        <w:t>middle distance of 15 based on a combination of principal component analysis, hierarchical clustering analysis and composite</w:t>
      </w:r>
      <w:r w:rsidRPr="00E503DC">
        <w:rPr>
          <w:rFonts w:ascii="Times New Roman" w:hAnsi="Times New Roman" w:cs="Times New Roman" w:hint="eastAsia"/>
          <w:szCs w:val="21"/>
        </w:rPr>
        <w:t xml:space="preserve"> </w:t>
      </w:r>
      <w:r w:rsidRPr="00E503DC">
        <w:rPr>
          <w:rFonts w:ascii="Times New Roman" w:hAnsi="Times New Roman" w:cs="Times New Roman"/>
          <w:szCs w:val="21"/>
        </w:rPr>
        <w:t>score</w:t>
      </w:r>
      <w:r w:rsidR="002753BB">
        <w:rPr>
          <w:rFonts w:ascii="Times New Roman" w:hAnsi="Times New Roman" w:cs="Times New Roman"/>
          <w:szCs w:val="21"/>
        </w:rPr>
        <w:t>.</w:t>
      </w:r>
      <w:r w:rsidR="002753BB" w:rsidRPr="002753BB">
        <w:t xml:space="preserve"> </w:t>
      </w:r>
    </w:p>
    <w:p w14:paraId="7CF9375C" w14:textId="374DA707" w:rsidR="006B108D" w:rsidRDefault="006B108D" w:rsidP="00BD469B"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7D99EC4B" w14:textId="26750DDF" w:rsidR="00F03CEB" w:rsidRPr="005F463E" w:rsidRDefault="00257E05" w:rsidP="00F03CEB">
      <w:pPr>
        <w:widowControl/>
        <w:spacing w:line="480" w:lineRule="auto"/>
        <w:rPr>
          <w:rFonts w:ascii="Times New Roman" w:hAnsi="Times New Roman" w:cs="Times New Roman"/>
          <w:szCs w:val="21"/>
        </w:rPr>
      </w:pPr>
      <w:r w:rsidRPr="00557F13">
        <w:rPr>
          <w:rFonts w:ascii="Times New Roman" w:hAnsi="Times New Roman" w:cs="Times New Roman"/>
          <w:b/>
          <w:bCs/>
          <w:szCs w:val="21"/>
        </w:rPr>
        <w:lastRenderedPageBreak/>
        <w:t>Tabl</w:t>
      </w:r>
      <w:r w:rsidRPr="005F463E">
        <w:rPr>
          <w:rFonts w:ascii="Times New Roman" w:hAnsi="Times New Roman" w:cs="Times New Roman"/>
          <w:b/>
          <w:bCs/>
          <w:szCs w:val="21"/>
        </w:rPr>
        <w:t>e S</w:t>
      </w:r>
      <w:r w:rsidR="0033187F" w:rsidRPr="005F463E">
        <w:rPr>
          <w:rFonts w:ascii="Times New Roman" w:hAnsi="Times New Roman" w:cs="Times New Roman"/>
          <w:b/>
          <w:bCs/>
          <w:szCs w:val="21"/>
        </w:rPr>
        <w:t>2</w:t>
      </w:r>
      <w:r w:rsidRPr="005F463E">
        <w:rPr>
          <w:rFonts w:ascii="Times New Roman" w:hAnsi="Times New Roman" w:cs="Times New Roman"/>
          <w:szCs w:val="21"/>
        </w:rPr>
        <w:t xml:space="preserve"> The ranking of 1</w:t>
      </w:r>
      <w:r w:rsidR="0060745A" w:rsidRPr="005F463E">
        <w:rPr>
          <w:rFonts w:ascii="Times New Roman" w:hAnsi="Times New Roman" w:cs="Times New Roman"/>
          <w:szCs w:val="21"/>
        </w:rPr>
        <w:t>0</w:t>
      </w:r>
      <w:r w:rsidRPr="005F463E">
        <w:rPr>
          <w:rFonts w:ascii="Times New Roman" w:hAnsi="Times New Roman" w:cs="Times New Roman"/>
          <w:szCs w:val="21"/>
        </w:rPr>
        <w:t xml:space="preserve"> selected genotypes from 53 genotypes for each of 2</w:t>
      </w:r>
      <w:r w:rsidR="0060745A" w:rsidRPr="005F463E">
        <w:rPr>
          <w:rFonts w:ascii="Times New Roman" w:hAnsi="Times New Roman" w:cs="Times New Roman"/>
          <w:szCs w:val="21"/>
        </w:rPr>
        <w:t>3</w:t>
      </w:r>
      <w:r w:rsidRPr="005F463E">
        <w:rPr>
          <w:rFonts w:ascii="Times New Roman" w:hAnsi="Times New Roman" w:cs="Times New Roman"/>
          <w:szCs w:val="21"/>
        </w:rPr>
        <w:t xml:space="preserve"> selected traits with CVs ≥ 0.25</w:t>
      </w:r>
      <w:r w:rsidR="00C126DF" w:rsidRPr="005F463E">
        <w:rPr>
          <w:rFonts w:ascii="Times New Roman" w:hAnsi="Times New Roman" w:cs="Times New Roman"/>
          <w:szCs w:val="21"/>
        </w:rPr>
        <w:t>.</w:t>
      </w:r>
      <w:r w:rsidR="00C126DF" w:rsidRPr="005F463E">
        <w:t xml:space="preserve"> </w:t>
      </w:r>
    </w:p>
    <w:tbl>
      <w:tblPr>
        <w:tblStyle w:val="a3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0"/>
        <w:gridCol w:w="783"/>
        <w:gridCol w:w="597"/>
        <w:gridCol w:w="612"/>
        <w:gridCol w:w="517"/>
        <w:gridCol w:w="544"/>
        <w:gridCol w:w="839"/>
        <w:gridCol w:w="597"/>
        <w:gridCol w:w="576"/>
        <w:gridCol w:w="797"/>
        <w:gridCol w:w="616"/>
      </w:tblGrid>
      <w:tr w:rsidR="00F03CEB" w:rsidRPr="00E503DC" w14:paraId="656F4B5B" w14:textId="77777777" w:rsidTr="00BF6978">
        <w:trPr>
          <w:trHeight w:val="20"/>
          <w:jc w:val="center"/>
        </w:trPr>
        <w:tc>
          <w:tcPr>
            <w:tcW w:w="1202" w:type="pct"/>
            <w:vMerge w:val="restart"/>
            <w:tcBorders>
              <w:top w:val="single" w:sz="12" w:space="0" w:color="auto"/>
            </w:tcBorders>
            <w:vAlign w:val="center"/>
          </w:tcPr>
          <w:p w14:paraId="42413D0C" w14:textId="77777777" w:rsidR="00F03CEB" w:rsidRPr="00E503DC" w:rsidRDefault="00F03CEB" w:rsidP="00A647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/>
                <w:szCs w:val="21"/>
              </w:rPr>
              <w:t>Traits</w:t>
            </w:r>
          </w:p>
        </w:tc>
        <w:tc>
          <w:tcPr>
            <w:tcW w:w="1168" w:type="pct"/>
            <w:gridSpan w:val="3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A844996" w14:textId="093E469D" w:rsidR="00F03CEB" w:rsidRPr="00E503DC" w:rsidRDefault="00F03CEB" w:rsidP="00A647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 w:hint="eastAsia"/>
                <w:kern w:val="0"/>
                <w:szCs w:val="21"/>
              </w:rPr>
              <w:t>L</w:t>
            </w:r>
            <w:r w:rsidRPr="00E503DC">
              <w:rPr>
                <w:rFonts w:ascii="Times New Roman" w:hAnsi="Times New Roman" w:cs="Times New Roman"/>
                <w:kern w:val="0"/>
                <w:szCs w:val="21"/>
              </w:rPr>
              <w:t>arge root system</w:t>
            </w:r>
          </w:p>
        </w:tc>
        <w:tc>
          <w:tcPr>
            <w:tcW w:w="1464" w:type="pct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FAFDF8" w14:textId="38B5CCD4" w:rsidR="00F03CEB" w:rsidRPr="008A2FDC" w:rsidRDefault="00F03CEB" w:rsidP="00A647F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A2FDC">
              <w:rPr>
                <w:rFonts w:ascii="Times New Roman" w:hAnsi="Times New Roman" w:cs="Times New Roman"/>
                <w:kern w:val="0"/>
                <w:szCs w:val="21"/>
              </w:rPr>
              <w:t>Medium root system</w:t>
            </w:r>
          </w:p>
        </w:tc>
        <w:tc>
          <w:tcPr>
            <w:tcW w:w="1166" w:type="pct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69F7E093" w14:textId="528C7EAC" w:rsidR="00F03CEB" w:rsidRPr="008A2FDC" w:rsidRDefault="00F03CEB" w:rsidP="00A647F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A2FDC">
              <w:rPr>
                <w:rFonts w:ascii="Times New Roman" w:hAnsi="Times New Roman" w:cs="Times New Roman"/>
                <w:kern w:val="0"/>
                <w:szCs w:val="21"/>
              </w:rPr>
              <w:t>Small root system</w:t>
            </w:r>
          </w:p>
        </w:tc>
      </w:tr>
      <w:tr w:rsidR="004572F4" w:rsidRPr="00E503DC" w14:paraId="0503EFF5" w14:textId="77777777" w:rsidTr="00BF6978">
        <w:trPr>
          <w:trHeight w:val="20"/>
          <w:jc w:val="center"/>
        </w:trPr>
        <w:tc>
          <w:tcPr>
            <w:tcW w:w="1202" w:type="pct"/>
            <w:vMerge/>
            <w:tcBorders>
              <w:bottom w:val="single" w:sz="4" w:space="0" w:color="auto"/>
            </w:tcBorders>
            <w:vAlign w:val="center"/>
          </w:tcPr>
          <w:p w14:paraId="79AAC7BC" w14:textId="77777777" w:rsidR="00F03CEB" w:rsidRPr="00E503DC" w:rsidRDefault="00F03CEB" w:rsidP="00A647F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9" w:type="pct"/>
            <w:tcBorders>
              <w:top w:val="nil"/>
              <w:bottom w:val="single" w:sz="4" w:space="0" w:color="auto"/>
            </w:tcBorders>
            <w:vAlign w:val="center"/>
          </w:tcPr>
          <w:p w14:paraId="27BD63CB" w14:textId="2F57E004" w:rsidR="00F03CEB" w:rsidRPr="00E503DC" w:rsidRDefault="00F03CEB" w:rsidP="00A647F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BJX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  <w:vAlign w:val="center"/>
          </w:tcPr>
          <w:p w14:paraId="27AA3D30" w14:textId="3CB09E3F" w:rsidR="00F03CEB" w:rsidRPr="00E503DC" w:rsidRDefault="00F03CEB" w:rsidP="00A647F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Z2</w:t>
            </w:r>
          </w:p>
        </w:tc>
        <w:tc>
          <w:tcPr>
            <w:tcW w:w="359" w:type="pct"/>
            <w:tcBorders>
              <w:top w:val="nil"/>
              <w:bottom w:val="single" w:sz="4" w:space="0" w:color="auto"/>
            </w:tcBorders>
            <w:vAlign w:val="center"/>
          </w:tcPr>
          <w:p w14:paraId="48FA1721" w14:textId="4B24B6FF" w:rsidR="00F03CEB" w:rsidRPr="00E503DC" w:rsidRDefault="00F03CEB" w:rsidP="00A647F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PL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DDA1C27" w14:textId="2B75A601" w:rsidR="00F03CEB" w:rsidRPr="008A2FDC" w:rsidRDefault="00F03CEB" w:rsidP="00A647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/>
                <w:kern w:val="0"/>
                <w:szCs w:val="21"/>
              </w:rPr>
              <w:t>JG</w:t>
            </w:r>
          </w:p>
        </w:tc>
        <w:tc>
          <w:tcPr>
            <w:tcW w:w="319" w:type="pct"/>
            <w:tcBorders>
              <w:top w:val="nil"/>
              <w:bottom w:val="single" w:sz="4" w:space="0" w:color="auto"/>
            </w:tcBorders>
            <w:vAlign w:val="center"/>
          </w:tcPr>
          <w:p w14:paraId="2376DA1D" w14:textId="77777777" w:rsidR="00F03CEB" w:rsidRPr="008A2FDC" w:rsidRDefault="00F03CEB" w:rsidP="00A647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/>
                <w:kern w:val="0"/>
                <w:szCs w:val="21"/>
              </w:rPr>
              <w:t>G3</w:t>
            </w:r>
          </w:p>
        </w:tc>
        <w:tc>
          <w:tcPr>
            <w:tcW w:w="492" w:type="pct"/>
            <w:tcBorders>
              <w:top w:val="nil"/>
              <w:bottom w:val="single" w:sz="4" w:space="0" w:color="auto"/>
            </w:tcBorders>
            <w:vAlign w:val="center"/>
          </w:tcPr>
          <w:p w14:paraId="219A4B20" w14:textId="722A6F84" w:rsidR="00F03CEB" w:rsidRPr="008A2FDC" w:rsidRDefault="00F03CEB" w:rsidP="00A647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/>
                <w:szCs w:val="21"/>
              </w:rPr>
              <w:t>MTW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  <w:vAlign w:val="center"/>
          </w:tcPr>
          <w:p w14:paraId="3740D421" w14:textId="21BCA446" w:rsidR="00F03CEB" w:rsidRPr="008A2FDC" w:rsidRDefault="00F03CEB" w:rsidP="00A647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/>
                <w:szCs w:val="21"/>
              </w:rPr>
              <w:t>AH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0469D26" w14:textId="77777777" w:rsidR="00F03CEB" w:rsidRPr="008A2FDC" w:rsidRDefault="00F03CEB" w:rsidP="00A647F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kern w:val="0"/>
                <w:szCs w:val="21"/>
              </w:rPr>
              <w:t>L</w:t>
            </w:r>
            <w:r w:rsidRPr="008A2FDC">
              <w:rPr>
                <w:rFonts w:ascii="Times New Roman" w:hAnsi="Times New Roman" w:cs="Times New Roman"/>
                <w:kern w:val="0"/>
                <w:szCs w:val="21"/>
              </w:rPr>
              <w:t>B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vAlign w:val="center"/>
          </w:tcPr>
          <w:p w14:paraId="30075DB9" w14:textId="77777777" w:rsidR="00F03CEB" w:rsidRPr="008A2FDC" w:rsidRDefault="00F03CEB" w:rsidP="00A647F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A2FDC">
              <w:rPr>
                <w:rFonts w:ascii="Times New Roman" w:hAnsi="Times New Roman" w:cs="Times New Roman"/>
                <w:kern w:val="0"/>
                <w:szCs w:val="21"/>
              </w:rPr>
              <w:t>B218</w:t>
            </w:r>
          </w:p>
        </w:tc>
        <w:tc>
          <w:tcPr>
            <w:tcW w:w="361" w:type="pct"/>
            <w:tcBorders>
              <w:top w:val="nil"/>
              <w:bottom w:val="single" w:sz="4" w:space="0" w:color="auto"/>
            </w:tcBorders>
            <w:vAlign w:val="center"/>
          </w:tcPr>
          <w:p w14:paraId="25A34E6A" w14:textId="77777777" w:rsidR="00F03CEB" w:rsidRPr="008A2FDC" w:rsidRDefault="00F03CEB" w:rsidP="00A647F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A2FDC">
              <w:rPr>
                <w:rFonts w:ascii="Times New Roman" w:hAnsi="Times New Roman" w:cs="Times New Roman"/>
                <w:kern w:val="0"/>
                <w:szCs w:val="21"/>
              </w:rPr>
              <w:t>MF</w:t>
            </w:r>
          </w:p>
        </w:tc>
      </w:tr>
      <w:tr w:rsidR="004572F4" w:rsidRPr="00E503DC" w14:paraId="08A265CD" w14:textId="77777777" w:rsidTr="00BF6978">
        <w:trPr>
          <w:trHeight w:val="20"/>
          <w:jc w:val="center"/>
        </w:trPr>
        <w:tc>
          <w:tcPr>
            <w:tcW w:w="1202" w:type="pct"/>
            <w:tcBorders>
              <w:top w:val="single" w:sz="4" w:space="0" w:color="auto"/>
            </w:tcBorders>
            <w:vAlign w:val="center"/>
          </w:tcPr>
          <w:p w14:paraId="03194D5E" w14:textId="77777777" w:rsidR="00F03CEB" w:rsidRPr="00557F13" w:rsidRDefault="00F03CEB" w:rsidP="00A647F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57F1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Global traits</w:t>
            </w:r>
          </w:p>
        </w:tc>
        <w:tc>
          <w:tcPr>
            <w:tcW w:w="459" w:type="pct"/>
            <w:tcBorders>
              <w:top w:val="single" w:sz="4" w:space="0" w:color="auto"/>
            </w:tcBorders>
            <w:vAlign w:val="center"/>
          </w:tcPr>
          <w:p w14:paraId="7CB9CDEF" w14:textId="3CE446F4" w:rsidR="00F03CEB" w:rsidRPr="00E503DC" w:rsidRDefault="00F03CEB" w:rsidP="00A647F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0" w:type="pct"/>
            <w:tcBorders>
              <w:top w:val="single" w:sz="4" w:space="0" w:color="auto"/>
            </w:tcBorders>
            <w:vAlign w:val="center"/>
          </w:tcPr>
          <w:p w14:paraId="7F1E5244" w14:textId="44CB0DFC" w:rsidR="00F03CEB" w:rsidRPr="00E503DC" w:rsidRDefault="00F03CEB" w:rsidP="00A647F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9" w:type="pct"/>
            <w:tcBorders>
              <w:top w:val="single" w:sz="4" w:space="0" w:color="auto"/>
            </w:tcBorders>
            <w:vAlign w:val="center"/>
          </w:tcPr>
          <w:p w14:paraId="494708FE" w14:textId="26AC8DDD" w:rsidR="00F03CEB" w:rsidRPr="00E503DC" w:rsidRDefault="00F03CEB" w:rsidP="00A647F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" w:type="pct"/>
            <w:tcBorders>
              <w:top w:val="single" w:sz="4" w:space="0" w:color="auto"/>
            </w:tcBorders>
            <w:vAlign w:val="center"/>
          </w:tcPr>
          <w:p w14:paraId="7C9D7858" w14:textId="368BA7AE" w:rsidR="00F03CEB" w:rsidRPr="008A2FDC" w:rsidRDefault="00F03CEB" w:rsidP="00A647F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auto"/>
            </w:tcBorders>
            <w:vAlign w:val="center"/>
          </w:tcPr>
          <w:p w14:paraId="401EB224" w14:textId="3198308F" w:rsidR="00F03CEB" w:rsidRPr="008A2FDC" w:rsidRDefault="00F03CEB" w:rsidP="00A647F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2" w:type="pct"/>
            <w:tcBorders>
              <w:top w:val="single" w:sz="4" w:space="0" w:color="auto"/>
            </w:tcBorders>
            <w:vAlign w:val="center"/>
          </w:tcPr>
          <w:p w14:paraId="74A4F7C0" w14:textId="2D911325" w:rsidR="00F03CEB" w:rsidRPr="008A2FDC" w:rsidRDefault="00F03CEB" w:rsidP="00A647F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0" w:type="pct"/>
            <w:tcBorders>
              <w:top w:val="single" w:sz="4" w:space="0" w:color="auto"/>
            </w:tcBorders>
            <w:vAlign w:val="center"/>
          </w:tcPr>
          <w:p w14:paraId="77C1776F" w14:textId="2BCE8A01" w:rsidR="00F03CEB" w:rsidRPr="008A2FDC" w:rsidRDefault="00F03CEB" w:rsidP="00A647F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8" w:type="pct"/>
            <w:tcBorders>
              <w:top w:val="single" w:sz="4" w:space="0" w:color="auto"/>
            </w:tcBorders>
            <w:vAlign w:val="center"/>
          </w:tcPr>
          <w:p w14:paraId="7E146869" w14:textId="0E494451" w:rsidR="00F03CEB" w:rsidRPr="008A2FDC" w:rsidRDefault="00F03CEB" w:rsidP="00A647F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7" w:type="pct"/>
            <w:tcBorders>
              <w:top w:val="single" w:sz="4" w:space="0" w:color="auto"/>
            </w:tcBorders>
            <w:vAlign w:val="center"/>
          </w:tcPr>
          <w:p w14:paraId="6FF6767C" w14:textId="12F9A55B" w:rsidR="00F03CEB" w:rsidRPr="008A2FDC" w:rsidRDefault="00F03CEB" w:rsidP="00A647F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61" w:type="pct"/>
            <w:tcBorders>
              <w:top w:val="single" w:sz="4" w:space="0" w:color="auto"/>
            </w:tcBorders>
            <w:vAlign w:val="center"/>
          </w:tcPr>
          <w:p w14:paraId="5D2C5414" w14:textId="1941F8FC" w:rsidR="00F03CEB" w:rsidRPr="008A2FDC" w:rsidRDefault="00F03CEB" w:rsidP="00A647F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F6978" w:rsidRPr="00E503DC" w14:paraId="07A7E6F8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5928177A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/>
              </w:rPr>
              <w:t>NC</w:t>
            </w:r>
          </w:p>
        </w:tc>
        <w:tc>
          <w:tcPr>
            <w:tcW w:w="459" w:type="pct"/>
            <w:vAlign w:val="center"/>
          </w:tcPr>
          <w:p w14:paraId="72199163" w14:textId="6BC92728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350" w:type="pct"/>
            <w:vAlign w:val="center"/>
          </w:tcPr>
          <w:p w14:paraId="59EB7CA6" w14:textId="1EF02218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359" w:type="pct"/>
            <w:vAlign w:val="center"/>
          </w:tcPr>
          <w:p w14:paraId="3A19C58C" w14:textId="7D58B03B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03" w:type="pct"/>
            <w:vAlign w:val="center"/>
          </w:tcPr>
          <w:p w14:paraId="17C221CD" w14:textId="4E6DCC81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319" w:type="pct"/>
            <w:vAlign w:val="center"/>
          </w:tcPr>
          <w:p w14:paraId="0D9780B4" w14:textId="654B617B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492" w:type="pct"/>
            <w:vAlign w:val="center"/>
          </w:tcPr>
          <w:p w14:paraId="08313AF5" w14:textId="17E785C0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350" w:type="pct"/>
            <w:vAlign w:val="center"/>
          </w:tcPr>
          <w:p w14:paraId="63AF7A01" w14:textId="2802D6F7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338" w:type="pct"/>
            <w:vAlign w:val="center"/>
          </w:tcPr>
          <w:p w14:paraId="3935720F" w14:textId="0FFD8EC3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A2FDC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467" w:type="pct"/>
            <w:vAlign w:val="center"/>
          </w:tcPr>
          <w:p w14:paraId="52656B4F" w14:textId="0D5A77D4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61" w:type="pct"/>
            <w:vAlign w:val="center"/>
          </w:tcPr>
          <w:p w14:paraId="17D2A8F1" w14:textId="62B3C134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BF6978" w:rsidRPr="00E503DC" w14:paraId="13012CB0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4F545B29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/>
              </w:rPr>
              <w:t>PC</w:t>
            </w:r>
          </w:p>
        </w:tc>
        <w:tc>
          <w:tcPr>
            <w:tcW w:w="459" w:type="pct"/>
            <w:vAlign w:val="center"/>
          </w:tcPr>
          <w:p w14:paraId="723A0E08" w14:textId="2507C2C8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350" w:type="pct"/>
            <w:vAlign w:val="center"/>
          </w:tcPr>
          <w:p w14:paraId="38393674" w14:textId="35C832CC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59" w:type="pct"/>
            <w:vAlign w:val="center"/>
          </w:tcPr>
          <w:p w14:paraId="05EAC933" w14:textId="5C51822A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03" w:type="pct"/>
            <w:vAlign w:val="center"/>
          </w:tcPr>
          <w:p w14:paraId="69D05A70" w14:textId="3DFB7F17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319" w:type="pct"/>
            <w:vAlign w:val="center"/>
          </w:tcPr>
          <w:p w14:paraId="792A6814" w14:textId="74477C87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492" w:type="pct"/>
            <w:vAlign w:val="center"/>
          </w:tcPr>
          <w:p w14:paraId="6AE7CEF5" w14:textId="75814BD0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50" w:type="pct"/>
            <w:vAlign w:val="center"/>
          </w:tcPr>
          <w:p w14:paraId="59FB8B68" w14:textId="7C4665AB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A2FD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38" w:type="pct"/>
            <w:vAlign w:val="center"/>
          </w:tcPr>
          <w:p w14:paraId="408A7EFB" w14:textId="33B73BBF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467" w:type="pct"/>
            <w:vAlign w:val="center"/>
          </w:tcPr>
          <w:p w14:paraId="1C364AA9" w14:textId="177BD426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361" w:type="pct"/>
            <w:vAlign w:val="center"/>
          </w:tcPr>
          <w:p w14:paraId="69DB0950" w14:textId="04866D68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</w:tr>
      <w:tr w:rsidR="00BF6978" w:rsidRPr="00E503DC" w14:paraId="1D41507F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2F1C219F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/>
              </w:rPr>
              <w:t>RL</w:t>
            </w:r>
          </w:p>
        </w:tc>
        <w:tc>
          <w:tcPr>
            <w:tcW w:w="459" w:type="pct"/>
            <w:vAlign w:val="center"/>
          </w:tcPr>
          <w:p w14:paraId="6542A7C0" w14:textId="341FD9B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350" w:type="pct"/>
            <w:vAlign w:val="center"/>
          </w:tcPr>
          <w:p w14:paraId="492A6C88" w14:textId="44F01E64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59" w:type="pct"/>
            <w:vAlign w:val="center"/>
          </w:tcPr>
          <w:p w14:paraId="7B9279F0" w14:textId="4ACAC529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303" w:type="pct"/>
            <w:vAlign w:val="center"/>
          </w:tcPr>
          <w:p w14:paraId="32C5948E" w14:textId="5FFA7FC6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319" w:type="pct"/>
            <w:vAlign w:val="center"/>
          </w:tcPr>
          <w:p w14:paraId="60E0CEDF" w14:textId="2804AC84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492" w:type="pct"/>
            <w:vAlign w:val="center"/>
          </w:tcPr>
          <w:p w14:paraId="2B6D1F33" w14:textId="565B18C5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350" w:type="pct"/>
            <w:vAlign w:val="center"/>
          </w:tcPr>
          <w:p w14:paraId="1452A75F" w14:textId="7FD22F14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A2FDC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38" w:type="pct"/>
            <w:vAlign w:val="center"/>
          </w:tcPr>
          <w:p w14:paraId="05413D9F" w14:textId="3D651996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467" w:type="pct"/>
            <w:vAlign w:val="center"/>
          </w:tcPr>
          <w:p w14:paraId="32E5BC14" w14:textId="6A936B21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61" w:type="pct"/>
            <w:vAlign w:val="center"/>
          </w:tcPr>
          <w:p w14:paraId="326D1166" w14:textId="3481B073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BF6978" w:rsidRPr="00E503DC" w14:paraId="79D27DD4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6DB9D4D4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/>
              </w:rPr>
              <w:t>RTN</w:t>
            </w:r>
          </w:p>
        </w:tc>
        <w:tc>
          <w:tcPr>
            <w:tcW w:w="459" w:type="pct"/>
            <w:vAlign w:val="center"/>
          </w:tcPr>
          <w:p w14:paraId="0D26A7CE" w14:textId="6E5AEEFC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350" w:type="pct"/>
            <w:vAlign w:val="center"/>
          </w:tcPr>
          <w:p w14:paraId="1F0034C6" w14:textId="7A5D85D8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359" w:type="pct"/>
            <w:vAlign w:val="center"/>
          </w:tcPr>
          <w:p w14:paraId="65F5467A" w14:textId="5E42B0F2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303" w:type="pct"/>
            <w:vAlign w:val="center"/>
          </w:tcPr>
          <w:p w14:paraId="7209370B" w14:textId="318F3721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319" w:type="pct"/>
            <w:vAlign w:val="center"/>
          </w:tcPr>
          <w:p w14:paraId="6691A4F1" w14:textId="58E86541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A2FD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492" w:type="pct"/>
            <w:vAlign w:val="center"/>
          </w:tcPr>
          <w:p w14:paraId="7C71ACCE" w14:textId="38B7CBF6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50" w:type="pct"/>
            <w:vAlign w:val="center"/>
          </w:tcPr>
          <w:p w14:paraId="2FFF5352" w14:textId="07E24608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A2FDC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38" w:type="pct"/>
            <w:vAlign w:val="center"/>
          </w:tcPr>
          <w:p w14:paraId="4BAACEFD" w14:textId="4C136DDE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467" w:type="pct"/>
            <w:vAlign w:val="center"/>
          </w:tcPr>
          <w:p w14:paraId="72D38E0F" w14:textId="0CB212F6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61" w:type="pct"/>
            <w:vAlign w:val="center"/>
          </w:tcPr>
          <w:p w14:paraId="38FDC099" w14:textId="0F8A92CA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A2FDC"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BF6978" w:rsidRPr="00E503DC" w14:paraId="2BD41F11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1B321C76" w14:textId="77777777" w:rsidR="00BF6978" w:rsidRPr="00557F13" w:rsidRDefault="00BF6978" w:rsidP="00BF697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57F1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Local traits</w:t>
            </w:r>
          </w:p>
        </w:tc>
        <w:tc>
          <w:tcPr>
            <w:tcW w:w="459" w:type="pct"/>
            <w:vAlign w:val="center"/>
          </w:tcPr>
          <w:p w14:paraId="6C7AAAD0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0" w:type="pct"/>
            <w:vAlign w:val="center"/>
          </w:tcPr>
          <w:p w14:paraId="38F7E67F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9" w:type="pct"/>
            <w:vAlign w:val="center"/>
          </w:tcPr>
          <w:p w14:paraId="19527692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" w:type="pct"/>
            <w:vAlign w:val="center"/>
          </w:tcPr>
          <w:p w14:paraId="69F4708A" w14:textId="77777777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" w:type="pct"/>
            <w:vAlign w:val="center"/>
          </w:tcPr>
          <w:p w14:paraId="618E4D53" w14:textId="77777777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2" w:type="pct"/>
            <w:vAlign w:val="center"/>
          </w:tcPr>
          <w:p w14:paraId="2B395846" w14:textId="77777777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0" w:type="pct"/>
            <w:vAlign w:val="center"/>
          </w:tcPr>
          <w:p w14:paraId="51FC3737" w14:textId="77777777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8" w:type="pct"/>
            <w:vAlign w:val="center"/>
          </w:tcPr>
          <w:p w14:paraId="32A4F426" w14:textId="77777777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7" w:type="pct"/>
            <w:vAlign w:val="center"/>
          </w:tcPr>
          <w:p w14:paraId="7D371EDB" w14:textId="77777777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61" w:type="pct"/>
            <w:vAlign w:val="center"/>
          </w:tcPr>
          <w:p w14:paraId="46A7BB95" w14:textId="77777777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F6978" w:rsidRPr="00E503DC" w14:paraId="1559F492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03B8A426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/>
                <w:szCs w:val="21"/>
              </w:rPr>
              <w:t>RL-thin</w:t>
            </w:r>
          </w:p>
        </w:tc>
        <w:tc>
          <w:tcPr>
            <w:tcW w:w="459" w:type="pct"/>
            <w:vAlign w:val="center"/>
          </w:tcPr>
          <w:p w14:paraId="5D7DF888" w14:textId="268E29D5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350" w:type="pct"/>
            <w:vAlign w:val="center"/>
          </w:tcPr>
          <w:p w14:paraId="44B4521F" w14:textId="6B63D299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359" w:type="pct"/>
            <w:vAlign w:val="center"/>
          </w:tcPr>
          <w:p w14:paraId="54BF4B7F" w14:textId="36E7884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303" w:type="pct"/>
            <w:vAlign w:val="center"/>
          </w:tcPr>
          <w:p w14:paraId="6E3060C9" w14:textId="1FF4262E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319" w:type="pct"/>
            <w:vAlign w:val="center"/>
          </w:tcPr>
          <w:p w14:paraId="50FDFF99" w14:textId="57CED8CE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A2FDC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492" w:type="pct"/>
            <w:vAlign w:val="center"/>
          </w:tcPr>
          <w:p w14:paraId="3B435EBC" w14:textId="0B4E27EE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350" w:type="pct"/>
            <w:vAlign w:val="center"/>
          </w:tcPr>
          <w:p w14:paraId="22961715" w14:textId="7BCD62D6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38" w:type="pct"/>
            <w:vAlign w:val="center"/>
          </w:tcPr>
          <w:p w14:paraId="6E25D013" w14:textId="4EDD97CA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467" w:type="pct"/>
            <w:vAlign w:val="center"/>
          </w:tcPr>
          <w:p w14:paraId="3BAC674F" w14:textId="0F571CCB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61" w:type="pct"/>
            <w:vAlign w:val="center"/>
          </w:tcPr>
          <w:p w14:paraId="600405A8" w14:textId="4643AE01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A2FDC">
              <w:rPr>
                <w:rFonts w:ascii="Times New Roman" w:hAnsi="Times New Roman" w:cs="Times New Roman"/>
                <w:szCs w:val="21"/>
              </w:rPr>
              <w:t>9</w:t>
            </w:r>
          </w:p>
        </w:tc>
      </w:tr>
      <w:tr w:rsidR="00BF6978" w:rsidRPr="00E503DC" w14:paraId="6F5BA147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37084627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/>
                <w:szCs w:val="21"/>
              </w:rPr>
              <w:t>RTN-20</w:t>
            </w:r>
          </w:p>
        </w:tc>
        <w:tc>
          <w:tcPr>
            <w:tcW w:w="459" w:type="pct"/>
            <w:vAlign w:val="center"/>
          </w:tcPr>
          <w:p w14:paraId="53781A16" w14:textId="089B030E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350" w:type="pct"/>
            <w:vAlign w:val="center"/>
          </w:tcPr>
          <w:p w14:paraId="418DA89E" w14:textId="56C97D23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359" w:type="pct"/>
            <w:vAlign w:val="center"/>
          </w:tcPr>
          <w:p w14:paraId="728A7B14" w14:textId="10B428A0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303" w:type="pct"/>
            <w:vAlign w:val="center"/>
          </w:tcPr>
          <w:p w14:paraId="3FE4C841" w14:textId="2198424B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19" w:type="pct"/>
            <w:vAlign w:val="center"/>
          </w:tcPr>
          <w:p w14:paraId="46E3491E" w14:textId="46C8DBBD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492" w:type="pct"/>
            <w:vAlign w:val="center"/>
          </w:tcPr>
          <w:p w14:paraId="1878E622" w14:textId="44AD9EE8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50" w:type="pct"/>
            <w:vAlign w:val="center"/>
          </w:tcPr>
          <w:p w14:paraId="71215ED8" w14:textId="5591509C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338" w:type="pct"/>
            <w:vAlign w:val="center"/>
          </w:tcPr>
          <w:p w14:paraId="4DEF4F13" w14:textId="4C250F33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467" w:type="pct"/>
            <w:vAlign w:val="center"/>
          </w:tcPr>
          <w:p w14:paraId="70B97A32" w14:textId="7E891B35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61" w:type="pct"/>
            <w:vAlign w:val="center"/>
          </w:tcPr>
          <w:p w14:paraId="1691B864" w14:textId="63E5FB29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A2FDC"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BF6978" w:rsidRPr="00E503DC" w14:paraId="1F5DA87F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29470F8A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/>
                <w:szCs w:val="21"/>
              </w:rPr>
              <w:t>RTN-40</w:t>
            </w:r>
          </w:p>
        </w:tc>
        <w:tc>
          <w:tcPr>
            <w:tcW w:w="459" w:type="pct"/>
            <w:vAlign w:val="center"/>
          </w:tcPr>
          <w:p w14:paraId="262BE698" w14:textId="53B6059E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350" w:type="pct"/>
            <w:vAlign w:val="center"/>
          </w:tcPr>
          <w:p w14:paraId="7D3A174D" w14:textId="67C33BDD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59" w:type="pct"/>
            <w:vAlign w:val="center"/>
          </w:tcPr>
          <w:p w14:paraId="389CED1E" w14:textId="4776CC43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03" w:type="pct"/>
            <w:vAlign w:val="center"/>
          </w:tcPr>
          <w:p w14:paraId="24F46E7D" w14:textId="46DD9769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319" w:type="pct"/>
            <w:vAlign w:val="center"/>
          </w:tcPr>
          <w:p w14:paraId="503F7CDD" w14:textId="0902685A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492" w:type="pct"/>
            <w:vAlign w:val="center"/>
          </w:tcPr>
          <w:p w14:paraId="2EA600C1" w14:textId="33B3232D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A2FDC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50" w:type="pct"/>
            <w:vAlign w:val="center"/>
          </w:tcPr>
          <w:p w14:paraId="3177B71E" w14:textId="5BF3C3D5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338" w:type="pct"/>
            <w:vAlign w:val="center"/>
          </w:tcPr>
          <w:p w14:paraId="449A371A" w14:textId="5053A9B2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467" w:type="pct"/>
            <w:vAlign w:val="center"/>
          </w:tcPr>
          <w:p w14:paraId="6B40B137" w14:textId="40FD1ABF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61" w:type="pct"/>
            <w:vAlign w:val="center"/>
          </w:tcPr>
          <w:p w14:paraId="2BDB83D7" w14:textId="1931B953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A2FDC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BF6978" w:rsidRPr="00E503DC" w14:paraId="117C32A6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6715DE5C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/>
                <w:szCs w:val="21"/>
              </w:rPr>
              <w:t>RTN-60</w:t>
            </w:r>
          </w:p>
        </w:tc>
        <w:tc>
          <w:tcPr>
            <w:tcW w:w="459" w:type="pct"/>
            <w:vAlign w:val="center"/>
          </w:tcPr>
          <w:p w14:paraId="4D00618A" w14:textId="09ED6195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350" w:type="pct"/>
            <w:vAlign w:val="center"/>
          </w:tcPr>
          <w:p w14:paraId="22AAB71D" w14:textId="47DC8180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359" w:type="pct"/>
            <w:vAlign w:val="center"/>
          </w:tcPr>
          <w:p w14:paraId="0A3F8E0F" w14:textId="7160DAC5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303" w:type="pct"/>
            <w:vAlign w:val="center"/>
          </w:tcPr>
          <w:p w14:paraId="107AA6F4" w14:textId="2BB5BE84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319" w:type="pct"/>
            <w:vAlign w:val="center"/>
          </w:tcPr>
          <w:p w14:paraId="4C63A9B8" w14:textId="1797A0F2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492" w:type="pct"/>
            <w:vAlign w:val="center"/>
          </w:tcPr>
          <w:p w14:paraId="2672D1D6" w14:textId="5F2FA673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A2FD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50" w:type="pct"/>
            <w:vAlign w:val="center"/>
          </w:tcPr>
          <w:p w14:paraId="1DE8B7FD" w14:textId="765A86AC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338" w:type="pct"/>
            <w:vAlign w:val="center"/>
          </w:tcPr>
          <w:p w14:paraId="5811AC6C" w14:textId="7744E84D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467" w:type="pct"/>
            <w:vAlign w:val="center"/>
          </w:tcPr>
          <w:p w14:paraId="3910964F" w14:textId="3449467B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A2FDC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61" w:type="pct"/>
            <w:vAlign w:val="center"/>
          </w:tcPr>
          <w:p w14:paraId="4C631DD4" w14:textId="330163ED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BF6978" w:rsidRPr="00E503DC" w14:paraId="1A471246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64AFBB9B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/>
                <w:szCs w:val="21"/>
              </w:rPr>
              <w:t>RL-20</w:t>
            </w:r>
          </w:p>
        </w:tc>
        <w:tc>
          <w:tcPr>
            <w:tcW w:w="459" w:type="pct"/>
            <w:vAlign w:val="center"/>
          </w:tcPr>
          <w:p w14:paraId="44BD1714" w14:textId="14EA18F6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50" w:type="pct"/>
            <w:vAlign w:val="center"/>
          </w:tcPr>
          <w:p w14:paraId="252B3814" w14:textId="719D97F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359" w:type="pct"/>
            <w:vAlign w:val="center"/>
          </w:tcPr>
          <w:p w14:paraId="06131AA1" w14:textId="02A28F26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03" w:type="pct"/>
            <w:vAlign w:val="center"/>
          </w:tcPr>
          <w:p w14:paraId="35C7F2E0" w14:textId="1F29A6D1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A2FDC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19" w:type="pct"/>
            <w:vAlign w:val="center"/>
          </w:tcPr>
          <w:p w14:paraId="52BD4C4C" w14:textId="2786798F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492" w:type="pct"/>
            <w:vAlign w:val="center"/>
          </w:tcPr>
          <w:p w14:paraId="4324E00B" w14:textId="1F4D3A05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50" w:type="pct"/>
            <w:vAlign w:val="center"/>
          </w:tcPr>
          <w:p w14:paraId="78B3D711" w14:textId="6444420C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338" w:type="pct"/>
            <w:vAlign w:val="center"/>
          </w:tcPr>
          <w:p w14:paraId="2FCBE4C4" w14:textId="178060E8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467" w:type="pct"/>
            <w:vAlign w:val="center"/>
          </w:tcPr>
          <w:p w14:paraId="3C1402ED" w14:textId="4F35F53D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61" w:type="pct"/>
            <w:vAlign w:val="center"/>
          </w:tcPr>
          <w:p w14:paraId="66C12220" w14:textId="7D110002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  <w:tr w:rsidR="00BF6978" w:rsidRPr="00E503DC" w14:paraId="13B346B1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3394C971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/>
                <w:szCs w:val="21"/>
              </w:rPr>
              <w:t>RL-40</w:t>
            </w:r>
          </w:p>
        </w:tc>
        <w:tc>
          <w:tcPr>
            <w:tcW w:w="459" w:type="pct"/>
            <w:vAlign w:val="center"/>
          </w:tcPr>
          <w:p w14:paraId="6E00CEDD" w14:textId="74F1AE90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50" w:type="pct"/>
            <w:vAlign w:val="center"/>
          </w:tcPr>
          <w:p w14:paraId="300CD3D2" w14:textId="5671FD62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359" w:type="pct"/>
            <w:vAlign w:val="center"/>
          </w:tcPr>
          <w:p w14:paraId="7726E98A" w14:textId="25D52A42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03" w:type="pct"/>
            <w:vAlign w:val="center"/>
          </w:tcPr>
          <w:p w14:paraId="14C47BAE" w14:textId="3BF6D0F2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19" w:type="pct"/>
            <w:vAlign w:val="center"/>
          </w:tcPr>
          <w:p w14:paraId="50C976CF" w14:textId="40473234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492" w:type="pct"/>
            <w:vAlign w:val="center"/>
          </w:tcPr>
          <w:p w14:paraId="5BDFD0AB" w14:textId="0B15D0FB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350" w:type="pct"/>
            <w:vAlign w:val="center"/>
          </w:tcPr>
          <w:p w14:paraId="3455186C" w14:textId="640E13AD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38" w:type="pct"/>
            <w:vAlign w:val="center"/>
          </w:tcPr>
          <w:p w14:paraId="1493D1EC" w14:textId="640E0F88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467" w:type="pct"/>
            <w:vAlign w:val="center"/>
          </w:tcPr>
          <w:p w14:paraId="05E9148B" w14:textId="55472484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A2FDC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361" w:type="pct"/>
            <w:vAlign w:val="center"/>
          </w:tcPr>
          <w:p w14:paraId="59C5C8C0" w14:textId="23698949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BF6978" w:rsidRPr="00E503DC" w14:paraId="47C6110A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5FABBF14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/>
                <w:szCs w:val="21"/>
              </w:rPr>
              <w:t>RL-60</w:t>
            </w:r>
          </w:p>
        </w:tc>
        <w:tc>
          <w:tcPr>
            <w:tcW w:w="459" w:type="pct"/>
            <w:vAlign w:val="center"/>
          </w:tcPr>
          <w:p w14:paraId="5ACE46BE" w14:textId="695188DC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50" w:type="pct"/>
            <w:vAlign w:val="center"/>
          </w:tcPr>
          <w:p w14:paraId="367CD71E" w14:textId="3811AC19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359" w:type="pct"/>
            <w:vAlign w:val="center"/>
          </w:tcPr>
          <w:p w14:paraId="6E55698B" w14:textId="0A76BB70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303" w:type="pct"/>
            <w:vAlign w:val="center"/>
          </w:tcPr>
          <w:p w14:paraId="02F9B44B" w14:textId="1903FE85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319" w:type="pct"/>
            <w:vAlign w:val="center"/>
          </w:tcPr>
          <w:p w14:paraId="40864A75" w14:textId="26B8CC0B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492" w:type="pct"/>
            <w:vAlign w:val="center"/>
          </w:tcPr>
          <w:p w14:paraId="7AE34098" w14:textId="00CEA74D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A2FDC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50" w:type="pct"/>
            <w:vAlign w:val="center"/>
          </w:tcPr>
          <w:p w14:paraId="7B32131B" w14:textId="080161CD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338" w:type="pct"/>
            <w:vAlign w:val="center"/>
          </w:tcPr>
          <w:p w14:paraId="5816838F" w14:textId="5652EECC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A2FDC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467" w:type="pct"/>
            <w:vAlign w:val="center"/>
          </w:tcPr>
          <w:p w14:paraId="72C1EA1A" w14:textId="1B98651D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A2FD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61" w:type="pct"/>
            <w:vAlign w:val="center"/>
          </w:tcPr>
          <w:p w14:paraId="143EC988" w14:textId="00A4724B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BF6978" w:rsidRPr="00E503DC" w14:paraId="580966EA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14889409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/>
                <w:szCs w:val="21"/>
              </w:rPr>
              <w:t>RA-20</w:t>
            </w:r>
          </w:p>
        </w:tc>
        <w:tc>
          <w:tcPr>
            <w:tcW w:w="459" w:type="pct"/>
            <w:vAlign w:val="center"/>
          </w:tcPr>
          <w:p w14:paraId="56A3EA38" w14:textId="169BAD1A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350" w:type="pct"/>
            <w:vAlign w:val="center"/>
          </w:tcPr>
          <w:p w14:paraId="695D5516" w14:textId="2839E23A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359" w:type="pct"/>
            <w:vAlign w:val="center"/>
          </w:tcPr>
          <w:p w14:paraId="3C9618AA" w14:textId="790FADE0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03" w:type="pct"/>
            <w:vAlign w:val="center"/>
          </w:tcPr>
          <w:p w14:paraId="720C9D16" w14:textId="12C89BF5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A2FDC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19" w:type="pct"/>
            <w:vAlign w:val="center"/>
          </w:tcPr>
          <w:p w14:paraId="68F35604" w14:textId="56E64D79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492" w:type="pct"/>
            <w:vAlign w:val="center"/>
          </w:tcPr>
          <w:p w14:paraId="5A37CF90" w14:textId="42D5CDBB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50" w:type="pct"/>
            <w:vAlign w:val="center"/>
          </w:tcPr>
          <w:p w14:paraId="2A22A7AC" w14:textId="41023722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338" w:type="pct"/>
            <w:vAlign w:val="center"/>
          </w:tcPr>
          <w:p w14:paraId="7505DBFB" w14:textId="548549E7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467" w:type="pct"/>
            <w:vAlign w:val="center"/>
          </w:tcPr>
          <w:p w14:paraId="7CD51B00" w14:textId="3FDE4FA9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61" w:type="pct"/>
            <w:vAlign w:val="center"/>
          </w:tcPr>
          <w:p w14:paraId="1679C1B8" w14:textId="4FA6D070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9</w:t>
            </w:r>
          </w:p>
        </w:tc>
      </w:tr>
      <w:tr w:rsidR="00BF6978" w:rsidRPr="00E503DC" w14:paraId="224197F4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7BBE0C40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/>
                <w:szCs w:val="21"/>
              </w:rPr>
              <w:t>RA-40</w:t>
            </w:r>
          </w:p>
        </w:tc>
        <w:tc>
          <w:tcPr>
            <w:tcW w:w="459" w:type="pct"/>
            <w:vAlign w:val="center"/>
          </w:tcPr>
          <w:p w14:paraId="44E8ED02" w14:textId="1DBB53CE" w:rsidR="00BF6978" w:rsidRPr="00E503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50" w:type="pct"/>
            <w:vAlign w:val="center"/>
          </w:tcPr>
          <w:p w14:paraId="36D94603" w14:textId="512A6311" w:rsidR="00BF6978" w:rsidRPr="00E503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59" w:type="pct"/>
            <w:vAlign w:val="center"/>
          </w:tcPr>
          <w:p w14:paraId="485FA43A" w14:textId="4EECFA42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303" w:type="pct"/>
            <w:vAlign w:val="center"/>
          </w:tcPr>
          <w:p w14:paraId="6E3AB2DE" w14:textId="58010BE0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319" w:type="pct"/>
            <w:vAlign w:val="center"/>
          </w:tcPr>
          <w:p w14:paraId="5CECE4CF" w14:textId="7608E081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492" w:type="pct"/>
            <w:vAlign w:val="center"/>
          </w:tcPr>
          <w:p w14:paraId="0712C447" w14:textId="028F6844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50" w:type="pct"/>
            <w:vAlign w:val="center"/>
          </w:tcPr>
          <w:p w14:paraId="76007A8F" w14:textId="1F425614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38" w:type="pct"/>
            <w:vAlign w:val="center"/>
          </w:tcPr>
          <w:p w14:paraId="15389982" w14:textId="5BE79860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467" w:type="pct"/>
            <w:vAlign w:val="center"/>
          </w:tcPr>
          <w:p w14:paraId="3765DE9A" w14:textId="1DB796A4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A2FD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61" w:type="pct"/>
            <w:vAlign w:val="center"/>
          </w:tcPr>
          <w:p w14:paraId="5A1993A2" w14:textId="4BE09AE9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A2FDC">
              <w:rPr>
                <w:rFonts w:ascii="Times New Roman" w:hAnsi="Times New Roman" w:cs="Times New Roman"/>
                <w:szCs w:val="21"/>
              </w:rPr>
              <w:t>9</w:t>
            </w:r>
          </w:p>
        </w:tc>
      </w:tr>
      <w:tr w:rsidR="00BF6978" w:rsidRPr="00E503DC" w14:paraId="1D1D03DE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496F26E9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/>
                <w:szCs w:val="21"/>
              </w:rPr>
              <w:t>RA-60</w:t>
            </w:r>
          </w:p>
        </w:tc>
        <w:tc>
          <w:tcPr>
            <w:tcW w:w="459" w:type="pct"/>
            <w:vAlign w:val="center"/>
          </w:tcPr>
          <w:p w14:paraId="4834861F" w14:textId="1242038D" w:rsidR="00BF6978" w:rsidRPr="00E503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50" w:type="pct"/>
            <w:vAlign w:val="center"/>
          </w:tcPr>
          <w:p w14:paraId="220A260F" w14:textId="67DAC624" w:rsidR="00BF6978" w:rsidRPr="00E503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359" w:type="pct"/>
            <w:vAlign w:val="center"/>
          </w:tcPr>
          <w:p w14:paraId="7A62DC45" w14:textId="5ECD80DA" w:rsidR="00BF6978" w:rsidRPr="00E503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03" w:type="pct"/>
            <w:vAlign w:val="center"/>
          </w:tcPr>
          <w:p w14:paraId="2204FA20" w14:textId="0CD52435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319" w:type="pct"/>
            <w:vAlign w:val="center"/>
          </w:tcPr>
          <w:p w14:paraId="33FC621C" w14:textId="4C1FF640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492" w:type="pct"/>
            <w:vAlign w:val="center"/>
          </w:tcPr>
          <w:p w14:paraId="744CA6C2" w14:textId="3BF8D77E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A2FDC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50" w:type="pct"/>
            <w:vAlign w:val="center"/>
          </w:tcPr>
          <w:p w14:paraId="3BA65178" w14:textId="4EF03875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338" w:type="pct"/>
            <w:vAlign w:val="center"/>
          </w:tcPr>
          <w:p w14:paraId="16D2F3B0" w14:textId="5F7B0E5F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A2FDC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467" w:type="pct"/>
            <w:vAlign w:val="center"/>
          </w:tcPr>
          <w:p w14:paraId="35DB75FD" w14:textId="2DA5432F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A2FD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61" w:type="pct"/>
            <w:vAlign w:val="center"/>
          </w:tcPr>
          <w:p w14:paraId="3F4A3697" w14:textId="3FE0BF90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BF6978" w:rsidRPr="00E503DC" w14:paraId="1939C7FB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7D2A1A49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/>
                <w:szCs w:val="21"/>
              </w:rPr>
              <w:t>RV-20</w:t>
            </w:r>
          </w:p>
        </w:tc>
        <w:tc>
          <w:tcPr>
            <w:tcW w:w="459" w:type="pct"/>
            <w:vAlign w:val="center"/>
          </w:tcPr>
          <w:p w14:paraId="533F5D07" w14:textId="51872C56" w:rsidR="00BF6978" w:rsidRPr="00E503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350" w:type="pct"/>
            <w:vAlign w:val="center"/>
          </w:tcPr>
          <w:p w14:paraId="40E0AEC8" w14:textId="15A29E5C" w:rsidR="00BF6978" w:rsidRPr="00E503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359" w:type="pct"/>
            <w:vAlign w:val="center"/>
          </w:tcPr>
          <w:p w14:paraId="069E1550" w14:textId="251D1C7A" w:rsidR="00BF6978" w:rsidRPr="00E503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03" w:type="pct"/>
            <w:vAlign w:val="center"/>
          </w:tcPr>
          <w:p w14:paraId="2EF8B6E5" w14:textId="67EFCDFB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A2FD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19" w:type="pct"/>
            <w:vAlign w:val="center"/>
          </w:tcPr>
          <w:p w14:paraId="168D30C2" w14:textId="00561E30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492" w:type="pct"/>
            <w:vAlign w:val="center"/>
          </w:tcPr>
          <w:p w14:paraId="4194337B" w14:textId="20473633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50" w:type="pct"/>
            <w:vAlign w:val="center"/>
          </w:tcPr>
          <w:p w14:paraId="6D87C794" w14:textId="3E895F55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338" w:type="pct"/>
            <w:vAlign w:val="center"/>
          </w:tcPr>
          <w:p w14:paraId="637E92AC" w14:textId="14E42E61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467" w:type="pct"/>
            <w:vAlign w:val="center"/>
          </w:tcPr>
          <w:p w14:paraId="09CDC3BA" w14:textId="2D163389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361" w:type="pct"/>
            <w:vAlign w:val="center"/>
          </w:tcPr>
          <w:p w14:paraId="35DA77FC" w14:textId="240D0CA8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BF6978" w:rsidRPr="00E503DC" w14:paraId="7D6C772D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58B99BF5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/>
                <w:szCs w:val="21"/>
              </w:rPr>
              <w:t>RV-40</w:t>
            </w:r>
          </w:p>
        </w:tc>
        <w:tc>
          <w:tcPr>
            <w:tcW w:w="459" w:type="pct"/>
            <w:vAlign w:val="center"/>
          </w:tcPr>
          <w:p w14:paraId="63A0F38C" w14:textId="1BF090F3" w:rsidR="00BF6978" w:rsidRPr="00E503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50" w:type="pct"/>
            <w:vAlign w:val="center"/>
          </w:tcPr>
          <w:p w14:paraId="30AC3121" w14:textId="197BC234" w:rsidR="00BF6978" w:rsidRPr="00E503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59" w:type="pct"/>
            <w:vAlign w:val="center"/>
          </w:tcPr>
          <w:p w14:paraId="58E58EB6" w14:textId="2D308D13" w:rsidR="00BF6978" w:rsidRPr="00E503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303" w:type="pct"/>
            <w:vAlign w:val="center"/>
          </w:tcPr>
          <w:p w14:paraId="26F83817" w14:textId="479DEAEF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319" w:type="pct"/>
            <w:vAlign w:val="center"/>
          </w:tcPr>
          <w:p w14:paraId="1B8C8C85" w14:textId="3AA0D87C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492" w:type="pct"/>
            <w:vAlign w:val="center"/>
          </w:tcPr>
          <w:p w14:paraId="79F78CB3" w14:textId="44268CC1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A2FDC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350" w:type="pct"/>
            <w:vAlign w:val="center"/>
          </w:tcPr>
          <w:p w14:paraId="28DDACAF" w14:textId="66F702BA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38" w:type="pct"/>
            <w:vAlign w:val="center"/>
          </w:tcPr>
          <w:p w14:paraId="54EF80C9" w14:textId="42798D7A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467" w:type="pct"/>
            <w:vAlign w:val="center"/>
          </w:tcPr>
          <w:p w14:paraId="032C82C1" w14:textId="35BD8827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361" w:type="pct"/>
            <w:vAlign w:val="center"/>
          </w:tcPr>
          <w:p w14:paraId="5DA0D085" w14:textId="18AEDA24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BF6978" w:rsidRPr="00E503DC" w14:paraId="5FEC62CB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4524E9AA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/>
                <w:szCs w:val="21"/>
              </w:rPr>
              <w:t>RV-60</w:t>
            </w:r>
          </w:p>
        </w:tc>
        <w:tc>
          <w:tcPr>
            <w:tcW w:w="459" w:type="pct"/>
            <w:vAlign w:val="center"/>
          </w:tcPr>
          <w:p w14:paraId="34250363" w14:textId="61C83C29" w:rsidR="00BF6978" w:rsidRPr="00E503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50" w:type="pct"/>
            <w:vAlign w:val="center"/>
          </w:tcPr>
          <w:p w14:paraId="0AFFC4A2" w14:textId="1CA066CB" w:rsidR="00BF6978" w:rsidRPr="00E503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359" w:type="pct"/>
            <w:vAlign w:val="center"/>
          </w:tcPr>
          <w:p w14:paraId="11274243" w14:textId="431D1F41" w:rsidR="00BF6978" w:rsidRPr="00E503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03" w:type="pct"/>
            <w:vAlign w:val="center"/>
          </w:tcPr>
          <w:p w14:paraId="04A1F7BF" w14:textId="4F44C758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319" w:type="pct"/>
            <w:vAlign w:val="center"/>
          </w:tcPr>
          <w:p w14:paraId="54AA192D" w14:textId="2362A588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492" w:type="pct"/>
            <w:vAlign w:val="center"/>
          </w:tcPr>
          <w:p w14:paraId="1C94B56E" w14:textId="5EF20236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A2FDC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50" w:type="pct"/>
            <w:vAlign w:val="center"/>
          </w:tcPr>
          <w:p w14:paraId="10010DE3" w14:textId="2182BD41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38" w:type="pct"/>
            <w:vAlign w:val="center"/>
          </w:tcPr>
          <w:p w14:paraId="75BC93D7" w14:textId="45D4B875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A2FDC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467" w:type="pct"/>
            <w:vAlign w:val="center"/>
          </w:tcPr>
          <w:p w14:paraId="5E808D79" w14:textId="1A7D3217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A2FD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61" w:type="pct"/>
            <w:vAlign w:val="center"/>
          </w:tcPr>
          <w:p w14:paraId="04C04A3B" w14:textId="1E754030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BF6978" w:rsidRPr="00E503DC" w14:paraId="554B8DF8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0A96E9C7" w14:textId="77777777" w:rsidR="00BF6978" w:rsidRPr="00557F13" w:rsidRDefault="00BF6978" w:rsidP="00BF697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57F13">
              <w:rPr>
                <w:rFonts w:ascii="Times New Roman" w:eastAsia="等线" w:hAnsi="Times New Roman" w:cs="Times New Roman"/>
                <w:b/>
                <w:bCs/>
                <w:szCs w:val="21"/>
              </w:rPr>
              <w:t>Anatomical traits</w:t>
            </w:r>
          </w:p>
        </w:tc>
        <w:tc>
          <w:tcPr>
            <w:tcW w:w="459" w:type="pct"/>
            <w:vAlign w:val="center"/>
          </w:tcPr>
          <w:p w14:paraId="5A933D93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0" w:type="pct"/>
            <w:vAlign w:val="center"/>
          </w:tcPr>
          <w:p w14:paraId="5DAE18C7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9" w:type="pct"/>
            <w:vAlign w:val="center"/>
          </w:tcPr>
          <w:p w14:paraId="7AF9651A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3" w:type="pct"/>
            <w:vAlign w:val="center"/>
          </w:tcPr>
          <w:p w14:paraId="7B82A638" w14:textId="77777777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" w:type="pct"/>
            <w:vAlign w:val="center"/>
          </w:tcPr>
          <w:p w14:paraId="5E2FB2C5" w14:textId="77777777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2" w:type="pct"/>
            <w:vAlign w:val="center"/>
          </w:tcPr>
          <w:p w14:paraId="66EA164B" w14:textId="77777777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0" w:type="pct"/>
            <w:vAlign w:val="center"/>
          </w:tcPr>
          <w:p w14:paraId="3D661636" w14:textId="77777777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8" w:type="pct"/>
            <w:vAlign w:val="center"/>
          </w:tcPr>
          <w:p w14:paraId="08168D83" w14:textId="77777777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7" w:type="pct"/>
            <w:vAlign w:val="center"/>
          </w:tcPr>
          <w:p w14:paraId="643F8812" w14:textId="77777777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61" w:type="pct"/>
            <w:vAlign w:val="center"/>
          </w:tcPr>
          <w:p w14:paraId="7453FE31" w14:textId="77777777" w:rsidR="00BF6978" w:rsidRPr="008A2F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F6978" w:rsidRPr="00E503DC" w14:paraId="59C1FBD1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4E9239C9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E503DC">
              <w:rPr>
                <w:rFonts w:ascii="Times New Roman" w:hAnsi="Times New Roman" w:cs="Times New Roman"/>
                <w:szCs w:val="21"/>
              </w:rPr>
              <w:t>CA</w:t>
            </w:r>
          </w:p>
        </w:tc>
        <w:tc>
          <w:tcPr>
            <w:tcW w:w="459" w:type="pct"/>
            <w:vAlign w:val="center"/>
          </w:tcPr>
          <w:p w14:paraId="5ABFB3ED" w14:textId="4948CD63" w:rsidR="00BF6978" w:rsidRPr="00E503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350" w:type="pct"/>
            <w:vAlign w:val="center"/>
          </w:tcPr>
          <w:p w14:paraId="0766781F" w14:textId="21E9BBA7" w:rsidR="00BF6978" w:rsidRPr="00E503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359" w:type="pct"/>
            <w:vAlign w:val="center"/>
          </w:tcPr>
          <w:p w14:paraId="011AFBC2" w14:textId="42C27767" w:rsidR="00BF6978" w:rsidRPr="00E503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303" w:type="pct"/>
            <w:vAlign w:val="center"/>
          </w:tcPr>
          <w:p w14:paraId="3828E833" w14:textId="69E38A7F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A2FDC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319" w:type="pct"/>
            <w:vAlign w:val="center"/>
          </w:tcPr>
          <w:p w14:paraId="1460B09A" w14:textId="24DE9916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492" w:type="pct"/>
            <w:vAlign w:val="center"/>
          </w:tcPr>
          <w:p w14:paraId="5C63B46C" w14:textId="1ED0BDC0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350" w:type="pct"/>
            <w:vAlign w:val="center"/>
          </w:tcPr>
          <w:p w14:paraId="780D8113" w14:textId="490C3E8C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338" w:type="pct"/>
            <w:vAlign w:val="center"/>
          </w:tcPr>
          <w:p w14:paraId="4583A8AC" w14:textId="4C6B7BDF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A2FD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467" w:type="pct"/>
            <w:vAlign w:val="center"/>
          </w:tcPr>
          <w:p w14:paraId="66EABAFA" w14:textId="7704D259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61" w:type="pct"/>
            <w:vAlign w:val="center"/>
          </w:tcPr>
          <w:p w14:paraId="5614099F" w14:textId="132C3494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BF6978" w:rsidRPr="00E503DC" w14:paraId="6DAD0AE6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1C89F00A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/>
              </w:rPr>
              <w:t>CCF</w:t>
            </w:r>
          </w:p>
        </w:tc>
        <w:tc>
          <w:tcPr>
            <w:tcW w:w="459" w:type="pct"/>
            <w:vAlign w:val="center"/>
          </w:tcPr>
          <w:p w14:paraId="72CA6954" w14:textId="5BC8C210" w:rsidR="00BF6978" w:rsidRPr="00E503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350" w:type="pct"/>
            <w:vAlign w:val="center"/>
          </w:tcPr>
          <w:p w14:paraId="5A379E7F" w14:textId="4887C038" w:rsidR="00BF6978" w:rsidRPr="00E503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359" w:type="pct"/>
            <w:vAlign w:val="center"/>
          </w:tcPr>
          <w:p w14:paraId="22C84608" w14:textId="1AE5F232" w:rsidR="00BF6978" w:rsidRPr="00E503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303" w:type="pct"/>
            <w:vAlign w:val="center"/>
          </w:tcPr>
          <w:p w14:paraId="6497E101" w14:textId="7EB2EE8D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A2FDC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319" w:type="pct"/>
            <w:vAlign w:val="center"/>
          </w:tcPr>
          <w:p w14:paraId="319FCE4A" w14:textId="40373808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492" w:type="pct"/>
            <w:vAlign w:val="center"/>
          </w:tcPr>
          <w:p w14:paraId="5AB9A813" w14:textId="0F06A149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50" w:type="pct"/>
            <w:vAlign w:val="center"/>
          </w:tcPr>
          <w:p w14:paraId="1F71CDC7" w14:textId="0C66383A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338" w:type="pct"/>
            <w:vAlign w:val="center"/>
          </w:tcPr>
          <w:p w14:paraId="709D8248" w14:textId="3948A8D0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467" w:type="pct"/>
            <w:vAlign w:val="center"/>
          </w:tcPr>
          <w:p w14:paraId="659BE4E3" w14:textId="7A3C4AF5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361" w:type="pct"/>
            <w:vAlign w:val="center"/>
          </w:tcPr>
          <w:p w14:paraId="28A8C57D" w14:textId="6520A445" w:rsidR="00BF6978" w:rsidRPr="008A2FDC" w:rsidRDefault="00616E97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F6978" w:rsidRPr="00E503DC" w14:paraId="6CAD4854" w14:textId="77777777" w:rsidTr="002E77E0">
        <w:trPr>
          <w:trHeight w:val="20"/>
          <w:jc w:val="center"/>
        </w:trPr>
        <w:tc>
          <w:tcPr>
            <w:tcW w:w="1202" w:type="pct"/>
            <w:vAlign w:val="center"/>
          </w:tcPr>
          <w:p w14:paraId="22880621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/>
              </w:rPr>
              <w:t>CCS</w:t>
            </w:r>
          </w:p>
        </w:tc>
        <w:tc>
          <w:tcPr>
            <w:tcW w:w="459" w:type="pct"/>
            <w:vAlign w:val="center"/>
          </w:tcPr>
          <w:p w14:paraId="575FDB1B" w14:textId="2EF055A4" w:rsidR="00BF6978" w:rsidRPr="00E503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350" w:type="pct"/>
            <w:vAlign w:val="center"/>
          </w:tcPr>
          <w:p w14:paraId="136580B7" w14:textId="696D528B" w:rsidR="00BF6978" w:rsidRPr="00E503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359" w:type="pct"/>
            <w:vAlign w:val="center"/>
          </w:tcPr>
          <w:p w14:paraId="3807A128" w14:textId="40DDE076" w:rsidR="00BF6978" w:rsidRPr="00E503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03" w:type="pct"/>
            <w:vAlign w:val="center"/>
          </w:tcPr>
          <w:p w14:paraId="7A1AA37C" w14:textId="25C83EE2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319" w:type="pct"/>
            <w:vAlign w:val="center"/>
          </w:tcPr>
          <w:p w14:paraId="6AFEC6A1" w14:textId="2B3B44C5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492" w:type="pct"/>
            <w:vAlign w:val="center"/>
          </w:tcPr>
          <w:p w14:paraId="4B16EE9F" w14:textId="55A08A69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50" w:type="pct"/>
            <w:vAlign w:val="center"/>
          </w:tcPr>
          <w:p w14:paraId="49CD2566" w14:textId="49DCA4FC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338" w:type="pct"/>
            <w:vAlign w:val="center"/>
          </w:tcPr>
          <w:p w14:paraId="23AE202A" w14:textId="11347DBC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467" w:type="pct"/>
            <w:vAlign w:val="center"/>
          </w:tcPr>
          <w:p w14:paraId="6A14C279" w14:textId="01F3313E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61" w:type="pct"/>
            <w:vAlign w:val="center"/>
          </w:tcPr>
          <w:p w14:paraId="39758648" w14:textId="65571BA2" w:rsidR="002E77E0" w:rsidRPr="008A2FDC" w:rsidRDefault="002E77E0" w:rsidP="002E7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A2FDC"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BF6978" w:rsidRPr="00E503DC" w14:paraId="13D1F12B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4EBCA5FE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/>
              </w:rPr>
              <w:t>CCC</w:t>
            </w:r>
          </w:p>
        </w:tc>
        <w:tc>
          <w:tcPr>
            <w:tcW w:w="459" w:type="pct"/>
            <w:vAlign w:val="center"/>
          </w:tcPr>
          <w:p w14:paraId="3638D545" w14:textId="0A299007" w:rsidR="00BF6978" w:rsidRPr="00E503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50" w:type="pct"/>
            <w:vAlign w:val="center"/>
          </w:tcPr>
          <w:p w14:paraId="3D5A834B" w14:textId="5B576A2A" w:rsidR="00BF6978" w:rsidRPr="00E503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359" w:type="pct"/>
            <w:vAlign w:val="center"/>
          </w:tcPr>
          <w:p w14:paraId="546BBC2C" w14:textId="21332710" w:rsidR="00BF6978" w:rsidRPr="00E503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303" w:type="pct"/>
            <w:vAlign w:val="center"/>
          </w:tcPr>
          <w:p w14:paraId="6A063D97" w14:textId="7FAAAD26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A2FDC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319" w:type="pct"/>
            <w:vAlign w:val="center"/>
          </w:tcPr>
          <w:p w14:paraId="0C75B827" w14:textId="50E4D42E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492" w:type="pct"/>
            <w:vAlign w:val="center"/>
          </w:tcPr>
          <w:p w14:paraId="1B267208" w14:textId="1AF8F18D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350" w:type="pct"/>
            <w:vAlign w:val="center"/>
          </w:tcPr>
          <w:p w14:paraId="2CF169C9" w14:textId="4390B316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338" w:type="pct"/>
            <w:vAlign w:val="center"/>
          </w:tcPr>
          <w:p w14:paraId="32013CC1" w14:textId="1D2A035E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467" w:type="pct"/>
            <w:vAlign w:val="center"/>
          </w:tcPr>
          <w:p w14:paraId="74849240" w14:textId="137B819F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61" w:type="pct"/>
            <w:vAlign w:val="center"/>
          </w:tcPr>
          <w:p w14:paraId="1CEB8ECC" w14:textId="1FD92789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BF6978" w:rsidRPr="00E503DC" w14:paraId="379B98BB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65E5D896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/>
              </w:rPr>
              <w:t>TSA</w:t>
            </w:r>
          </w:p>
        </w:tc>
        <w:tc>
          <w:tcPr>
            <w:tcW w:w="459" w:type="pct"/>
            <w:vAlign w:val="center"/>
          </w:tcPr>
          <w:p w14:paraId="3DB2D2C7" w14:textId="5B135431" w:rsidR="00BF6978" w:rsidRPr="00E503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350" w:type="pct"/>
            <w:vAlign w:val="center"/>
          </w:tcPr>
          <w:p w14:paraId="104CDF6F" w14:textId="1DA88314" w:rsidR="00BF6978" w:rsidRPr="00E503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59" w:type="pct"/>
            <w:vAlign w:val="center"/>
          </w:tcPr>
          <w:p w14:paraId="70244F35" w14:textId="32D61521" w:rsidR="00BF6978" w:rsidRPr="00E503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03" w:type="pct"/>
            <w:vAlign w:val="center"/>
          </w:tcPr>
          <w:p w14:paraId="56ABACFA" w14:textId="63B2E918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A2FDC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19" w:type="pct"/>
            <w:vAlign w:val="center"/>
          </w:tcPr>
          <w:p w14:paraId="1317C565" w14:textId="178B0358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A2FDC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492" w:type="pct"/>
            <w:vAlign w:val="center"/>
          </w:tcPr>
          <w:p w14:paraId="11FC6D9D" w14:textId="2953CDE5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50" w:type="pct"/>
            <w:vAlign w:val="center"/>
          </w:tcPr>
          <w:p w14:paraId="1C05E32C" w14:textId="4445D34C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338" w:type="pct"/>
            <w:vAlign w:val="center"/>
          </w:tcPr>
          <w:p w14:paraId="08C8C8E2" w14:textId="3B5D5FB6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A2FD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467" w:type="pct"/>
            <w:vAlign w:val="center"/>
          </w:tcPr>
          <w:p w14:paraId="19CF2F8A" w14:textId="3A98D38D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361" w:type="pct"/>
            <w:vAlign w:val="center"/>
          </w:tcPr>
          <w:p w14:paraId="3C5F85C5" w14:textId="187582EF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A2FD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BF6978" w:rsidRPr="00E503DC" w14:paraId="7EE38E26" w14:textId="77777777" w:rsidTr="00BF6978">
        <w:trPr>
          <w:trHeight w:val="20"/>
          <w:jc w:val="center"/>
        </w:trPr>
        <w:tc>
          <w:tcPr>
            <w:tcW w:w="1202" w:type="pct"/>
            <w:vAlign w:val="center"/>
          </w:tcPr>
          <w:p w14:paraId="673F0051" w14:textId="77777777" w:rsidR="00BF6978" w:rsidRPr="00E503DC" w:rsidRDefault="00BF6978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503DC">
              <w:rPr>
                <w:rFonts w:ascii="Times New Roman" w:hAnsi="Times New Roman" w:cs="Times New Roman"/>
                <w:szCs w:val="21"/>
              </w:rPr>
              <w:t>XVA</w:t>
            </w:r>
          </w:p>
        </w:tc>
        <w:tc>
          <w:tcPr>
            <w:tcW w:w="459" w:type="pct"/>
            <w:vAlign w:val="center"/>
          </w:tcPr>
          <w:p w14:paraId="76FC2114" w14:textId="3A054982" w:rsidR="00BF6978" w:rsidRPr="00E503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350" w:type="pct"/>
            <w:vAlign w:val="center"/>
          </w:tcPr>
          <w:p w14:paraId="418DED8F" w14:textId="2F212838" w:rsidR="00BF6978" w:rsidRPr="00E503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359" w:type="pct"/>
            <w:vAlign w:val="center"/>
          </w:tcPr>
          <w:p w14:paraId="7CDF5300" w14:textId="71030E6C" w:rsidR="00BF6978" w:rsidRPr="00E503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303" w:type="pct"/>
            <w:vAlign w:val="center"/>
          </w:tcPr>
          <w:p w14:paraId="31C691BF" w14:textId="38A19F51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319" w:type="pct"/>
            <w:vAlign w:val="center"/>
          </w:tcPr>
          <w:p w14:paraId="29D209FB" w14:textId="429AC168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A2FDC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492" w:type="pct"/>
            <w:vAlign w:val="center"/>
          </w:tcPr>
          <w:p w14:paraId="79D5A17F" w14:textId="14241551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A2FDC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50" w:type="pct"/>
            <w:vAlign w:val="center"/>
          </w:tcPr>
          <w:p w14:paraId="13A171A3" w14:textId="6A9021C4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A2FD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38" w:type="pct"/>
            <w:vAlign w:val="center"/>
          </w:tcPr>
          <w:p w14:paraId="63A9AFF0" w14:textId="59F559A5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467" w:type="pct"/>
            <w:vAlign w:val="center"/>
          </w:tcPr>
          <w:p w14:paraId="7FCF68F8" w14:textId="38456D3F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A2FD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61" w:type="pct"/>
            <w:vAlign w:val="center"/>
          </w:tcPr>
          <w:p w14:paraId="52FAE9AE" w14:textId="347CF3CC" w:rsidR="00BF6978" w:rsidRPr="008A2FDC" w:rsidRDefault="002E77E0" w:rsidP="00BF69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A2FDC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</w:tr>
    </w:tbl>
    <w:p w14:paraId="3540FF0C" w14:textId="2DD0D121" w:rsidR="004869C4" w:rsidRDefault="00257E05" w:rsidP="002D029D">
      <w:pPr>
        <w:widowControl/>
        <w:spacing w:line="480" w:lineRule="auto"/>
        <w:rPr>
          <w:rFonts w:ascii="Times New Roman" w:hAnsi="Times New Roman" w:cs="Times New Roman"/>
          <w:szCs w:val="21"/>
        </w:rPr>
      </w:pPr>
      <w:r w:rsidRPr="00E503DC">
        <w:rPr>
          <w:rFonts w:ascii="Times New Roman" w:hAnsi="Times New Roman" w:cs="Times New Roman"/>
          <w:szCs w:val="21"/>
        </w:rPr>
        <w:t>For a particular trait, the ranking values presented (from 1</w:t>
      </w:r>
      <w:r w:rsidRPr="00E503DC">
        <w:rPr>
          <w:rFonts w:ascii="Times New Roman" w:hAnsi="Times New Roman" w:cs="Times New Roman"/>
          <w:szCs w:val="21"/>
          <w:vertAlign w:val="superscript"/>
        </w:rPr>
        <w:t>st</w:t>
      </w:r>
      <w:r w:rsidRPr="00E503DC">
        <w:rPr>
          <w:rFonts w:ascii="Times New Roman" w:hAnsi="Times New Roman" w:cs="Times New Roman"/>
          <w:szCs w:val="21"/>
        </w:rPr>
        <w:t xml:space="preserve"> to 53</w:t>
      </w:r>
      <w:r w:rsidRPr="00E503DC">
        <w:rPr>
          <w:rFonts w:ascii="Times New Roman" w:hAnsi="Times New Roman" w:cs="Times New Roman"/>
          <w:szCs w:val="21"/>
          <w:vertAlign w:val="superscript"/>
        </w:rPr>
        <w:t>th</w:t>
      </w:r>
      <w:r w:rsidRPr="00E503DC">
        <w:rPr>
          <w:rFonts w:ascii="Times New Roman" w:hAnsi="Times New Roman" w:cs="Times New Roman"/>
          <w:szCs w:val="21"/>
        </w:rPr>
        <w:t>) were based on the actual mean data for each trait with the lowest ranking (1</w:t>
      </w:r>
      <w:r w:rsidRPr="00E503DC">
        <w:rPr>
          <w:rFonts w:ascii="Times New Roman" w:hAnsi="Times New Roman" w:cs="Times New Roman"/>
          <w:szCs w:val="21"/>
          <w:vertAlign w:val="superscript"/>
        </w:rPr>
        <w:t>st</w:t>
      </w:r>
      <w:r w:rsidRPr="00E503DC">
        <w:rPr>
          <w:rFonts w:ascii="Times New Roman" w:hAnsi="Times New Roman" w:cs="Times New Roman"/>
          <w:szCs w:val="21"/>
        </w:rPr>
        <w:t>) being the least mean value among the 53 genotypes</w:t>
      </w:r>
      <w:r w:rsidR="004869C4">
        <w:rPr>
          <w:rFonts w:ascii="Times New Roman" w:hAnsi="Times New Roman" w:cs="Times New Roman"/>
          <w:szCs w:val="21"/>
        </w:rPr>
        <w:br w:type="page"/>
      </w:r>
    </w:p>
    <w:p w14:paraId="23299B2D" w14:textId="38D5E829" w:rsidR="004869C4" w:rsidRPr="00AD0F97" w:rsidRDefault="004869C4" w:rsidP="004869C4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297EC1">
        <w:rPr>
          <w:rFonts w:ascii="Times New Roman" w:eastAsia="HelveticaNeueLTStd-Bd" w:hAnsi="Times New Roman" w:cs="Times New Roman"/>
          <w:b/>
          <w:kern w:val="0"/>
          <w:szCs w:val="21"/>
        </w:rPr>
        <w:lastRenderedPageBreak/>
        <w:t>Tabl</w:t>
      </w:r>
      <w:r w:rsidRPr="003554CF">
        <w:rPr>
          <w:rFonts w:ascii="Times New Roman" w:eastAsia="HelveticaNeueLTStd-Bd" w:hAnsi="Times New Roman" w:cs="Times New Roman"/>
          <w:b/>
          <w:kern w:val="0"/>
          <w:szCs w:val="21"/>
        </w:rPr>
        <w:t>e S</w:t>
      </w:r>
      <w:r w:rsidR="0033187F" w:rsidRPr="003554CF">
        <w:rPr>
          <w:rFonts w:ascii="Times New Roman" w:eastAsia="HelveticaNeueLTStd-Bd" w:hAnsi="Times New Roman" w:cs="Times New Roman"/>
          <w:b/>
          <w:kern w:val="0"/>
          <w:szCs w:val="21"/>
        </w:rPr>
        <w:t>3</w:t>
      </w:r>
      <w:r w:rsidRPr="003554CF">
        <w:rPr>
          <w:rFonts w:ascii="Times New Roman" w:eastAsia="HelveticaNeueLTStd-Bd" w:hAnsi="Times New Roman" w:cs="Times New Roman"/>
          <w:kern w:val="0"/>
          <w:szCs w:val="21"/>
        </w:rPr>
        <w:t xml:space="preserve"> </w:t>
      </w:r>
      <w:bookmarkStart w:id="10" w:name="OLE_LINK26"/>
      <w:r w:rsidRPr="003554CF">
        <w:rPr>
          <w:rFonts w:ascii="Times New Roman" w:eastAsia="HelveticaNeueLTStd-Bd" w:hAnsi="Times New Roman" w:cs="Times New Roman"/>
          <w:kern w:val="0"/>
          <w:szCs w:val="21"/>
        </w:rPr>
        <w:t>List o</w:t>
      </w:r>
      <w:r w:rsidRPr="00297EC1">
        <w:rPr>
          <w:rFonts w:ascii="Times New Roman" w:eastAsia="HelveticaNeueLTStd-Bd" w:hAnsi="Times New Roman" w:cs="Times New Roman"/>
          <w:kern w:val="0"/>
          <w:szCs w:val="21"/>
        </w:rPr>
        <w:t>f the 53 alfalfa genotypes used in this study</w:t>
      </w:r>
      <w:bookmarkEnd w:id="10"/>
      <w:r w:rsidRPr="00297EC1">
        <w:rPr>
          <w:rFonts w:ascii="Times New Roman" w:eastAsia="HelveticaNeueLTStd-Bd" w:hAnsi="Times New Roman" w:cs="Times New Roman"/>
          <w:kern w:val="0"/>
          <w:szCs w:val="21"/>
        </w:rPr>
        <w:t xml:space="preserve"> (</w:t>
      </w:r>
      <w:r w:rsidRPr="00297EC1">
        <w:rPr>
          <w:rFonts w:ascii="Times New Roman" w:hAnsi="Times New Roman" w:cs="Times New Roman"/>
          <w:szCs w:val="21"/>
        </w:rPr>
        <w:t>41 Introduced cultivars, 9 Chinese breeding lines, and 3 Chinese native cultivars</w:t>
      </w:r>
      <w:r w:rsidRPr="00297EC1">
        <w:rPr>
          <w:rFonts w:ascii="Times New Roman" w:eastAsia="HelveticaNeueLTStd-Lt" w:hAnsi="Times New Roman" w:cs="Times New Roman"/>
          <w:kern w:val="0"/>
          <w:szCs w:val="21"/>
        </w:rPr>
        <w:t>)</w:t>
      </w:r>
    </w:p>
    <w:tbl>
      <w:tblPr>
        <w:tblStyle w:val="a3"/>
        <w:tblW w:w="4879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0"/>
        <w:gridCol w:w="1623"/>
        <w:gridCol w:w="995"/>
        <w:gridCol w:w="4374"/>
      </w:tblGrid>
      <w:tr w:rsidR="004869C4" w:rsidRPr="00C229DA" w14:paraId="6A0E1FD0" w14:textId="77777777" w:rsidTr="008E429A">
        <w:trPr>
          <w:trHeight w:val="20"/>
          <w:tblHeader/>
          <w:jc w:val="center"/>
        </w:trPr>
        <w:tc>
          <w:tcPr>
            <w:tcW w:w="79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32E4F1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Abbreviation</w:t>
            </w:r>
          </w:p>
        </w:tc>
        <w:tc>
          <w:tcPr>
            <w:tcW w:w="97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85B1FD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eastAsia="HelveticaNeueLTStd-Bd" w:hAnsi="Times New Roman" w:cs="Times New Roman"/>
                <w:kern w:val="0"/>
                <w:szCs w:val="21"/>
              </w:rPr>
              <w:t>Genotypes</w:t>
            </w:r>
          </w:p>
        </w:tc>
        <w:tc>
          <w:tcPr>
            <w:tcW w:w="59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0A18D8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Origin</w:t>
            </w:r>
          </w:p>
        </w:tc>
        <w:tc>
          <w:tcPr>
            <w:tcW w:w="262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67D974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Characteristics</w:t>
            </w:r>
          </w:p>
        </w:tc>
      </w:tr>
      <w:tr w:rsidR="004869C4" w:rsidRPr="00C229DA" w14:paraId="258BC0DA" w14:textId="77777777" w:rsidTr="008E429A">
        <w:trPr>
          <w:trHeight w:val="20"/>
          <w:jc w:val="center"/>
        </w:trPr>
        <w:tc>
          <w:tcPr>
            <w:tcW w:w="799" w:type="pct"/>
            <w:tcBorders>
              <w:top w:val="single" w:sz="4" w:space="0" w:color="auto"/>
            </w:tcBorders>
            <w:vAlign w:val="center"/>
          </w:tcPr>
          <w:p w14:paraId="3AE76540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QT</w:t>
            </w:r>
          </w:p>
        </w:tc>
        <w:tc>
          <w:tcPr>
            <w:tcW w:w="975" w:type="pct"/>
            <w:tcBorders>
              <w:top w:val="single" w:sz="4" w:space="0" w:color="auto"/>
            </w:tcBorders>
            <w:vAlign w:val="center"/>
          </w:tcPr>
          <w:p w14:paraId="5A24174C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Knight T</w:t>
            </w:r>
          </w:p>
        </w:tc>
        <w:tc>
          <w:tcPr>
            <w:tcW w:w="598" w:type="pct"/>
            <w:tcBorders>
              <w:top w:val="single" w:sz="4" w:space="0" w:color="auto"/>
            </w:tcBorders>
            <w:vAlign w:val="center"/>
          </w:tcPr>
          <w:p w14:paraId="359EB0A7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tcBorders>
              <w:top w:val="single" w:sz="4" w:space="0" w:color="auto"/>
            </w:tcBorders>
            <w:vAlign w:val="center"/>
          </w:tcPr>
          <w:p w14:paraId="23EBBBAE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</w:rPr>
              <w:t>F</w:t>
            </w:r>
            <w:r w:rsidRPr="00C229DA">
              <w:rPr>
                <w:rFonts w:ascii="Times New Roman" w:hAnsi="Times New Roman" w:cs="Times New Roman"/>
                <w:szCs w:val="21"/>
              </w:rPr>
              <w:t>ast regeneration rate, high productivity</w:t>
            </w:r>
          </w:p>
        </w:tc>
      </w:tr>
      <w:tr w:rsidR="004869C4" w:rsidRPr="00C229DA" w14:paraId="28333DDB" w14:textId="77777777" w:rsidTr="008E429A">
        <w:trPr>
          <w:trHeight w:val="20"/>
          <w:jc w:val="center"/>
        </w:trPr>
        <w:tc>
          <w:tcPr>
            <w:tcW w:w="799" w:type="pct"/>
          </w:tcPr>
          <w:p w14:paraId="7D723F56" w14:textId="77777777" w:rsidR="004869C4" w:rsidRPr="0003459E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bookmarkStart w:id="11" w:name="_Hlk120220246"/>
            <w:r w:rsidRPr="0003459E">
              <w:rPr>
                <w:rFonts w:ascii="Times New Roman" w:hAnsi="Times New Roman" w:cs="Times New Roman"/>
                <w:szCs w:val="21"/>
              </w:rPr>
              <w:t>DFH</w:t>
            </w:r>
          </w:p>
        </w:tc>
        <w:tc>
          <w:tcPr>
            <w:tcW w:w="975" w:type="pct"/>
          </w:tcPr>
          <w:p w14:paraId="22F4C5C6" w14:textId="77777777" w:rsidR="004869C4" w:rsidRPr="003B28AF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bookmarkStart w:id="12" w:name="OLE_LINK6"/>
            <w:r w:rsidRPr="003B28AF">
              <w:rPr>
                <w:rFonts w:ascii="Times New Roman" w:hAnsi="Times New Roman" w:cs="Times New Roman"/>
                <w:szCs w:val="21"/>
              </w:rPr>
              <w:t>Millionaire</w:t>
            </w:r>
            <w:bookmarkEnd w:id="12"/>
          </w:p>
        </w:tc>
        <w:tc>
          <w:tcPr>
            <w:tcW w:w="598" w:type="pct"/>
          </w:tcPr>
          <w:p w14:paraId="2353F667" w14:textId="77777777" w:rsidR="004869C4" w:rsidRPr="003B28AF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3B28AF">
              <w:rPr>
                <w:rFonts w:ascii="Times New Roman" w:hAnsi="Times New Roman" w:cs="Times New Roman"/>
                <w:szCs w:val="21"/>
              </w:rPr>
              <w:t>Canada</w:t>
            </w:r>
          </w:p>
        </w:tc>
        <w:tc>
          <w:tcPr>
            <w:tcW w:w="2628" w:type="pct"/>
            <w:vAlign w:val="center"/>
          </w:tcPr>
          <w:p w14:paraId="67208D1B" w14:textId="77777777" w:rsidR="004869C4" w:rsidRPr="003B28AF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3B28AF">
              <w:rPr>
                <w:rFonts w:ascii="Times New Roman" w:hAnsi="Times New Roman" w:cs="Times New Roman"/>
                <w:szCs w:val="21"/>
              </w:rPr>
              <w:t xml:space="preserve">Cold tolerant, fast regeneration rate, </w:t>
            </w:r>
          </w:p>
          <w:p w14:paraId="66D22DC8" w14:textId="77777777" w:rsidR="004869C4" w:rsidRPr="003B28AF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3B28AF">
              <w:rPr>
                <w:rFonts w:ascii="Times New Roman" w:hAnsi="Times New Roman" w:cs="Times New Roman"/>
                <w:szCs w:val="21"/>
              </w:rPr>
              <w:t>high productivity</w:t>
            </w:r>
          </w:p>
        </w:tc>
      </w:tr>
      <w:bookmarkEnd w:id="11"/>
      <w:tr w:rsidR="004869C4" w:rsidRPr="00C229DA" w14:paraId="41DC85A8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50D8B91F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AND</w:t>
            </w:r>
          </w:p>
        </w:tc>
        <w:tc>
          <w:tcPr>
            <w:tcW w:w="975" w:type="pct"/>
            <w:vAlign w:val="center"/>
          </w:tcPr>
          <w:p w14:paraId="2542CDCE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Adrenalin</w:t>
            </w:r>
          </w:p>
        </w:tc>
        <w:tc>
          <w:tcPr>
            <w:tcW w:w="598" w:type="pct"/>
            <w:vAlign w:val="center"/>
          </w:tcPr>
          <w:p w14:paraId="0EDE0EC3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Canada</w:t>
            </w:r>
          </w:p>
        </w:tc>
        <w:tc>
          <w:tcPr>
            <w:tcW w:w="2628" w:type="pct"/>
            <w:vAlign w:val="center"/>
          </w:tcPr>
          <w:p w14:paraId="77E907C8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 xml:space="preserve">Disease resistant, </w:t>
            </w:r>
            <w:r w:rsidRPr="00C229DA">
              <w:rPr>
                <w:rFonts w:ascii="Times New Roman" w:hAnsi="Times New Roman" w:cs="Times New Roman"/>
              </w:rPr>
              <w:t>f</w:t>
            </w:r>
            <w:r w:rsidRPr="00C229DA">
              <w:rPr>
                <w:rFonts w:ascii="Times New Roman" w:hAnsi="Times New Roman" w:cs="Times New Roman"/>
                <w:szCs w:val="21"/>
              </w:rPr>
              <w:t>ast regeneration rate</w:t>
            </w:r>
          </w:p>
        </w:tc>
      </w:tr>
      <w:tr w:rsidR="004869C4" w:rsidRPr="00C229DA" w14:paraId="6922EF57" w14:textId="77777777" w:rsidTr="008E429A">
        <w:trPr>
          <w:trHeight w:val="20"/>
          <w:jc w:val="center"/>
        </w:trPr>
        <w:tc>
          <w:tcPr>
            <w:tcW w:w="799" w:type="pct"/>
          </w:tcPr>
          <w:p w14:paraId="44005D91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SD</w:t>
            </w:r>
          </w:p>
        </w:tc>
        <w:tc>
          <w:tcPr>
            <w:tcW w:w="975" w:type="pct"/>
          </w:tcPr>
          <w:p w14:paraId="5D124DDA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29DA">
              <w:rPr>
                <w:rFonts w:ascii="Times New Roman" w:hAnsi="Times New Roman" w:cs="Times New Roman"/>
                <w:szCs w:val="21"/>
              </w:rPr>
              <w:t>S</w:t>
            </w:r>
            <w:r w:rsidRPr="00C229DA">
              <w:rPr>
                <w:rFonts w:ascii="Times New Roman" w:hAnsi="Times New Roman" w:cs="Times New Roman" w:hint="eastAsia"/>
                <w:szCs w:val="21"/>
              </w:rPr>
              <w:t>ar</w:t>
            </w:r>
            <w:r w:rsidRPr="00C229DA">
              <w:rPr>
                <w:rFonts w:ascii="Times New Roman" w:hAnsi="Times New Roman" w:cs="Times New Roman"/>
                <w:szCs w:val="21"/>
              </w:rPr>
              <w:t>di</w:t>
            </w:r>
            <w:proofErr w:type="spellEnd"/>
            <w:r w:rsidRPr="00C229DA">
              <w:rPr>
                <w:rFonts w:ascii="Times New Roman" w:hAnsi="Times New Roman" w:cs="Times New Roman"/>
                <w:szCs w:val="21"/>
              </w:rPr>
              <w:t xml:space="preserve"> 7</w:t>
            </w:r>
          </w:p>
        </w:tc>
        <w:tc>
          <w:tcPr>
            <w:tcW w:w="598" w:type="pct"/>
          </w:tcPr>
          <w:p w14:paraId="22419DA8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Australia</w:t>
            </w:r>
          </w:p>
        </w:tc>
        <w:tc>
          <w:tcPr>
            <w:tcW w:w="2628" w:type="pct"/>
            <w:vAlign w:val="center"/>
          </w:tcPr>
          <w:p w14:paraId="4A49FA5E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 xml:space="preserve">Disease resistant, </w:t>
            </w:r>
            <w:r w:rsidRPr="00C229DA">
              <w:rPr>
                <w:rFonts w:ascii="Times New Roman" w:hAnsi="Times New Roman" w:cs="Times New Roman"/>
              </w:rPr>
              <w:t>f</w:t>
            </w:r>
            <w:r w:rsidRPr="00C229DA">
              <w:rPr>
                <w:rFonts w:ascii="Times New Roman" w:hAnsi="Times New Roman" w:cs="Times New Roman"/>
                <w:szCs w:val="21"/>
              </w:rPr>
              <w:t xml:space="preserve">ast regeneration rate, </w:t>
            </w:r>
          </w:p>
          <w:p w14:paraId="1316B4CE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high productivity</w:t>
            </w:r>
          </w:p>
        </w:tc>
      </w:tr>
      <w:tr w:rsidR="004869C4" w:rsidRPr="00C229DA" w14:paraId="4CD94EA3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7C44D8C2" w14:textId="77777777" w:rsidR="004869C4" w:rsidRPr="009D5857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9D5857">
              <w:rPr>
                <w:rFonts w:ascii="Times New Roman" w:hAnsi="Times New Roman" w:cs="Times New Roman"/>
                <w:szCs w:val="21"/>
              </w:rPr>
              <w:t>BM</w:t>
            </w:r>
          </w:p>
        </w:tc>
        <w:tc>
          <w:tcPr>
            <w:tcW w:w="975" w:type="pct"/>
            <w:vAlign w:val="center"/>
          </w:tcPr>
          <w:p w14:paraId="783C89DA" w14:textId="77777777" w:rsidR="004869C4" w:rsidRPr="009D5857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9D5857">
              <w:rPr>
                <w:rFonts w:ascii="Times New Roman" w:hAnsi="Times New Roman" w:cs="Times New Roman"/>
                <w:szCs w:val="21"/>
              </w:rPr>
              <w:t>Blue moon</w:t>
            </w:r>
          </w:p>
        </w:tc>
        <w:tc>
          <w:tcPr>
            <w:tcW w:w="598" w:type="pct"/>
            <w:vAlign w:val="center"/>
          </w:tcPr>
          <w:p w14:paraId="4581684E" w14:textId="77777777" w:rsidR="004869C4" w:rsidRPr="009D5857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vAlign w:val="center"/>
          </w:tcPr>
          <w:p w14:paraId="108B58C6" w14:textId="77777777" w:rsidR="004869C4" w:rsidRPr="009D5857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9D5857">
              <w:rPr>
                <w:rFonts w:ascii="Times New Roman" w:hAnsi="Times New Roman" w:cs="Times New Roman"/>
                <w:szCs w:val="21"/>
              </w:rPr>
              <w:t>Hot tolerant, high productivity</w:t>
            </w:r>
          </w:p>
        </w:tc>
      </w:tr>
      <w:tr w:rsidR="004869C4" w:rsidRPr="00C229DA" w14:paraId="58B88C1A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47AAB196" w14:textId="77777777" w:rsidR="004869C4" w:rsidRPr="00783B4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83B40">
              <w:rPr>
                <w:rFonts w:ascii="Times New Roman" w:hAnsi="Times New Roman" w:cs="Times New Roman"/>
                <w:szCs w:val="21"/>
              </w:rPr>
              <w:t>CL</w:t>
            </w:r>
          </w:p>
        </w:tc>
        <w:tc>
          <w:tcPr>
            <w:tcW w:w="975" w:type="pct"/>
            <w:vAlign w:val="center"/>
          </w:tcPr>
          <w:p w14:paraId="7A6B9052" w14:textId="77777777" w:rsidR="004869C4" w:rsidRPr="00783B40" w:rsidRDefault="004869C4" w:rsidP="008E429A">
            <w:pPr>
              <w:widowControl/>
              <w:rPr>
                <w:rFonts w:ascii="Times New Roman" w:eastAsia="等线" w:hAnsi="Times New Roman" w:cs="Times New Roman"/>
                <w:szCs w:val="21"/>
              </w:rPr>
            </w:pPr>
            <w:r w:rsidRPr="00783B40">
              <w:rPr>
                <w:rFonts w:ascii="Times New Roman" w:eastAsia="等线" w:hAnsi="Times New Roman" w:cs="Times New Roman"/>
                <w:szCs w:val="21"/>
              </w:rPr>
              <w:t>Central</w:t>
            </w:r>
          </w:p>
        </w:tc>
        <w:tc>
          <w:tcPr>
            <w:tcW w:w="598" w:type="pct"/>
            <w:vAlign w:val="center"/>
          </w:tcPr>
          <w:p w14:paraId="0B8C88E9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Italy</w:t>
            </w:r>
          </w:p>
        </w:tc>
        <w:tc>
          <w:tcPr>
            <w:tcW w:w="2628" w:type="pct"/>
            <w:vAlign w:val="center"/>
          </w:tcPr>
          <w:p w14:paraId="296D1482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9D5857">
              <w:rPr>
                <w:rFonts w:ascii="Times New Roman" w:hAnsi="Times New Roman" w:cs="Times New Roman"/>
                <w:szCs w:val="21"/>
              </w:rPr>
              <w:t>Hot tolerant, high productivity</w:t>
            </w:r>
          </w:p>
        </w:tc>
      </w:tr>
      <w:tr w:rsidR="004869C4" w:rsidRPr="00C229DA" w14:paraId="7E1CEEED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3AE3A939" w14:textId="77777777" w:rsidR="004869C4" w:rsidRPr="00783B4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83B40">
              <w:rPr>
                <w:rFonts w:ascii="Times New Roman" w:hAnsi="Times New Roman" w:cs="Times New Roman"/>
                <w:szCs w:val="21"/>
              </w:rPr>
              <w:t>B310</w:t>
            </w:r>
          </w:p>
        </w:tc>
        <w:tc>
          <w:tcPr>
            <w:tcW w:w="975" w:type="pct"/>
            <w:vAlign w:val="center"/>
          </w:tcPr>
          <w:p w14:paraId="4ADFB923" w14:textId="77777777" w:rsidR="004869C4" w:rsidRPr="00783B4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83B40">
              <w:rPr>
                <w:rFonts w:ascii="Times New Roman" w:eastAsia="等线" w:hAnsi="Times New Roman" w:cs="Times New Roman"/>
                <w:szCs w:val="21"/>
              </w:rPr>
              <w:t>Bara 310 SC</w:t>
            </w:r>
          </w:p>
        </w:tc>
        <w:tc>
          <w:tcPr>
            <w:tcW w:w="598" w:type="pct"/>
            <w:vAlign w:val="center"/>
          </w:tcPr>
          <w:p w14:paraId="03CE4DDC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vAlign w:val="center"/>
          </w:tcPr>
          <w:p w14:paraId="1C8D91BE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Salt tolerant, rolling resistance</w:t>
            </w:r>
          </w:p>
        </w:tc>
      </w:tr>
      <w:tr w:rsidR="004869C4" w:rsidRPr="00AD0DE9" w14:paraId="6E0AF1EB" w14:textId="77777777" w:rsidTr="008E429A">
        <w:trPr>
          <w:trHeight w:val="20"/>
          <w:jc w:val="center"/>
        </w:trPr>
        <w:tc>
          <w:tcPr>
            <w:tcW w:w="799" w:type="pct"/>
          </w:tcPr>
          <w:p w14:paraId="3706F02F" w14:textId="77777777" w:rsidR="004869C4" w:rsidRPr="00783B4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83B40">
              <w:rPr>
                <w:rFonts w:ascii="Times New Roman" w:hAnsi="Times New Roman" w:cs="Times New Roman"/>
                <w:szCs w:val="21"/>
              </w:rPr>
              <w:t>B218</w:t>
            </w:r>
          </w:p>
        </w:tc>
        <w:tc>
          <w:tcPr>
            <w:tcW w:w="975" w:type="pct"/>
          </w:tcPr>
          <w:p w14:paraId="20391F1B" w14:textId="77777777" w:rsidR="004869C4" w:rsidRPr="00783B4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83B40">
              <w:rPr>
                <w:rFonts w:ascii="Times New Roman" w:eastAsia="等线" w:hAnsi="Times New Roman" w:cs="Times New Roman"/>
                <w:szCs w:val="21"/>
              </w:rPr>
              <w:t>Bara 218 TR</w:t>
            </w:r>
          </w:p>
        </w:tc>
        <w:tc>
          <w:tcPr>
            <w:tcW w:w="598" w:type="pct"/>
          </w:tcPr>
          <w:p w14:paraId="4A6B1517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vAlign w:val="center"/>
          </w:tcPr>
          <w:p w14:paraId="0914FBBC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 xml:space="preserve">Disease resistant, rolling resistance, </w:t>
            </w:r>
          </w:p>
          <w:p w14:paraId="050A0FC0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high productivity</w:t>
            </w:r>
          </w:p>
        </w:tc>
      </w:tr>
      <w:tr w:rsidR="004869C4" w:rsidRPr="00C229DA" w14:paraId="11597BD0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34EFB4EA" w14:textId="77777777" w:rsidR="004869C4" w:rsidRPr="00783B4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83B40">
              <w:rPr>
                <w:rFonts w:ascii="Times New Roman" w:hAnsi="Times New Roman" w:cs="Times New Roman"/>
                <w:szCs w:val="21"/>
              </w:rPr>
              <w:t>PL</w:t>
            </w:r>
          </w:p>
        </w:tc>
        <w:tc>
          <w:tcPr>
            <w:tcW w:w="975" w:type="pct"/>
            <w:vAlign w:val="center"/>
          </w:tcPr>
          <w:p w14:paraId="6AFC4840" w14:textId="77777777" w:rsidR="004869C4" w:rsidRPr="00783B4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83B40">
              <w:rPr>
                <w:rFonts w:ascii="Times New Roman" w:eastAsia="等线" w:hAnsi="Times New Roman" w:cs="Times New Roman"/>
                <w:szCs w:val="21"/>
              </w:rPr>
              <w:t>Paola</w:t>
            </w:r>
          </w:p>
        </w:tc>
        <w:tc>
          <w:tcPr>
            <w:tcW w:w="598" w:type="pct"/>
            <w:vAlign w:val="center"/>
          </w:tcPr>
          <w:p w14:paraId="6B6CB7E2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Italy</w:t>
            </w:r>
          </w:p>
        </w:tc>
        <w:tc>
          <w:tcPr>
            <w:tcW w:w="2628" w:type="pct"/>
            <w:vAlign w:val="center"/>
          </w:tcPr>
          <w:p w14:paraId="44D74406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E92429">
              <w:rPr>
                <w:rFonts w:ascii="Times New Roman" w:hAnsi="Times New Roman" w:cs="Times New Roman"/>
                <w:szCs w:val="21"/>
              </w:rPr>
              <w:t>High quality</w:t>
            </w:r>
          </w:p>
        </w:tc>
      </w:tr>
      <w:tr w:rsidR="004869C4" w:rsidRPr="00C229DA" w14:paraId="285137E8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30EFA80A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B420</w:t>
            </w:r>
          </w:p>
        </w:tc>
        <w:tc>
          <w:tcPr>
            <w:tcW w:w="975" w:type="pct"/>
            <w:vAlign w:val="center"/>
          </w:tcPr>
          <w:p w14:paraId="750E5A6D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eastAsia="等线" w:hAnsi="Times New Roman" w:cs="Times New Roman"/>
                <w:szCs w:val="21"/>
              </w:rPr>
              <w:t>Bara 420 YQ</w:t>
            </w:r>
          </w:p>
        </w:tc>
        <w:tc>
          <w:tcPr>
            <w:tcW w:w="598" w:type="pct"/>
            <w:vAlign w:val="center"/>
          </w:tcPr>
          <w:p w14:paraId="42AFFCC9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vAlign w:val="center"/>
          </w:tcPr>
          <w:p w14:paraId="74818827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</w:rPr>
              <w:t xml:space="preserve">High </w:t>
            </w:r>
            <w:r w:rsidRPr="00C229DA">
              <w:rPr>
                <w:rFonts w:ascii="Times New Roman" w:hAnsi="Times New Roman" w:cs="Times New Roman"/>
                <w:szCs w:val="21"/>
              </w:rPr>
              <w:t>quality, high productivity</w:t>
            </w:r>
          </w:p>
        </w:tc>
      </w:tr>
      <w:tr w:rsidR="004869C4" w:rsidRPr="00C229DA" w14:paraId="538A7743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4EDA7CF2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B416</w:t>
            </w:r>
          </w:p>
        </w:tc>
        <w:tc>
          <w:tcPr>
            <w:tcW w:w="975" w:type="pct"/>
            <w:vAlign w:val="center"/>
          </w:tcPr>
          <w:p w14:paraId="2EF83C90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eastAsia="等线" w:hAnsi="Times New Roman" w:cs="Times New Roman"/>
                <w:szCs w:val="21"/>
              </w:rPr>
              <w:t>Bara 416 WET</w:t>
            </w:r>
          </w:p>
        </w:tc>
        <w:tc>
          <w:tcPr>
            <w:tcW w:w="598" w:type="pct"/>
            <w:vAlign w:val="center"/>
          </w:tcPr>
          <w:p w14:paraId="04382254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vAlign w:val="center"/>
          </w:tcPr>
          <w:p w14:paraId="7889A4F6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Humidity resistant, high productivity</w:t>
            </w:r>
          </w:p>
        </w:tc>
      </w:tr>
      <w:tr w:rsidR="004869C4" w:rsidRPr="00C229DA" w14:paraId="3A7BEA74" w14:textId="77777777" w:rsidTr="008E429A">
        <w:trPr>
          <w:trHeight w:val="20"/>
          <w:jc w:val="center"/>
        </w:trPr>
        <w:tc>
          <w:tcPr>
            <w:tcW w:w="799" w:type="pct"/>
          </w:tcPr>
          <w:p w14:paraId="020E35F6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QS2</w:t>
            </w:r>
          </w:p>
        </w:tc>
        <w:tc>
          <w:tcPr>
            <w:tcW w:w="975" w:type="pct"/>
          </w:tcPr>
          <w:p w14:paraId="7638D211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Knight No. 2</w:t>
            </w:r>
          </w:p>
        </w:tc>
        <w:tc>
          <w:tcPr>
            <w:tcW w:w="598" w:type="pct"/>
          </w:tcPr>
          <w:p w14:paraId="7CDFBCC0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vAlign w:val="center"/>
          </w:tcPr>
          <w:p w14:paraId="2E591C25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 xml:space="preserve">Drought tolerant, cold tolerant, </w:t>
            </w:r>
          </w:p>
          <w:p w14:paraId="2B997DCD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</w:rPr>
              <w:t>f</w:t>
            </w:r>
            <w:r w:rsidRPr="00C229DA">
              <w:rPr>
                <w:rFonts w:ascii="Times New Roman" w:hAnsi="Times New Roman" w:cs="Times New Roman"/>
                <w:szCs w:val="21"/>
              </w:rPr>
              <w:t>ast regeneration rate</w:t>
            </w:r>
          </w:p>
        </w:tc>
      </w:tr>
      <w:tr w:rsidR="004869C4" w:rsidRPr="00C229DA" w14:paraId="0D346FFE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3EDE3AD5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TZZ</w:t>
            </w:r>
          </w:p>
        </w:tc>
        <w:tc>
          <w:tcPr>
            <w:tcW w:w="975" w:type="pct"/>
            <w:vAlign w:val="center"/>
          </w:tcPr>
          <w:p w14:paraId="6E83DD49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Survivor</w:t>
            </w:r>
          </w:p>
        </w:tc>
        <w:tc>
          <w:tcPr>
            <w:tcW w:w="598" w:type="pct"/>
            <w:vAlign w:val="center"/>
          </w:tcPr>
          <w:p w14:paraId="53CD268A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vAlign w:val="center"/>
          </w:tcPr>
          <w:p w14:paraId="004C6111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Cold tolerant, wind and sand resistant</w:t>
            </w:r>
          </w:p>
        </w:tc>
      </w:tr>
      <w:tr w:rsidR="004869C4" w:rsidRPr="00C229DA" w14:paraId="2E1AAE80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2FB91A33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DYH</w:t>
            </w:r>
          </w:p>
        </w:tc>
        <w:tc>
          <w:tcPr>
            <w:tcW w:w="975" w:type="pct"/>
            <w:vAlign w:val="center"/>
          </w:tcPr>
          <w:p w14:paraId="6B2EDDD9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Galaxie Max</w:t>
            </w:r>
          </w:p>
        </w:tc>
        <w:tc>
          <w:tcPr>
            <w:tcW w:w="598" w:type="pct"/>
            <w:vAlign w:val="center"/>
          </w:tcPr>
          <w:p w14:paraId="0001BBCB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France</w:t>
            </w:r>
          </w:p>
        </w:tc>
        <w:tc>
          <w:tcPr>
            <w:tcW w:w="2628" w:type="pct"/>
            <w:vAlign w:val="center"/>
          </w:tcPr>
          <w:p w14:paraId="5D8E1078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Lodging resistant, high productivity</w:t>
            </w:r>
          </w:p>
        </w:tc>
      </w:tr>
      <w:tr w:rsidR="004869C4" w:rsidRPr="00C229DA" w14:paraId="408DA374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50A54335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KS</w:t>
            </w:r>
          </w:p>
        </w:tc>
        <w:tc>
          <w:tcPr>
            <w:tcW w:w="975" w:type="pct"/>
            <w:vAlign w:val="center"/>
          </w:tcPr>
          <w:p w14:paraId="6F1038DE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Concept</w:t>
            </w:r>
          </w:p>
        </w:tc>
        <w:tc>
          <w:tcPr>
            <w:tcW w:w="598" w:type="pct"/>
            <w:vAlign w:val="center"/>
          </w:tcPr>
          <w:p w14:paraId="5C629D13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vAlign w:val="center"/>
          </w:tcPr>
          <w:p w14:paraId="4E30C8A1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Disease resistant</w:t>
            </w:r>
          </w:p>
        </w:tc>
      </w:tr>
      <w:tr w:rsidR="004869C4" w:rsidRPr="00C229DA" w14:paraId="0AC6D85F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14C46040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BB</w:t>
            </w:r>
          </w:p>
        </w:tc>
        <w:tc>
          <w:tcPr>
            <w:tcW w:w="975" w:type="pct"/>
            <w:vAlign w:val="center"/>
          </w:tcPr>
          <w:p w14:paraId="4CAD3930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Barricade</w:t>
            </w:r>
          </w:p>
        </w:tc>
        <w:tc>
          <w:tcPr>
            <w:tcW w:w="598" w:type="pct"/>
            <w:vAlign w:val="center"/>
          </w:tcPr>
          <w:p w14:paraId="2C77BA49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vAlign w:val="center"/>
          </w:tcPr>
          <w:p w14:paraId="08323FD1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Salt tolerant</w:t>
            </w:r>
          </w:p>
        </w:tc>
      </w:tr>
      <w:tr w:rsidR="004869C4" w:rsidRPr="00C229DA" w14:paraId="01B2D263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096764C5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YS</w:t>
            </w:r>
          </w:p>
        </w:tc>
        <w:tc>
          <w:tcPr>
            <w:tcW w:w="975" w:type="pct"/>
            <w:vAlign w:val="center"/>
          </w:tcPr>
          <w:p w14:paraId="5E918C24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Warrior</w:t>
            </w:r>
          </w:p>
        </w:tc>
        <w:tc>
          <w:tcPr>
            <w:tcW w:w="598" w:type="pct"/>
            <w:vAlign w:val="center"/>
          </w:tcPr>
          <w:p w14:paraId="10BA3239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vAlign w:val="center"/>
          </w:tcPr>
          <w:p w14:paraId="522572D2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92429">
              <w:rPr>
                <w:rFonts w:ascii="Times New Roman" w:hAnsi="Times New Roman" w:cs="Times New Roman"/>
                <w:szCs w:val="21"/>
              </w:rPr>
              <w:t>High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229DA">
              <w:rPr>
                <w:rFonts w:ascii="Times New Roman" w:hAnsi="Times New Roman" w:cs="Times New Roman"/>
                <w:szCs w:val="21"/>
              </w:rPr>
              <w:t>productivity</w:t>
            </w:r>
          </w:p>
        </w:tc>
      </w:tr>
      <w:tr w:rsidR="004869C4" w:rsidRPr="00C229DA" w14:paraId="2E7EF747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443DC940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WL319</w:t>
            </w:r>
          </w:p>
        </w:tc>
        <w:tc>
          <w:tcPr>
            <w:tcW w:w="975" w:type="pct"/>
            <w:vAlign w:val="center"/>
          </w:tcPr>
          <w:p w14:paraId="115E7951" w14:textId="77777777" w:rsidR="004869C4" w:rsidRPr="007F1A50" w:rsidRDefault="004869C4" w:rsidP="008E429A">
            <w:pPr>
              <w:widowControl/>
              <w:rPr>
                <w:rFonts w:ascii="Times New Roman" w:eastAsia="等线" w:hAnsi="Times New Roman" w:cs="Times New Roman"/>
                <w:szCs w:val="21"/>
              </w:rPr>
            </w:pPr>
            <w:bookmarkStart w:id="13" w:name="OLE_LINK54"/>
            <w:r w:rsidRPr="007F1A50">
              <w:rPr>
                <w:rFonts w:ascii="Times New Roman" w:eastAsia="等线" w:hAnsi="Times New Roman" w:cs="Times New Roman"/>
                <w:szCs w:val="21"/>
              </w:rPr>
              <w:t>WL319HQ</w:t>
            </w:r>
            <w:bookmarkEnd w:id="13"/>
          </w:p>
        </w:tc>
        <w:tc>
          <w:tcPr>
            <w:tcW w:w="598" w:type="pct"/>
            <w:vAlign w:val="center"/>
          </w:tcPr>
          <w:p w14:paraId="7060D377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vAlign w:val="center"/>
          </w:tcPr>
          <w:p w14:paraId="4D9D8187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Cold tolerant, high productivity</w:t>
            </w:r>
          </w:p>
        </w:tc>
      </w:tr>
      <w:tr w:rsidR="004869C4" w:rsidRPr="00C229DA" w14:paraId="3B005270" w14:textId="77777777" w:rsidTr="008E429A">
        <w:trPr>
          <w:trHeight w:val="20"/>
          <w:jc w:val="center"/>
        </w:trPr>
        <w:tc>
          <w:tcPr>
            <w:tcW w:w="799" w:type="pct"/>
          </w:tcPr>
          <w:p w14:paraId="57E13376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WL168</w:t>
            </w:r>
          </w:p>
        </w:tc>
        <w:tc>
          <w:tcPr>
            <w:tcW w:w="975" w:type="pct"/>
          </w:tcPr>
          <w:p w14:paraId="75801972" w14:textId="77777777" w:rsidR="004869C4" w:rsidRPr="007F1A50" w:rsidRDefault="004869C4" w:rsidP="008E429A">
            <w:pPr>
              <w:widowControl/>
              <w:rPr>
                <w:rFonts w:ascii="Times New Roman" w:eastAsia="等线" w:hAnsi="Times New Roman" w:cs="Times New Roman"/>
                <w:szCs w:val="21"/>
              </w:rPr>
            </w:pPr>
            <w:r w:rsidRPr="007F1A50">
              <w:rPr>
                <w:rFonts w:ascii="Times New Roman" w:eastAsia="等线" w:hAnsi="Times New Roman" w:cs="Times New Roman"/>
                <w:szCs w:val="21"/>
              </w:rPr>
              <w:t>WL168HQ</w:t>
            </w:r>
          </w:p>
        </w:tc>
        <w:tc>
          <w:tcPr>
            <w:tcW w:w="598" w:type="pct"/>
          </w:tcPr>
          <w:p w14:paraId="4E5D139D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vAlign w:val="center"/>
          </w:tcPr>
          <w:p w14:paraId="63C648C5" w14:textId="77777777" w:rsidR="004869C4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 xml:space="preserve">Drought tolerant, cold tolerant, </w:t>
            </w:r>
          </w:p>
          <w:p w14:paraId="48E2AC7F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high productivity</w:t>
            </w:r>
          </w:p>
        </w:tc>
      </w:tr>
      <w:tr w:rsidR="004869C4" w:rsidRPr="00C229DA" w14:paraId="0E1E4DF0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16676569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WL298</w:t>
            </w:r>
          </w:p>
        </w:tc>
        <w:tc>
          <w:tcPr>
            <w:tcW w:w="975" w:type="pct"/>
            <w:vAlign w:val="center"/>
          </w:tcPr>
          <w:p w14:paraId="17AA3501" w14:textId="77777777" w:rsidR="004869C4" w:rsidRPr="007F1A50" w:rsidRDefault="004869C4" w:rsidP="008E429A">
            <w:pPr>
              <w:widowControl/>
              <w:rPr>
                <w:rFonts w:ascii="Times New Roman" w:eastAsia="等线" w:hAnsi="Times New Roman" w:cs="Times New Roman"/>
                <w:szCs w:val="21"/>
              </w:rPr>
            </w:pPr>
            <w:r w:rsidRPr="007F1A50">
              <w:rPr>
                <w:rFonts w:ascii="Times New Roman" w:eastAsia="等线" w:hAnsi="Times New Roman" w:cs="Times New Roman"/>
                <w:szCs w:val="21"/>
              </w:rPr>
              <w:t>WL298HQ</w:t>
            </w:r>
          </w:p>
        </w:tc>
        <w:tc>
          <w:tcPr>
            <w:tcW w:w="598" w:type="pct"/>
            <w:vAlign w:val="center"/>
          </w:tcPr>
          <w:p w14:paraId="77C02241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vAlign w:val="center"/>
          </w:tcPr>
          <w:p w14:paraId="20EF0EFA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Cold tolerant, salt tolerant, high productivity</w:t>
            </w:r>
          </w:p>
        </w:tc>
      </w:tr>
      <w:tr w:rsidR="004869C4" w:rsidRPr="00C229DA" w14:paraId="1941ABC8" w14:textId="77777777" w:rsidTr="008E429A">
        <w:trPr>
          <w:trHeight w:val="20"/>
          <w:jc w:val="center"/>
        </w:trPr>
        <w:tc>
          <w:tcPr>
            <w:tcW w:w="799" w:type="pct"/>
          </w:tcPr>
          <w:p w14:paraId="3BA09DBF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WL354</w:t>
            </w:r>
          </w:p>
        </w:tc>
        <w:tc>
          <w:tcPr>
            <w:tcW w:w="975" w:type="pct"/>
          </w:tcPr>
          <w:p w14:paraId="1BD06CA6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eastAsia="等线" w:hAnsi="Times New Roman" w:cs="Times New Roman"/>
                <w:szCs w:val="21"/>
              </w:rPr>
              <w:t>WL354HQ</w:t>
            </w:r>
          </w:p>
        </w:tc>
        <w:tc>
          <w:tcPr>
            <w:tcW w:w="598" w:type="pct"/>
          </w:tcPr>
          <w:p w14:paraId="25E4E1FD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vAlign w:val="center"/>
          </w:tcPr>
          <w:p w14:paraId="58BE7DE7" w14:textId="77777777" w:rsidR="004869C4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 xml:space="preserve">Cold tolerant, disease resistant, </w:t>
            </w:r>
          </w:p>
          <w:p w14:paraId="1EF0DC57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high productivity</w:t>
            </w:r>
          </w:p>
        </w:tc>
      </w:tr>
      <w:tr w:rsidR="004869C4" w:rsidRPr="00C229DA" w14:paraId="66F85227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0767D7A6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WL363</w:t>
            </w:r>
          </w:p>
        </w:tc>
        <w:tc>
          <w:tcPr>
            <w:tcW w:w="975" w:type="pct"/>
            <w:vAlign w:val="center"/>
          </w:tcPr>
          <w:p w14:paraId="35C8B36D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eastAsia="等线" w:hAnsi="Times New Roman" w:cs="Times New Roman"/>
                <w:szCs w:val="21"/>
              </w:rPr>
              <w:t>WL363HQ</w:t>
            </w:r>
          </w:p>
        </w:tc>
        <w:tc>
          <w:tcPr>
            <w:tcW w:w="598" w:type="pct"/>
            <w:vAlign w:val="center"/>
          </w:tcPr>
          <w:p w14:paraId="6F98384F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vAlign w:val="center"/>
          </w:tcPr>
          <w:p w14:paraId="3DB51520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Cold tolerant, high productivity</w:t>
            </w:r>
          </w:p>
        </w:tc>
      </w:tr>
      <w:tr w:rsidR="004869C4" w:rsidRPr="00C229DA" w14:paraId="63CD91D5" w14:textId="77777777" w:rsidTr="008E429A">
        <w:trPr>
          <w:trHeight w:val="20"/>
          <w:jc w:val="center"/>
        </w:trPr>
        <w:tc>
          <w:tcPr>
            <w:tcW w:w="799" w:type="pct"/>
          </w:tcPr>
          <w:p w14:paraId="5F7480BA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WL358</w:t>
            </w:r>
          </w:p>
        </w:tc>
        <w:tc>
          <w:tcPr>
            <w:tcW w:w="975" w:type="pct"/>
          </w:tcPr>
          <w:p w14:paraId="137B4241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eastAsia="等线" w:hAnsi="Times New Roman" w:cs="Times New Roman"/>
                <w:szCs w:val="21"/>
              </w:rPr>
              <w:t>WL358HQ</w:t>
            </w:r>
          </w:p>
        </w:tc>
        <w:tc>
          <w:tcPr>
            <w:tcW w:w="598" w:type="pct"/>
          </w:tcPr>
          <w:p w14:paraId="7AA9738D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vAlign w:val="center"/>
          </w:tcPr>
          <w:p w14:paraId="51C2F46A" w14:textId="77777777" w:rsidR="004869C4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 xml:space="preserve">Cold tolerant, disease resistant, </w:t>
            </w:r>
          </w:p>
          <w:p w14:paraId="3F275AA7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high productivity</w:t>
            </w:r>
          </w:p>
        </w:tc>
      </w:tr>
      <w:tr w:rsidR="004869C4" w:rsidRPr="00C229DA" w14:paraId="450A9512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60607810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WL343</w:t>
            </w:r>
          </w:p>
        </w:tc>
        <w:tc>
          <w:tcPr>
            <w:tcW w:w="975" w:type="pct"/>
            <w:vAlign w:val="center"/>
          </w:tcPr>
          <w:p w14:paraId="6FEAD5ED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eastAsia="等线" w:hAnsi="Times New Roman" w:cs="Times New Roman"/>
                <w:szCs w:val="21"/>
              </w:rPr>
              <w:t>WL343HQ</w:t>
            </w:r>
          </w:p>
        </w:tc>
        <w:tc>
          <w:tcPr>
            <w:tcW w:w="598" w:type="pct"/>
            <w:vAlign w:val="center"/>
          </w:tcPr>
          <w:p w14:paraId="1F1DD651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vAlign w:val="center"/>
          </w:tcPr>
          <w:p w14:paraId="56B3A695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Cold tolerant, high productivity</w:t>
            </w:r>
          </w:p>
        </w:tc>
      </w:tr>
      <w:tr w:rsidR="004869C4" w:rsidRPr="00C229DA" w14:paraId="737F4733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42059F71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WL366</w:t>
            </w:r>
          </w:p>
        </w:tc>
        <w:tc>
          <w:tcPr>
            <w:tcW w:w="975" w:type="pct"/>
            <w:vAlign w:val="center"/>
          </w:tcPr>
          <w:p w14:paraId="6CC28BF6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eastAsia="等线" w:hAnsi="Times New Roman" w:cs="Times New Roman"/>
                <w:szCs w:val="21"/>
              </w:rPr>
              <w:t>WL366HQ</w:t>
            </w:r>
          </w:p>
        </w:tc>
        <w:tc>
          <w:tcPr>
            <w:tcW w:w="598" w:type="pct"/>
            <w:vAlign w:val="center"/>
          </w:tcPr>
          <w:p w14:paraId="7E805B5E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vAlign w:val="center"/>
          </w:tcPr>
          <w:p w14:paraId="1D3E20DC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Cold tolerant, salt tolerant, high productivity</w:t>
            </w:r>
          </w:p>
        </w:tc>
      </w:tr>
      <w:tr w:rsidR="004869C4" w:rsidRPr="00C229DA" w14:paraId="78863B7F" w14:textId="77777777" w:rsidTr="008E429A">
        <w:trPr>
          <w:trHeight w:val="20"/>
          <w:jc w:val="center"/>
        </w:trPr>
        <w:tc>
          <w:tcPr>
            <w:tcW w:w="799" w:type="pct"/>
          </w:tcPr>
          <w:p w14:paraId="74DB60F7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Ca</w:t>
            </w:r>
          </w:p>
        </w:tc>
        <w:tc>
          <w:tcPr>
            <w:tcW w:w="975" w:type="pct"/>
          </w:tcPr>
          <w:p w14:paraId="1F23E43C" w14:textId="77777777" w:rsidR="004869C4" w:rsidRPr="007F1A50" w:rsidRDefault="004869C4" w:rsidP="008E429A">
            <w:pPr>
              <w:widowControl/>
              <w:rPr>
                <w:rFonts w:ascii="Times New Roman" w:eastAsia="等线" w:hAnsi="Times New Roman" w:cs="Times New Roman"/>
                <w:szCs w:val="21"/>
              </w:rPr>
            </w:pPr>
            <w:r w:rsidRPr="007F1A50">
              <w:rPr>
                <w:rFonts w:ascii="Times New Roman" w:eastAsia="等线" w:hAnsi="Times New Roman" w:cs="Times New Roman"/>
                <w:szCs w:val="21"/>
              </w:rPr>
              <w:t>Claudia</w:t>
            </w:r>
          </w:p>
        </w:tc>
        <w:tc>
          <w:tcPr>
            <w:tcW w:w="598" w:type="pct"/>
          </w:tcPr>
          <w:p w14:paraId="3EF7990E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Italy</w:t>
            </w:r>
          </w:p>
        </w:tc>
        <w:tc>
          <w:tcPr>
            <w:tcW w:w="2628" w:type="pct"/>
            <w:vAlign w:val="center"/>
          </w:tcPr>
          <w:p w14:paraId="3BB77DF6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 xml:space="preserve">Disease resistant, </w:t>
            </w:r>
            <w:r>
              <w:rPr>
                <w:rFonts w:ascii="Times New Roman" w:hAnsi="Times New Roman" w:cs="Times New Roman"/>
                <w:szCs w:val="21"/>
              </w:rPr>
              <w:t>l</w:t>
            </w:r>
            <w:r w:rsidRPr="00C229DA">
              <w:rPr>
                <w:rFonts w:ascii="Times New Roman" w:hAnsi="Times New Roman" w:cs="Times New Roman"/>
                <w:szCs w:val="21"/>
              </w:rPr>
              <w:t xml:space="preserve">odging resistant, </w:t>
            </w:r>
          </w:p>
          <w:p w14:paraId="096811F9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</w:rPr>
              <w:t>f</w:t>
            </w:r>
            <w:r w:rsidRPr="00C229DA">
              <w:rPr>
                <w:rFonts w:ascii="Times New Roman" w:hAnsi="Times New Roman" w:cs="Times New Roman"/>
                <w:szCs w:val="21"/>
              </w:rPr>
              <w:t>ast regeneration rate</w:t>
            </w:r>
          </w:p>
        </w:tc>
      </w:tr>
      <w:tr w:rsidR="004869C4" w:rsidRPr="00C229DA" w14:paraId="06768085" w14:textId="77777777" w:rsidTr="008E429A">
        <w:trPr>
          <w:trHeight w:val="20"/>
          <w:jc w:val="center"/>
        </w:trPr>
        <w:tc>
          <w:tcPr>
            <w:tcW w:w="799" w:type="pct"/>
          </w:tcPr>
          <w:p w14:paraId="50A56043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QJ</w:t>
            </w:r>
          </w:p>
        </w:tc>
        <w:tc>
          <w:tcPr>
            <w:tcW w:w="975" w:type="pct"/>
          </w:tcPr>
          <w:p w14:paraId="736ABE2F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Vision</w:t>
            </w:r>
          </w:p>
        </w:tc>
        <w:tc>
          <w:tcPr>
            <w:tcW w:w="598" w:type="pct"/>
          </w:tcPr>
          <w:p w14:paraId="610EF4BA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vAlign w:val="center"/>
          </w:tcPr>
          <w:p w14:paraId="15CF73E4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 xml:space="preserve">Lodging resistant, </w:t>
            </w:r>
            <w:r w:rsidRPr="00C229DA">
              <w:rPr>
                <w:rFonts w:ascii="Times New Roman" w:hAnsi="Times New Roman" w:cs="Times New Roman"/>
              </w:rPr>
              <w:t>f</w:t>
            </w:r>
            <w:r w:rsidRPr="00C229DA">
              <w:rPr>
                <w:rFonts w:ascii="Times New Roman" w:hAnsi="Times New Roman" w:cs="Times New Roman"/>
                <w:szCs w:val="21"/>
              </w:rPr>
              <w:t xml:space="preserve">ast regeneration rate, </w:t>
            </w:r>
          </w:p>
          <w:p w14:paraId="529DB005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high productivity</w:t>
            </w:r>
          </w:p>
        </w:tc>
      </w:tr>
      <w:tr w:rsidR="004869C4" w:rsidRPr="00C229DA" w14:paraId="1DA4E2F4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0B2D137C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LT</w:t>
            </w:r>
          </w:p>
        </w:tc>
        <w:tc>
          <w:tcPr>
            <w:tcW w:w="975" w:type="pct"/>
            <w:vAlign w:val="center"/>
          </w:tcPr>
          <w:p w14:paraId="5B51331E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F1A50">
              <w:rPr>
                <w:rFonts w:ascii="Times New Roman" w:hAnsi="Times New Roman" w:cs="Times New Roman"/>
                <w:szCs w:val="21"/>
              </w:rPr>
              <w:t>Instict</w:t>
            </w:r>
            <w:proofErr w:type="spellEnd"/>
          </w:p>
        </w:tc>
        <w:tc>
          <w:tcPr>
            <w:tcW w:w="598" w:type="pct"/>
            <w:vAlign w:val="center"/>
          </w:tcPr>
          <w:p w14:paraId="5522F325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vAlign w:val="center"/>
          </w:tcPr>
          <w:p w14:paraId="38D6A5D6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Cold tolerant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229DA">
              <w:rPr>
                <w:rFonts w:ascii="Times New Roman" w:hAnsi="Times New Roman" w:cs="Times New Roman"/>
                <w:szCs w:val="21"/>
              </w:rPr>
              <w:t>disease resistant</w:t>
            </w:r>
          </w:p>
        </w:tc>
      </w:tr>
      <w:tr w:rsidR="004869C4" w:rsidRPr="00C229DA" w14:paraId="25B8D9D1" w14:textId="77777777" w:rsidTr="008E429A">
        <w:trPr>
          <w:trHeight w:val="20"/>
          <w:jc w:val="center"/>
        </w:trPr>
        <w:tc>
          <w:tcPr>
            <w:tcW w:w="799" w:type="pct"/>
          </w:tcPr>
          <w:p w14:paraId="59A366CF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BJX</w:t>
            </w:r>
          </w:p>
        </w:tc>
        <w:tc>
          <w:tcPr>
            <w:tcW w:w="975" w:type="pct"/>
          </w:tcPr>
          <w:p w14:paraId="6CABE791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Gibraltar</w:t>
            </w:r>
          </w:p>
        </w:tc>
        <w:tc>
          <w:tcPr>
            <w:tcW w:w="598" w:type="pct"/>
          </w:tcPr>
          <w:p w14:paraId="19DF93C0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vAlign w:val="center"/>
          </w:tcPr>
          <w:p w14:paraId="3133D9C8" w14:textId="77777777" w:rsidR="004869C4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Drought tolerant, cold tolerant,</w:t>
            </w:r>
          </w:p>
          <w:p w14:paraId="2D36ADDE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barrenness resistant</w:t>
            </w:r>
          </w:p>
        </w:tc>
      </w:tr>
      <w:tr w:rsidR="004869C4" w:rsidRPr="00C229DA" w14:paraId="151F60C8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3F88FB4C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XB</w:t>
            </w:r>
          </w:p>
        </w:tc>
        <w:tc>
          <w:tcPr>
            <w:tcW w:w="975" w:type="pct"/>
            <w:vAlign w:val="center"/>
          </w:tcPr>
          <w:p w14:paraId="051D5A52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F1A50">
              <w:rPr>
                <w:rFonts w:ascii="Times New Roman" w:hAnsi="Times New Roman" w:cs="Times New Roman"/>
                <w:szCs w:val="21"/>
              </w:rPr>
              <w:t>Xuebao</w:t>
            </w:r>
            <w:proofErr w:type="spellEnd"/>
          </w:p>
        </w:tc>
        <w:tc>
          <w:tcPr>
            <w:tcW w:w="598" w:type="pct"/>
            <w:vAlign w:val="center"/>
          </w:tcPr>
          <w:p w14:paraId="521EA8BF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vAlign w:val="center"/>
          </w:tcPr>
          <w:p w14:paraId="7D3C809F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Cold tolerant</w:t>
            </w:r>
          </w:p>
        </w:tc>
      </w:tr>
      <w:tr w:rsidR="004869C4" w:rsidRPr="00C229DA" w14:paraId="71AF6BFF" w14:textId="77777777" w:rsidTr="008E429A">
        <w:trPr>
          <w:trHeight w:val="20"/>
          <w:jc w:val="center"/>
        </w:trPr>
        <w:tc>
          <w:tcPr>
            <w:tcW w:w="799" w:type="pct"/>
          </w:tcPr>
          <w:p w14:paraId="6FD0866F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DY</w:t>
            </w:r>
          </w:p>
        </w:tc>
        <w:tc>
          <w:tcPr>
            <w:tcW w:w="975" w:type="pct"/>
          </w:tcPr>
          <w:p w14:paraId="2DC24FDB" w14:textId="77777777" w:rsidR="004869C4" w:rsidRPr="007F1A50" w:rsidRDefault="004869C4" w:rsidP="008E429A">
            <w:pPr>
              <w:widowControl/>
              <w:rPr>
                <w:rFonts w:ascii="Times New Roman" w:eastAsia="等线" w:hAnsi="Times New Roman" w:cs="Times New Roman"/>
                <w:szCs w:val="21"/>
              </w:rPr>
            </w:pPr>
            <w:r w:rsidRPr="007F1A50">
              <w:rPr>
                <w:rFonts w:ascii="Times New Roman" w:eastAsia="等线" w:hAnsi="Times New Roman" w:cs="Times New Roman"/>
                <w:szCs w:val="21"/>
              </w:rPr>
              <w:t>DS310FY</w:t>
            </w:r>
          </w:p>
        </w:tc>
        <w:tc>
          <w:tcPr>
            <w:tcW w:w="598" w:type="pct"/>
          </w:tcPr>
          <w:p w14:paraId="127E3E08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vAlign w:val="center"/>
          </w:tcPr>
          <w:p w14:paraId="101E7899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 xml:space="preserve">Cold tolerant, disease resistant, </w:t>
            </w:r>
          </w:p>
          <w:p w14:paraId="7C054831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fast regeneration rate</w:t>
            </w:r>
          </w:p>
        </w:tc>
      </w:tr>
      <w:tr w:rsidR="004869C4" w:rsidRPr="00C229DA" w14:paraId="55C516AD" w14:textId="77777777" w:rsidTr="008E429A">
        <w:trPr>
          <w:trHeight w:val="20"/>
          <w:jc w:val="center"/>
        </w:trPr>
        <w:tc>
          <w:tcPr>
            <w:tcW w:w="799" w:type="pct"/>
          </w:tcPr>
          <w:p w14:paraId="71CEFA90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975" w:type="pct"/>
          </w:tcPr>
          <w:p w14:paraId="2C6F59EE" w14:textId="77777777" w:rsidR="004869C4" w:rsidRPr="007F1A50" w:rsidRDefault="004869C4" w:rsidP="008E429A">
            <w:pPr>
              <w:widowControl/>
              <w:rPr>
                <w:rFonts w:ascii="Times New Roman" w:eastAsia="等线" w:hAnsi="Times New Roman" w:cs="Times New Roman"/>
                <w:szCs w:val="21"/>
              </w:rPr>
            </w:pPr>
            <w:r w:rsidRPr="007F1A50">
              <w:rPr>
                <w:rFonts w:ascii="Times New Roman" w:eastAsia="等线" w:hAnsi="Times New Roman" w:cs="Times New Roman"/>
                <w:szCs w:val="21"/>
              </w:rPr>
              <w:t>MF4020</w:t>
            </w:r>
          </w:p>
        </w:tc>
        <w:tc>
          <w:tcPr>
            <w:tcW w:w="598" w:type="pct"/>
          </w:tcPr>
          <w:p w14:paraId="46D9BD6D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Canada</w:t>
            </w:r>
          </w:p>
        </w:tc>
        <w:tc>
          <w:tcPr>
            <w:tcW w:w="2628" w:type="pct"/>
            <w:vAlign w:val="center"/>
          </w:tcPr>
          <w:p w14:paraId="2A44E0C1" w14:textId="77777777" w:rsidR="004869C4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 xml:space="preserve">Cold tolerant, disease resistant, </w:t>
            </w:r>
          </w:p>
          <w:p w14:paraId="2F6F2401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high productivity</w:t>
            </w:r>
          </w:p>
        </w:tc>
      </w:tr>
      <w:tr w:rsidR="004869C4" w:rsidRPr="00C229DA" w14:paraId="442F5901" w14:textId="77777777" w:rsidTr="008E429A">
        <w:trPr>
          <w:trHeight w:val="20"/>
          <w:jc w:val="center"/>
        </w:trPr>
        <w:tc>
          <w:tcPr>
            <w:tcW w:w="799" w:type="pct"/>
            <w:tcBorders>
              <w:bottom w:val="nil"/>
            </w:tcBorders>
            <w:vAlign w:val="center"/>
          </w:tcPr>
          <w:p w14:paraId="0503BC4C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QTZ</w:t>
            </w:r>
          </w:p>
        </w:tc>
        <w:tc>
          <w:tcPr>
            <w:tcW w:w="975" w:type="pct"/>
            <w:tcBorders>
              <w:bottom w:val="nil"/>
            </w:tcBorders>
            <w:vAlign w:val="center"/>
          </w:tcPr>
          <w:p w14:paraId="7B5B7417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Optimus</w:t>
            </w:r>
          </w:p>
        </w:tc>
        <w:tc>
          <w:tcPr>
            <w:tcW w:w="598" w:type="pct"/>
            <w:tcBorders>
              <w:bottom w:val="nil"/>
            </w:tcBorders>
            <w:vAlign w:val="center"/>
          </w:tcPr>
          <w:p w14:paraId="7E81974E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tcBorders>
              <w:bottom w:val="nil"/>
            </w:tcBorders>
            <w:vAlign w:val="center"/>
          </w:tcPr>
          <w:p w14:paraId="4C967C67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Disease resistant</w:t>
            </w:r>
          </w:p>
        </w:tc>
      </w:tr>
      <w:tr w:rsidR="004869C4" w:rsidRPr="00C229DA" w14:paraId="370F836A" w14:textId="77777777" w:rsidTr="008E429A">
        <w:trPr>
          <w:trHeight w:val="20"/>
          <w:jc w:val="center"/>
        </w:trPr>
        <w:tc>
          <w:tcPr>
            <w:tcW w:w="799" w:type="pct"/>
            <w:tcBorders>
              <w:top w:val="nil"/>
              <w:bottom w:val="nil"/>
            </w:tcBorders>
          </w:tcPr>
          <w:p w14:paraId="6776502E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SDL</w:t>
            </w:r>
          </w:p>
        </w:tc>
        <w:tc>
          <w:tcPr>
            <w:tcW w:w="975" w:type="pct"/>
            <w:tcBorders>
              <w:top w:val="nil"/>
              <w:bottom w:val="nil"/>
            </w:tcBorders>
          </w:tcPr>
          <w:p w14:paraId="40EEE63A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Sanditi</w:t>
            </w:r>
          </w:p>
        </w:tc>
        <w:tc>
          <w:tcPr>
            <w:tcW w:w="598" w:type="pct"/>
            <w:tcBorders>
              <w:top w:val="nil"/>
              <w:bottom w:val="nil"/>
            </w:tcBorders>
          </w:tcPr>
          <w:p w14:paraId="28032008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France</w:t>
            </w:r>
          </w:p>
        </w:tc>
        <w:tc>
          <w:tcPr>
            <w:tcW w:w="2628" w:type="pct"/>
            <w:tcBorders>
              <w:top w:val="nil"/>
              <w:bottom w:val="nil"/>
            </w:tcBorders>
            <w:vAlign w:val="center"/>
          </w:tcPr>
          <w:p w14:paraId="1AF08808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Disease resistant, lodging resistant,</w:t>
            </w:r>
          </w:p>
          <w:p w14:paraId="189F6C6E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high productivity</w:t>
            </w:r>
          </w:p>
        </w:tc>
      </w:tr>
      <w:tr w:rsidR="004869C4" w:rsidRPr="00C229DA" w14:paraId="1F7C4DC1" w14:textId="77777777" w:rsidTr="008E429A">
        <w:trPr>
          <w:trHeight w:val="20"/>
          <w:jc w:val="center"/>
        </w:trPr>
        <w:tc>
          <w:tcPr>
            <w:tcW w:w="799" w:type="pct"/>
            <w:tcBorders>
              <w:top w:val="nil"/>
              <w:bottom w:val="nil"/>
            </w:tcBorders>
            <w:vAlign w:val="center"/>
          </w:tcPr>
          <w:p w14:paraId="69314FF9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PW</w:t>
            </w:r>
          </w:p>
        </w:tc>
        <w:tc>
          <w:tcPr>
            <w:tcW w:w="975" w:type="pct"/>
            <w:tcBorders>
              <w:top w:val="nil"/>
              <w:bottom w:val="nil"/>
            </w:tcBorders>
            <w:vAlign w:val="center"/>
          </w:tcPr>
          <w:p w14:paraId="23D5F4D3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Power 4.2</w:t>
            </w:r>
          </w:p>
        </w:tc>
        <w:tc>
          <w:tcPr>
            <w:tcW w:w="598" w:type="pct"/>
            <w:tcBorders>
              <w:top w:val="nil"/>
              <w:bottom w:val="nil"/>
            </w:tcBorders>
            <w:vAlign w:val="center"/>
          </w:tcPr>
          <w:p w14:paraId="621E15AC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tcBorders>
              <w:top w:val="nil"/>
              <w:bottom w:val="nil"/>
            </w:tcBorders>
            <w:vAlign w:val="center"/>
          </w:tcPr>
          <w:p w14:paraId="37324B37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Disease resistant,</w:t>
            </w:r>
            <w:r w:rsidRPr="00C229DA">
              <w:t xml:space="preserve"> </w:t>
            </w:r>
            <w:r w:rsidRPr="00C229DA">
              <w:rPr>
                <w:rFonts w:ascii="Times New Roman" w:hAnsi="Times New Roman" w:cs="Times New Roman"/>
              </w:rPr>
              <w:t xml:space="preserve">high </w:t>
            </w:r>
            <w:r w:rsidRPr="00C229DA">
              <w:rPr>
                <w:rFonts w:ascii="Times New Roman" w:hAnsi="Times New Roman" w:cs="Times New Roman"/>
                <w:szCs w:val="21"/>
              </w:rPr>
              <w:t>quality, high productivity</w:t>
            </w:r>
          </w:p>
        </w:tc>
      </w:tr>
      <w:tr w:rsidR="004869C4" w:rsidRPr="00C229DA" w14:paraId="0BD30FCF" w14:textId="77777777" w:rsidTr="008E429A">
        <w:trPr>
          <w:trHeight w:val="20"/>
          <w:jc w:val="center"/>
        </w:trPr>
        <w:tc>
          <w:tcPr>
            <w:tcW w:w="799" w:type="pct"/>
            <w:tcBorders>
              <w:top w:val="nil"/>
            </w:tcBorders>
          </w:tcPr>
          <w:p w14:paraId="7EBFB79B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3010</w:t>
            </w:r>
          </w:p>
        </w:tc>
        <w:tc>
          <w:tcPr>
            <w:tcW w:w="975" w:type="pct"/>
            <w:tcBorders>
              <w:top w:val="nil"/>
            </w:tcBorders>
          </w:tcPr>
          <w:p w14:paraId="1BF3B4FD" w14:textId="77777777" w:rsidR="004869C4" w:rsidRPr="007F1A50" w:rsidRDefault="004869C4" w:rsidP="008E429A">
            <w:pPr>
              <w:widowControl/>
              <w:rPr>
                <w:rFonts w:ascii="Times New Roman" w:eastAsia="等线" w:hAnsi="Times New Roman" w:cs="Times New Roman"/>
                <w:szCs w:val="21"/>
              </w:rPr>
            </w:pPr>
            <w:r w:rsidRPr="007F1A50">
              <w:rPr>
                <w:rFonts w:ascii="Times New Roman" w:eastAsia="等线" w:hAnsi="Times New Roman" w:cs="Times New Roman"/>
                <w:szCs w:val="21"/>
              </w:rPr>
              <w:t>SK3010</w:t>
            </w:r>
          </w:p>
        </w:tc>
        <w:tc>
          <w:tcPr>
            <w:tcW w:w="598" w:type="pct"/>
            <w:tcBorders>
              <w:top w:val="nil"/>
            </w:tcBorders>
          </w:tcPr>
          <w:p w14:paraId="6F73152A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Canada</w:t>
            </w:r>
          </w:p>
        </w:tc>
        <w:tc>
          <w:tcPr>
            <w:tcW w:w="2628" w:type="pct"/>
            <w:tcBorders>
              <w:top w:val="nil"/>
            </w:tcBorders>
            <w:vAlign w:val="center"/>
          </w:tcPr>
          <w:p w14:paraId="2CFFE27F" w14:textId="77777777" w:rsidR="004869C4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 xml:space="preserve">Cold tolerant, disease resistant, </w:t>
            </w:r>
          </w:p>
          <w:p w14:paraId="6FA0EDE3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high productivity</w:t>
            </w:r>
          </w:p>
        </w:tc>
      </w:tr>
      <w:tr w:rsidR="004869C4" w:rsidRPr="00C229DA" w14:paraId="2A2D555D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3B1232DE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LW</w:t>
            </w:r>
          </w:p>
        </w:tc>
        <w:tc>
          <w:tcPr>
            <w:tcW w:w="975" w:type="pct"/>
            <w:vAlign w:val="center"/>
          </w:tcPr>
          <w:p w14:paraId="4436511B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6010</w:t>
            </w:r>
          </w:p>
        </w:tc>
        <w:tc>
          <w:tcPr>
            <w:tcW w:w="598" w:type="pct"/>
            <w:vAlign w:val="center"/>
          </w:tcPr>
          <w:p w14:paraId="72D24635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Canada</w:t>
            </w:r>
          </w:p>
        </w:tc>
        <w:tc>
          <w:tcPr>
            <w:tcW w:w="2628" w:type="pct"/>
            <w:vAlign w:val="center"/>
          </w:tcPr>
          <w:p w14:paraId="07DC5173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Disease resistant, high productivity</w:t>
            </w:r>
          </w:p>
        </w:tc>
      </w:tr>
      <w:tr w:rsidR="004869C4" w:rsidRPr="00C229DA" w14:paraId="69880DDC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2830872F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JG</w:t>
            </w:r>
          </w:p>
        </w:tc>
        <w:tc>
          <w:tcPr>
            <w:tcW w:w="975" w:type="pct"/>
            <w:vAlign w:val="center"/>
          </w:tcPr>
          <w:p w14:paraId="68BEEAF7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Aurora</w:t>
            </w:r>
          </w:p>
        </w:tc>
        <w:tc>
          <w:tcPr>
            <w:tcW w:w="598" w:type="pct"/>
            <w:vAlign w:val="center"/>
          </w:tcPr>
          <w:p w14:paraId="7F48FE36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Australia</w:t>
            </w:r>
          </w:p>
        </w:tc>
        <w:tc>
          <w:tcPr>
            <w:tcW w:w="2628" w:type="pct"/>
            <w:vAlign w:val="center"/>
          </w:tcPr>
          <w:p w14:paraId="2E4D60D1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 xml:space="preserve">Cold tolerant, </w:t>
            </w:r>
            <w:r w:rsidRPr="00C229DA">
              <w:rPr>
                <w:rFonts w:ascii="Times New Roman" w:hAnsi="Times New Roman" w:cs="Times New Roman"/>
              </w:rPr>
              <w:t>f</w:t>
            </w:r>
            <w:r w:rsidRPr="00C229DA">
              <w:rPr>
                <w:rFonts w:ascii="Times New Roman" w:hAnsi="Times New Roman" w:cs="Times New Roman"/>
                <w:szCs w:val="21"/>
              </w:rPr>
              <w:t>ast regeneration rate</w:t>
            </w:r>
          </w:p>
        </w:tc>
      </w:tr>
      <w:tr w:rsidR="004869C4" w:rsidRPr="00C229DA" w14:paraId="275A1AEA" w14:textId="77777777" w:rsidTr="008E429A">
        <w:trPr>
          <w:trHeight w:val="20"/>
          <w:jc w:val="center"/>
        </w:trPr>
        <w:tc>
          <w:tcPr>
            <w:tcW w:w="799" w:type="pct"/>
            <w:tcBorders>
              <w:bottom w:val="nil"/>
            </w:tcBorders>
            <w:vAlign w:val="center"/>
          </w:tcPr>
          <w:p w14:paraId="2388AC42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lastRenderedPageBreak/>
              <w:t>5070</w:t>
            </w:r>
          </w:p>
        </w:tc>
        <w:tc>
          <w:tcPr>
            <w:tcW w:w="975" w:type="pct"/>
            <w:tcBorders>
              <w:bottom w:val="nil"/>
            </w:tcBorders>
            <w:vAlign w:val="center"/>
          </w:tcPr>
          <w:p w14:paraId="4D4512B4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5070</w:t>
            </w:r>
          </w:p>
        </w:tc>
        <w:tc>
          <w:tcPr>
            <w:tcW w:w="598" w:type="pct"/>
            <w:tcBorders>
              <w:bottom w:val="nil"/>
            </w:tcBorders>
            <w:vAlign w:val="center"/>
          </w:tcPr>
          <w:p w14:paraId="6DEB5C1A" w14:textId="77777777" w:rsidR="004869C4" w:rsidRPr="007F1A50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tcBorders>
              <w:bottom w:val="nil"/>
            </w:tcBorders>
            <w:vAlign w:val="center"/>
          </w:tcPr>
          <w:p w14:paraId="7939540B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</w:rPr>
              <w:t xml:space="preserve">High </w:t>
            </w:r>
            <w:r w:rsidRPr="00C229DA">
              <w:rPr>
                <w:rFonts w:ascii="Times New Roman" w:hAnsi="Times New Roman" w:cs="Times New Roman"/>
                <w:szCs w:val="21"/>
              </w:rPr>
              <w:t>quality, high productivity</w:t>
            </w:r>
          </w:p>
        </w:tc>
      </w:tr>
      <w:tr w:rsidR="004869C4" w:rsidRPr="00C229DA" w14:paraId="79A000AC" w14:textId="77777777" w:rsidTr="008E429A">
        <w:trPr>
          <w:trHeight w:val="20"/>
          <w:jc w:val="center"/>
        </w:trPr>
        <w:tc>
          <w:tcPr>
            <w:tcW w:w="799" w:type="pct"/>
            <w:tcBorders>
              <w:top w:val="nil"/>
              <w:bottom w:val="nil"/>
            </w:tcBorders>
            <w:vAlign w:val="center"/>
          </w:tcPr>
          <w:p w14:paraId="46C752A8" w14:textId="77777777" w:rsidR="004869C4" w:rsidRPr="00016F7B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MTW</w:t>
            </w:r>
          </w:p>
        </w:tc>
        <w:tc>
          <w:tcPr>
            <w:tcW w:w="975" w:type="pct"/>
            <w:tcBorders>
              <w:top w:val="nil"/>
              <w:bottom w:val="nil"/>
            </w:tcBorders>
            <w:vAlign w:val="center"/>
          </w:tcPr>
          <w:p w14:paraId="67BAD417" w14:textId="77777777" w:rsidR="004869C4" w:rsidRPr="00016F7B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F1A50">
              <w:rPr>
                <w:rFonts w:ascii="Times New Roman" w:hAnsi="Times New Roman" w:cs="Times New Roman"/>
                <w:szCs w:val="21"/>
              </w:rPr>
              <w:t>Mattwi</w:t>
            </w:r>
            <w:proofErr w:type="spellEnd"/>
          </w:p>
        </w:tc>
        <w:tc>
          <w:tcPr>
            <w:tcW w:w="598" w:type="pct"/>
            <w:tcBorders>
              <w:top w:val="nil"/>
              <w:bottom w:val="nil"/>
            </w:tcBorders>
            <w:vAlign w:val="center"/>
          </w:tcPr>
          <w:p w14:paraId="05676720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F1A50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tcBorders>
              <w:top w:val="nil"/>
              <w:bottom w:val="nil"/>
            </w:tcBorders>
            <w:vAlign w:val="center"/>
          </w:tcPr>
          <w:p w14:paraId="6AEBF843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B161A1">
              <w:rPr>
                <w:rFonts w:ascii="Times New Roman" w:hAnsi="Times New Roman" w:cs="Times New Roman"/>
                <w:szCs w:val="21"/>
              </w:rPr>
              <w:t xml:space="preserve">Disease resistant, </w:t>
            </w:r>
            <w:r w:rsidRPr="00B161A1">
              <w:rPr>
                <w:rFonts w:ascii="Times New Roman" w:hAnsi="Times New Roman" w:cs="Times New Roman"/>
              </w:rPr>
              <w:t>f</w:t>
            </w:r>
            <w:r w:rsidRPr="00B161A1">
              <w:rPr>
                <w:rFonts w:ascii="Times New Roman" w:hAnsi="Times New Roman" w:cs="Times New Roman"/>
                <w:szCs w:val="21"/>
              </w:rPr>
              <w:t>ast regeneration rate</w:t>
            </w:r>
          </w:p>
        </w:tc>
      </w:tr>
      <w:tr w:rsidR="004869C4" w:rsidRPr="00C229DA" w14:paraId="5D222C47" w14:textId="77777777" w:rsidTr="008E429A">
        <w:trPr>
          <w:trHeight w:val="20"/>
          <w:jc w:val="center"/>
        </w:trPr>
        <w:tc>
          <w:tcPr>
            <w:tcW w:w="799" w:type="pct"/>
            <w:tcBorders>
              <w:top w:val="nil"/>
              <w:bottom w:val="nil"/>
            </w:tcBorders>
          </w:tcPr>
          <w:p w14:paraId="0A46BAB4" w14:textId="77777777" w:rsidR="004869C4" w:rsidRPr="00016F7B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016F7B">
              <w:rPr>
                <w:rFonts w:ascii="Times New Roman" w:hAnsi="Times New Roman" w:cs="Times New Roman"/>
                <w:szCs w:val="21"/>
              </w:rPr>
              <w:t>LB</w:t>
            </w:r>
          </w:p>
        </w:tc>
        <w:tc>
          <w:tcPr>
            <w:tcW w:w="975" w:type="pct"/>
            <w:tcBorders>
              <w:top w:val="nil"/>
              <w:bottom w:val="nil"/>
            </w:tcBorders>
          </w:tcPr>
          <w:p w14:paraId="56753460" w14:textId="77777777" w:rsidR="004869C4" w:rsidRPr="00016F7B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016F7B">
              <w:rPr>
                <w:rFonts w:ascii="Times New Roman" w:hAnsi="Times New Roman" w:cs="Times New Roman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obo</w:t>
            </w:r>
          </w:p>
        </w:tc>
        <w:tc>
          <w:tcPr>
            <w:tcW w:w="598" w:type="pct"/>
            <w:tcBorders>
              <w:top w:val="nil"/>
              <w:bottom w:val="nil"/>
            </w:tcBorders>
          </w:tcPr>
          <w:p w14:paraId="69672E6C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America</w:t>
            </w:r>
          </w:p>
        </w:tc>
        <w:tc>
          <w:tcPr>
            <w:tcW w:w="2628" w:type="pct"/>
            <w:tcBorders>
              <w:top w:val="nil"/>
              <w:bottom w:val="nil"/>
            </w:tcBorders>
            <w:vAlign w:val="center"/>
          </w:tcPr>
          <w:p w14:paraId="366CE67D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Disease resistant</w:t>
            </w:r>
            <w:r w:rsidRPr="00C229DA"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C229D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229DA">
              <w:rPr>
                <w:rFonts w:ascii="Times New Roman" w:hAnsi="Times New Roman" w:cs="Times New Roman"/>
              </w:rPr>
              <w:t>f</w:t>
            </w:r>
            <w:r w:rsidRPr="00C229DA">
              <w:rPr>
                <w:rFonts w:ascii="Times New Roman" w:hAnsi="Times New Roman" w:cs="Times New Roman"/>
                <w:szCs w:val="21"/>
              </w:rPr>
              <w:t xml:space="preserve">ast regeneration rate, </w:t>
            </w:r>
          </w:p>
          <w:p w14:paraId="0AD3098D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high productivity</w:t>
            </w:r>
          </w:p>
        </w:tc>
      </w:tr>
      <w:tr w:rsidR="004869C4" w:rsidRPr="00C229DA" w14:paraId="31FA7CD1" w14:textId="77777777" w:rsidTr="008E429A">
        <w:trPr>
          <w:trHeight w:val="20"/>
          <w:jc w:val="center"/>
        </w:trPr>
        <w:tc>
          <w:tcPr>
            <w:tcW w:w="799" w:type="pct"/>
            <w:tcBorders>
              <w:top w:val="nil"/>
              <w:bottom w:val="nil"/>
            </w:tcBorders>
            <w:vAlign w:val="center"/>
          </w:tcPr>
          <w:p w14:paraId="030999A1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G1</w:t>
            </w:r>
          </w:p>
        </w:tc>
        <w:tc>
          <w:tcPr>
            <w:tcW w:w="975" w:type="pct"/>
            <w:tcBorders>
              <w:top w:val="nil"/>
              <w:bottom w:val="nil"/>
            </w:tcBorders>
            <w:vAlign w:val="center"/>
          </w:tcPr>
          <w:p w14:paraId="2257764E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29DA">
              <w:rPr>
                <w:rFonts w:ascii="Times New Roman" w:hAnsi="Times New Roman" w:cs="Times New Roman"/>
                <w:szCs w:val="21"/>
              </w:rPr>
              <w:t>Gannong</w:t>
            </w:r>
            <w:proofErr w:type="spellEnd"/>
            <w:r w:rsidRPr="00C229DA">
              <w:rPr>
                <w:rFonts w:ascii="Times New Roman" w:hAnsi="Times New Roman" w:cs="Times New Roman"/>
                <w:szCs w:val="21"/>
              </w:rPr>
              <w:t xml:space="preserve"> No.1</w:t>
            </w:r>
          </w:p>
        </w:tc>
        <w:tc>
          <w:tcPr>
            <w:tcW w:w="598" w:type="pct"/>
            <w:tcBorders>
              <w:top w:val="nil"/>
              <w:bottom w:val="nil"/>
            </w:tcBorders>
            <w:vAlign w:val="center"/>
          </w:tcPr>
          <w:p w14:paraId="10624663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2628" w:type="pct"/>
            <w:tcBorders>
              <w:top w:val="nil"/>
              <w:bottom w:val="nil"/>
            </w:tcBorders>
            <w:vAlign w:val="center"/>
          </w:tcPr>
          <w:p w14:paraId="2533095A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Drought tolerant, cold tolerant</w:t>
            </w:r>
          </w:p>
        </w:tc>
      </w:tr>
      <w:tr w:rsidR="004869C4" w:rsidRPr="00C229DA" w14:paraId="2733D13D" w14:textId="77777777" w:rsidTr="008E429A">
        <w:trPr>
          <w:trHeight w:val="20"/>
          <w:jc w:val="center"/>
        </w:trPr>
        <w:tc>
          <w:tcPr>
            <w:tcW w:w="799" w:type="pct"/>
            <w:tcBorders>
              <w:top w:val="nil"/>
            </w:tcBorders>
          </w:tcPr>
          <w:p w14:paraId="71931D76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G3</w:t>
            </w:r>
          </w:p>
        </w:tc>
        <w:tc>
          <w:tcPr>
            <w:tcW w:w="975" w:type="pct"/>
            <w:tcBorders>
              <w:top w:val="nil"/>
            </w:tcBorders>
          </w:tcPr>
          <w:p w14:paraId="33DE3945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29DA">
              <w:rPr>
                <w:rFonts w:ascii="Times New Roman" w:hAnsi="Times New Roman" w:cs="Times New Roman"/>
                <w:szCs w:val="21"/>
              </w:rPr>
              <w:t>Gannong</w:t>
            </w:r>
            <w:proofErr w:type="spellEnd"/>
            <w:r w:rsidRPr="00C229DA">
              <w:rPr>
                <w:rFonts w:ascii="Times New Roman" w:hAnsi="Times New Roman" w:cs="Times New Roman"/>
                <w:szCs w:val="21"/>
              </w:rPr>
              <w:t xml:space="preserve"> No.3</w:t>
            </w:r>
          </w:p>
        </w:tc>
        <w:tc>
          <w:tcPr>
            <w:tcW w:w="598" w:type="pct"/>
            <w:tcBorders>
              <w:top w:val="nil"/>
            </w:tcBorders>
          </w:tcPr>
          <w:p w14:paraId="6F47DA37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2628" w:type="pct"/>
            <w:tcBorders>
              <w:top w:val="nil"/>
            </w:tcBorders>
            <w:vAlign w:val="center"/>
          </w:tcPr>
          <w:p w14:paraId="328B5B21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Drought tolerant, cold tolerant, barrenness resistant</w:t>
            </w:r>
          </w:p>
        </w:tc>
      </w:tr>
      <w:tr w:rsidR="004869C4" w:rsidRPr="00C229DA" w14:paraId="1A07C740" w14:textId="77777777" w:rsidTr="008E429A">
        <w:trPr>
          <w:trHeight w:val="20"/>
          <w:jc w:val="center"/>
        </w:trPr>
        <w:tc>
          <w:tcPr>
            <w:tcW w:w="799" w:type="pct"/>
            <w:tcBorders>
              <w:bottom w:val="nil"/>
            </w:tcBorders>
            <w:vAlign w:val="center"/>
          </w:tcPr>
          <w:p w14:paraId="09EED93F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G4</w:t>
            </w:r>
          </w:p>
        </w:tc>
        <w:tc>
          <w:tcPr>
            <w:tcW w:w="975" w:type="pct"/>
            <w:tcBorders>
              <w:bottom w:val="nil"/>
            </w:tcBorders>
            <w:vAlign w:val="center"/>
          </w:tcPr>
          <w:p w14:paraId="2B10EF53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29DA">
              <w:rPr>
                <w:rFonts w:ascii="Times New Roman" w:hAnsi="Times New Roman" w:cs="Times New Roman"/>
                <w:szCs w:val="21"/>
              </w:rPr>
              <w:t>Gannong</w:t>
            </w:r>
            <w:proofErr w:type="spellEnd"/>
            <w:r w:rsidRPr="00C229DA">
              <w:rPr>
                <w:rFonts w:ascii="Times New Roman" w:hAnsi="Times New Roman" w:cs="Times New Roman"/>
                <w:szCs w:val="21"/>
              </w:rPr>
              <w:t xml:space="preserve"> No.4</w:t>
            </w:r>
          </w:p>
        </w:tc>
        <w:tc>
          <w:tcPr>
            <w:tcW w:w="598" w:type="pct"/>
            <w:tcBorders>
              <w:bottom w:val="nil"/>
            </w:tcBorders>
            <w:vAlign w:val="center"/>
          </w:tcPr>
          <w:p w14:paraId="43BA07C9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2628" w:type="pct"/>
            <w:tcBorders>
              <w:bottom w:val="nil"/>
            </w:tcBorders>
            <w:vAlign w:val="center"/>
          </w:tcPr>
          <w:p w14:paraId="52C9928B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High productivity</w:t>
            </w:r>
          </w:p>
        </w:tc>
      </w:tr>
      <w:tr w:rsidR="004869C4" w:rsidRPr="00C229DA" w14:paraId="09D2C702" w14:textId="77777777" w:rsidTr="008E429A">
        <w:trPr>
          <w:trHeight w:val="20"/>
          <w:jc w:val="center"/>
        </w:trPr>
        <w:tc>
          <w:tcPr>
            <w:tcW w:w="799" w:type="pct"/>
            <w:tcBorders>
              <w:top w:val="nil"/>
              <w:bottom w:val="nil"/>
            </w:tcBorders>
            <w:vAlign w:val="center"/>
          </w:tcPr>
          <w:p w14:paraId="3773932E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Z1</w:t>
            </w:r>
          </w:p>
        </w:tc>
        <w:tc>
          <w:tcPr>
            <w:tcW w:w="975" w:type="pct"/>
            <w:tcBorders>
              <w:top w:val="nil"/>
              <w:bottom w:val="nil"/>
            </w:tcBorders>
            <w:vAlign w:val="center"/>
          </w:tcPr>
          <w:p w14:paraId="67E216A3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29DA">
              <w:rPr>
                <w:rFonts w:ascii="Times New Roman" w:hAnsi="Times New Roman" w:cs="Times New Roman"/>
                <w:szCs w:val="21"/>
              </w:rPr>
              <w:t>Zhongmu</w:t>
            </w:r>
            <w:proofErr w:type="spellEnd"/>
            <w:r w:rsidRPr="00C229DA">
              <w:rPr>
                <w:rFonts w:ascii="Times New Roman" w:hAnsi="Times New Roman" w:cs="Times New Roman"/>
                <w:szCs w:val="21"/>
              </w:rPr>
              <w:t xml:space="preserve"> No.1</w:t>
            </w:r>
          </w:p>
        </w:tc>
        <w:tc>
          <w:tcPr>
            <w:tcW w:w="598" w:type="pct"/>
            <w:tcBorders>
              <w:top w:val="nil"/>
              <w:bottom w:val="nil"/>
            </w:tcBorders>
            <w:vAlign w:val="center"/>
          </w:tcPr>
          <w:p w14:paraId="678B5DA1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2628" w:type="pct"/>
            <w:tcBorders>
              <w:top w:val="nil"/>
              <w:bottom w:val="nil"/>
            </w:tcBorders>
            <w:vAlign w:val="center"/>
          </w:tcPr>
          <w:p w14:paraId="6893D156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Salt tolerant</w:t>
            </w:r>
          </w:p>
        </w:tc>
      </w:tr>
      <w:tr w:rsidR="004869C4" w:rsidRPr="00C229DA" w14:paraId="32082239" w14:textId="77777777" w:rsidTr="008E429A">
        <w:trPr>
          <w:trHeight w:val="20"/>
          <w:jc w:val="center"/>
        </w:trPr>
        <w:tc>
          <w:tcPr>
            <w:tcW w:w="799" w:type="pct"/>
            <w:tcBorders>
              <w:top w:val="nil"/>
              <w:bottom w:val="nil"/>
            </w:tcBorders>
            <w:vAlign w:val="center"/>
          </w:tcPr>
          <w:p w14:paraId="76294761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Z2</w:t>
            </w:r>
          </w:p>
        </w:tc>
        <w:tc>
          <w:tcPr>
            <w:tcW w:w="975" w:type="pct"/>
            <w:tcBorders>
              <w:top w:val="nil"/>
              <w:bottom w:val="nil"/>
            </w:tcBorders>
            <w:vAlign w:val="center"/>
          </w:tcPr>
          <w:p w14:paraId="28A44229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29DA">
              <w:rPr>
                <w:rFonts w:ascii="Times New Roman" w:hAnsi="Times New Roman" w:cs="Times New Roman"/>
                <w:szCs w:val="21"/>
              </w:rPr>
              <w:t>Zhongmu</w:t>
            </w:r>
            <w:proofErr w:type="spellEnd"/>
            <w:r w:rsidRPr="00C229DA">
              <w:rPr>
                <w:rFonts w:ascii="Times New Roman" w:hAnsi="Times New Roman" w:cs="Times New Roman"/>
                <w:szCs w:val="21"/>
              </w:rPr>
              <w:t xml:space="preserve"> No.2</w:t>
            </w:r>
          </w:p>
        </w:tc>
        <w:tc>
          <w:tcPr>
            <w:tcW w:w="598" w:type="pct"/>
            <w:tcBorders>
              <w:top w:val="nil"/>
              <w:bottom w:val="nil"/>
            </w:tcBorders>
            <w:vAlign w:val="center"/>
          </w:tcPr>
          <w:p w14:paraId="408AE45A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2628" w:type="pct"/>
            <w:tcBorders>
              <w:top w:val="nil"/>
              <w:bottom w:val="nil"/>
            </w:tcBorders>
            <w:vAlign w:val="center"/>
          </w:tcPr>
          <w:p w14:paraId="2B673926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Flooding tolerant</w:t>
            </w:r>
          </w:p>
        </w:tc>
      </w:tr>
      <w:tr w:rsidR="004869C4" w:rsidRPr="00C229DA" w14:paraId="2FB747A3" w14:textId="77777777" w:rsidTr="008E429A">
        <w:trPr>
          <w:trHeight w:val="20"/>
          <w:jc w:val="center"/>
        </w:trPr>
        <w:tc>
          <w:tcPr>
            <w:tcW w:w="799" w:type="pct"/>
            <w:tcBorders>
              <w:top w:val="nil"/>
            </w:tcBorders>
            <w:vAlign w:val="center"/>
          </w:tcPr>
          <w:p w14:paraId="7D15C01E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Z3</w:t>
            </w:r>
          </w:p>
        </w:tc>
        <w:tc>
          <w:tcPr>
            <w:tcW w:w="975" w:type="pct"/>
            <w:tcBorders>
              <w:top w:val="nil"/>
            </w:tcBorders>
            <w:vAlign w:val="center"/>
          </w:tcPr>
          <w:p w14:paraId="46782FD1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29DA">
              <w:rPr>
                <w:rFonts w:ascii="Times New Roman" w:hAnsi="Times New Roman" w:cs="Times New Roman"/>
                <w:szCs w:val="21"/>
              </w:rPr>
              <w:t>Zhongmu</w:t>
            </w:r>
            <w:proofErr w:type="spellEnd"/>
            <w:r w:rsidRPr="00C229DA">
              <w:rPr>
                <w:rFonts w:ascii="Times New Roman" w:hAnsi="Times New Roman" w:cs="Times New Roman"/>
                <w:szCs w:val="21"/>
              </w:rPr>
              <w:t xml:space="preserve"> No.3</w:t>
            </w:r>
          </w:p>
        </w:tc>
        <w:tc>
          <w:tcPr>
            <w:tcW w:w="598" w:type="pct"/>
            <w:tcBorders>
              <w:top w:val="nil"/>
            </w:tcBorders>
            <w:vAlign w:val="center"/>
          </w:tcPr>
          <w:p w14:paraId="0BCF3494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2628" w:type="pct"/>
            <w:tcBorders>
              <w:top w:val="nil"/>
            </w:tcBorders>
            <w:vAlign w:val="center"/>
          </w:tcPr>
          <w:p w14:paraId="2720C877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Salt tolerant</w:t>
            </w:r>
          </w:p>
        </w:tc>
      </w:tr>
      <w:tr w:rsidR="004869C4" w:rsidRPr="00C229DA" w14:paraId="2BFAF205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2543F9DB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G6</w:t>
            </w:r>
          </w:p>
        </w:tc>
        <w:tc>
          <w:tcPr>
            <w:tcW w:w="975" w:type="pct"/>
            <w:vAlign w:val="center"/>
          </w:tcPr>
          <w:p w14:paraId="3BD4FE88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29DA">
              <w:rPr>
                <w:rFonts w:ascii="Times New Roman" w:hAnsi="Times New Roman" w:cs="Times New Roman"/>
                <w:szCs w:val="21"/>
              </w:rPr>
              <w:t>Gannong</w:t>
            </w:r>
            <w:proofErr w:type="spellEnd"/>
            <w:r w:rsidRPr="00C229DA">
              <w:rPr>
                <w:rFonts w:ascii="Times New Roman" w:hAnsi="Times New Roman" w:cs="Times New Roman"/>
                <w:szCs w:val="21"/>
              </w:rPr>
              <w:t xml:space="preserve"> No.6</w:t>
            </w:r>
          </w:p>
        </w:tc>
        <w:tc>
          <w:tcPr>
            <w:tcW w:w="598" w:type="pct"/>
            <w:vAlign w:val="center"/>
          </w:tcPr>
          <w:p w14:paraId="7535752E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2628" w:type="pct"/>
            <w:vAlign w:val="center"/>
          </w:tcPr>
          <w:p w14:paraId="1EDD5462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High productivity</w:t>
            </w:r>
          </w:p>
        </w:tc>
      </w:tr>
      <w:tr w:rsidR="004869C4" w:rsidRPr="00C229DA" w14:paraId="4440BAF0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5523690E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CY3</w:t>
            </w:r>
          </w:p>
        </w:tc>
        <w:tc>
          <w:tcPr>
            <w:tcW w:w="975" w:type="pct"/>
            <w:vAlign w:val="center"/>
          </w:tcPr>
          <w:p w14:paraId="4A82239D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29DA">
              <w:rPr>
                <w:rFonts w:ascii="Times New Roman" w:hAnsi="Times New Roman" w:cs="Times New Roman"/>
                <w:szCs w:val="21"/>
              </w:rPr>
              <w:t>Caoyuan</w:t>
            </w:r>
            <w:proofErr w:type="spellEnd"/>
            <w:r w:rsidRPr="00C229DA">
              <w:rPr>
                <w:rFonts w:ascii="Times New Roman" w:hAnsi="Times New Roman" w:cs="Times New Roman"/>
                <w:szCs w:val="21"/>
              </w:rPr>
              <w:t xml:space="preserve"> No.3</w:t>
            </w:r>
          </w:p>
        </w:tc>
        <w:tc>
          <w:tcPr>
            <w:tcW w:w="598" w:type="pct"/>
            <w:vAlign w:val="center"/>
          </w:tcPr>
          <w:p w14:paraId="7D9D1C97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2628" w:type="pct"/>
            <w:vAlign w:val="center"/>
          </w:tcPr>
          <w:p w14:paraId="0F5ED5E7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Cold tolerant, drought tolerant</w:t>
            </w:r>
          </w:p>
        </w:tc>
      </w:tr>
      <w:tr w:rsidR="004869C4" w:rsidRPr="00C229DA" w14:paraId="36E58C24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02504FA0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L801</w:t>
            </w:r>
          </w:p>
        </w:tc>
        <w:tc>
          <w:tcPr>
            <w:tcW w:w="975" w:type="pct"/>
            <w:vAlign w:val="center"/>
          </w:tcPr>
          <w:p w14:paraId="5E0B56B5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29DA">
              <w:rPr>
                <w:rFonts w:ascii="Times New Roman" w:hAnsi="Times New Roman" w:cs="Times New Roman"/>
                <w:szCs w:val="21"/>
              </w:rPr>
              <w:t>Longmu</w:t>
            </w:r>
            <w:proofErr w:type="spellEnd"/>
            <w:r w:rsidRPr="00C229DA">
              <w:rPr>
                <w:rFonts w:ascii="Times New Roman" w:hAnsi="Times New Roman" w:cs="Times New Roman"/>
                <w:szCs w:val="21"/>
              </w:rPr>
              <w:t xml:space="preserve"> No.801</w:t>
            </w:r>
          </w:p>
        </w:tc>
        <w:tc>
          <w:tcPr>
            <w:tcW w:w="598" w:type="pct"/>
            <w:vAlign w:val="center"/>
          </w:tcPr>
          <w:p w14:paraId="740A56B0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2628" w:type="pct"/>
            <w:vAlign w:val="center"/>
          </w:tcPr>
          <w:p w14:paraId="4BAC9539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Cold tolerant, salt tolerant</w:t>
            </w:r>
          </w:p>
        </w:tc>
      </w:tr>
      <w:tr w:rsidR="004869C4" w:rsidRPr="00C229DA" w14:paraId="723A6774" w14:textId="77777777" w:rsidTr="008E429A">
        <w:trPr>
          <w:trHeight w:val="20"/>
          <w:jc w:val="center"/>
        </w:trPr>
        <w:tc>
          <w:tcPr>
            <w:tcW w:w="799" w:type="pct"/>
            <w:vAlign w:val="center"/>
          </w:tcPr>
          <w:p w14:paraId="1F3E1227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AH</w:t>
            </w:r>
          </w:p>
        </w:tc>
        <w:tc>
          <w:tcPr>
            <w:tcW w:w="975" w:type="pct"/>
            <w:vAlign w:val="center"/>
          </w:tcPr>
          <w:p w14:paraId="2B4B2A2D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29DA">
              <w:rPr>
                <w:rFonts w:ascii="Times New Roman" w:hAnsi="Times New Roman" w:cs="Times New Roman"/>
                <w:szCs w:val="21"/>
              </w:rPr>
              <w:t>Aohan</w:t>
            </w:r>
            <w:proofErr w:type="spellEnd"/>
          </w:p>
        </w:tc>
        <w:tc>
          <w:tcPr>
            <w:tcW w:w="598" w:type="pct"/>
            <w:vAlign w:val="center"/>
          </w:tcPr>
          <w:p w14:paraId="7D9DC92D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2628" w:type="pct"/>
            <w:vAlign w:val="center"/>
          </w:tcPr>
          <w:p w14:paraId="293BB278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Drought tolerant, cold tolerant</w:t>
            </w:r>
          </w:p>
        </w:tc>
      </w:tr>
      <w:tr w:rsidR="004869C4" w:rsidRPr="00C229DA" w14:paraId="6650711C" w14:textId="77777777" w:rsidTr="008E429A">
        <w:trPr>
          <w:trHeight w:val="20"/>
          <w:jc w:val="center"/>
        </w:trPr>
        <w:tc>
          <w:tcPr>
            <w:tcW w:w="799" w:type="pct"/>
            <w:tcBorders>
              <w:bottom w:val="nil"/>
            </w:tcBorders>
            <w:vAlign w:val="center"/>
          </w:tcPr>
          <w:p w14:paraId="459FC061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LD</w:t>
            </w:r>
          </w:p>
        </w:tc>
        <w:tc>
          <w:tcPr>
            <w:tcW w:w="975" w:type="pct"/>
            <w:tcBorders>
              <w:bottom w:val="nil"/>
            </w:tcBorders>
            <w:vAlign w:val="center"/>
          </w:tcPr>
          <w:p w14:paraId="1CA4312B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29DA">
              <w:rPr>
                <w:rFonts w:ascii="Times New Roman" w:hAnsi="Times New Roman" w:cs="Times New Roman"/>
                <w:szCs w:val="21"/>
              </w:rPr>
              <w:t>Longdong</w:t>
            </w:r>
            <w:proofErr w:type="spellEnd"/>
          </w:p>
        </w:tc>
        <w:tc>
          <w:tcPr>
            <w:tcW w:w="598" w:type="pct"/>
            <w:tcBorders>
              <w:bottom w:val="nil"/>
            </w:tcBorders>
            <w:vAlign w:val="center"/>
          </w:tcPr>
          <w:p w14:paraId="61FEEF9F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2628" w:type="pct"/>
            <w:tcBorders>
              <w:bottom w:val="nil"/>
            </w:tcBorders>
            <w:vAlign w:val="center"/>
          </w:tcPr>
          <w:p w14:paraId="0C3B9F06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Drought tolerant</w:t>
            </w:r>
          </w:p>
        </w:tc>
      </w:tr>
      <w:tr w:rsidR="004869C4" w:rsidRPr="00C229DA" w14:paraId="710A8CFF" w14:textId="77777777" w:rsidTr="008E429A">
        <w:trPr>
          <w:trHeight w:val="20"/>
          <w:jc w:val="center"/>
        </w:trPr>
        <w:tc>
          <w:tcPr>
            <w:tcW w:w="799" w:type="pct"/>
            <w:tcBorders>
              <w:top w:val="nil"/>
              <w:bottom w:val="single" w:sz="12" w:space="0" w:color="auto"/>
            </w:tcBorders>
            <w:vAlign w:val="center"/>
          </w:tcPr>
          <w:p w14:paraId="37102766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XJDY</w:t>
            </w:r>
          </w:p>
        </w:tc>
        <w:tc>
          <w:tcPr>
            <w:tcW w:w="975" w:type="pct"/>
            <w:tcBorders>
              <w:top w:val="nil"/>
              <w:bottom w:val="single" w:sz="12" w:space="0" w:color="auto"/>
            </w:tcBorders>
            <w:vAlign w:val="center"/>
          </w:tcPr>
          <w:p w14:paraId="01C440EF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Xinjiang Daye</w:t>
            </w:r>
          </w:p>
        </w:tc>
        <w:tc>
          <w:tcPr>
            <w:tcW w:w="598" w:type="pct"/>
            <w:tcBorders>
              <w:top w:val="nil"/>
              <w:bottom w:val="single" w:sz="12" w:space="0" w:color="auto"/>
            </w:tcBorders>
            <w:vAlign w:val="center"/>
          </w:tcPr>
          <w:p w14:paraId="60FBD23C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2628" w:type="pct"/>
            <w:tcBorders>
              <w:top w:val="nil"/>
              <w:bottom w:val="single" w:sz="12" w:space="0" w:color="auto"/>
            </w:tcBorders>
            <w:vAlign w:val="center"/>
          </w:tcPr>
          <w:p w14:paraId="37BD3798" w14:textId="77777777" w:rsidR="004869C4" w:rsidRPr="00C229DA" w:rsidRDefault="004869C4" w:rsidP="008E429A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229DA">
              <w:rPr>
                <w:rFonts w:ascii="Times New Roman" w:hAnsi="Times New Roman" w:cs="Times New Roman"/>
                <w:szCs w:val="21"/>
              </w:rPr>
              <w:t xml:space="preserve">Large leaf, </w:t>
            </w:r>
            <w:r w:rsidRPr="00C229DA">
              <w:rPr>
                <w:rFonts w:ascii="Times New Roman" w:hAnsi="Times New Roman" w:cs="Times New Roman"/>
              </w:rPr>
              <w:t>f</w:t>
            </w:r>
            <w:r w:rsidRPr="00C229DA">
              <w:rPr>
                <w:rFonts w:ascii="Times New Roman" w:hAnsi="Times New Roman" w:cs="Times New Roman"/>
                <w:szCs w:val="21"/>
              </w:rPr>
              <w:t>ast regeneration rate</w:t>
            </w:r>
          </w:p>
        </w:tc>
      </w:tr>
    </w:tbl>
    <w:p w14:paraId="3EF39F0D" w14:textId="77777777" w:rsidR="001472EB" w:rsidRPr="004869C4" w:rsidRDefault="001472EB" w:rsidP="002D029D">
      <w:pPr>
        <w:widowControl/>
        <w:spacing w:line="480" w:lineRule="auto"/>
        <w:rPr>
          <w:rFonts w:ascii="Times New Roman" w:hAnsi="Times New Roman" w:cs="Times New Roman"/>
          <w:szCs w:val="21"/>
        </w:rPr>
      </w:pPr>
    </w:p>
    <w:sectPr w:rsidR="001472EB" w:rsidRPr="004869C4" w:rsidSect="000941DC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1B1F7" w14:textId="77777777" w:rsidR="00FD1F7A" w:rsidRDefault="00FD1F7A" w:rsidP="00C77DED">
      <w:r>
        <w:separator/>
      </w:r>
    </w:p>
  </w:endnote>
  <w:endnote w:type="continuationSeparator" w:id="0">
    <w:p w14:paraId="69B58399" w14:textId="77777777" w:rsidR="00FD1F7A" w:rsidRDefault="00FD1F7A" w:rsidP="00C77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NeueLTStd-Bd">
    <w:altName w:val="微软雅黑"/>
    <w:charset w:val="86"/>
    <w:family w:val="swiss"/>
    <w:pitch w:val="default"/>
    <w:sig w:usb0="00000000" w:usb1="00000000" w:usb2="00000010" w:usb3="00000000" w:csb0="00040002" w:csb1="00000000"/>
  </w:font>
  <w:font w:name="HelveticaNeueLTStd-Lt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D431E" w14:textId="77777777" w:rsidR="00FD1F7A" w:rsidRDefault="00FD1F7A" w:rsidP="00C77DED">
      <w:r>
        <w:separator/>
      </w:r>
    </w:p>
  </w:footnote>
  <w:footnote w:type="continuationSeparator" w:id="0">
    <w:p w14:paraId="1F6D4EBA" w14:textId="77777777" w:rsidR="00FD1F7A" w:rsidRDefault="00FD1F7A" w:rsidP="00C77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374B"/>
    <w:rsid w:val="000007EF"/>
    <w:rsid w:val="00000A90"/>
    <w:rsid w:val="00000BB0"/>
    <w:rsid w:val="00000FC9"/>
    <w:rsid w:val="0000121B"/>
    <w:rsid w:val="00001C8B"/>
    <w:rsid w:val="00002474"/>
    <w:rsid w:val="000030EF"/>
    <w:rsid w:val="0000661F"/>
    <w:rsid w:val="000070C8"/>
    <w:rsid w:val="00010615"/>
    <w:rsid w:val="00010953"/>
    <w:rsid w:val="00011025"/>
    <w:rsid w:val="00013631"/>
    <w:rsid w:val="000142BC"/>
    <w:rsid w:val="00014877"/>
    <w:rsid w:val="00014FDB"/>
    <w:rsid w:val="000164EE"/>
    <w:rsid w:val="00016E5D"/>
    <w:rsid w:val="00016F7B"/>
    <w:rsid w:val="00017128"/>
    <w:rsid w:val="00017A4C"/>
    <w:rsid w:val="00017FD1"/>
    <w:rsid w:val="000213A6"/>
    <w:rsid w:val="00021B13"/>
    <w:rsid w:val="000223B4"/>
    <w:rsid w:val="00022BC4"/>
    <w:rsid w:val="00023026"/>
    <w:rsid w:val="00023EB6"/>
    <w:rsid w:val="00024EAA"/>
    <w:rsid w:val="00027702"/>
    <w:rsid w:val="00031D7A"/>
    <w:rsid w:val="000335B2"/>
    <w:rsid w:val="00033725"/>
    <w:rsid w:val="0003459E"/>
    <w:rsid w:val="00036AA9"/>
    <w:rsid w:val="00040129"/>
    <w:rsid w:val="000439D9"/>
    <w:rsid w:val="0005060B"/>
    <w:rsid w:val="00051CF6"/>
    <w:rsid w:val="0005568B"/>
    <w:rsid w:val="00057895"/>
    <w:rsid w:val="00057A16"/>
    <w:rsid w:val="00057C52"/>
    <w:rsid w:val="0006035F"/>
    <w:rsid w:val="0006295D"/>
    <w:rsid w:val="000630A5"/>
    <w:rsid w:val="00064848"/>
    <w:rsid w:val="00064851"/>
    <w:rsid w:val="00065D1E"/>
    <w:rsid w:val="00076767"/>
    <w:rsid w:val="00076907"/>
    <w:rsid w:val="00082586"/>
    <w:rsid w:val="00083998"/>
    <w:rsid w:val="000841B6"/>
    <w:rsid w:val="00085362"/>
    <w:rsid w:val="000941DC"/>
    <w:rsid w:val="0009483C"/>
    <w:rsid w:val="00096C4F"/>
    <w:rsid w:val="00096EF4"/>
    <w:rsid w:val="000A06DB"/>
    <w:rsid w:val="000A0CDC"/>
    <w:rsid w:val="000A14BD"/>
    <w:rsid w:val="000A1943"/>
    <w:rsid w:val="000A2271"/>
    <w:rsid w:val="000A23ED"/>
    <w:rsid w:val="000A2D35"/>
    <w:rsid w:val="000A3047"/>
    <w:rsid w:val="000A3CA5"/>
    <w:rsid w:val="000B11F8"/>
    <w:rsid w:val="000B147E"/>
    <w:rsid w:val="000B194E"/>
    <w:rsid w:val="000B2DC2"/>
    <w:rsid w:val="000B4089"/>
    <w:rsid w:val="000C1312"/>
    <w:rsid w:val="000C2C98"/>
    <w:rsid w:val="000C527C"/>
    <w:rsid w:val="000C6FA9"/>
    <w:rsid w:val="000C7B45"/>
    <w:rsid w:val="000D046E"/>
    <w:rsid w:val="000D0526"/>
    <w:rsid w:val="000D26AF"/>
    <w:rsid w:val="000D4167"/>
    <w:rsid w:val="000D44CE"/>
    <w:rsid w:val="000D5D7D"/>
    <w:rsid w:val="000E0495"/>
    <w:rsid w:val="000E1352"/>
    <w:rsid w:val="000E2F2A"/>
    <w:rsid w:val="000E308D"/>
    <w:rsid w:val="000E4818"/>
    <w:rsid w:val="000E571C"/>
    <w:rsid w:val="000E6D64"/>
    <w:rsid w:val="000F2DC6"/>
    <w:rsid w:val="000F45E9"/>
    <w:rsid w:val="000F635D"/>
    <w:rsid w:val="000F7262"/>
    <w:rsid w:val="00101534"/>
    <w:rsid w:val="001016DE"/>
    <w:rsid w:val="00103DD4"/>
    <w:rsid w:val="00104608"/>
    <w:rsid w:val="00104703"/>
    <w:rsid w:val="00104F93"/>
    <w:rsid w:val="001058A4"/>
    <w:rsid w:val="001118B9"/>
    <w:rsid w:val="001139A8"/>
    <w:rsid w:val="00113DA6"/>
    <w:rsid w:val="0011731A"/>
    <w:rsid w:val="001200FC"/>
    <w:rsid w:val="0012015C"/>
    <w:rsid w:val="00121732"/>
    <w:rsid w:val="0012512C"/>
    <w:rsid w:val="00126BE1"/>
    <w:rsid w:val="00127F0F"/>
    <w:rsid w:val="00131848"/>
    <w:rsid w:val="001326F8"/>
    <w:rsid w:val="00135C6C"/>
    <w:rsid w:val="00136611"/>
    <w:rsid w:val="001409A3"/>
    <w:rsid w:val="00141A46"/>
    <w:rsid w:val="00143C0C"/>
    <w:rsid w:val="00143F62"/>
    <w:rsid w:val="001472EB"/>
    <w:rsid w:val="00147EC6"/>
    <w:rsid w:val="00151B37"/>
    <w:rsid w:val="001551E2"/>
    <w:rsid w:val="0016137D"/>
    <w:rsid w:val="00161FDE"/>
    <w:rsid w:val="001620B6"/>
    <w:rsid w:val="001628AF"/>
    <w:rsid w:val="00162FA5"/>
    <w:rsid w:val="00171207"/>
    <w:rsid w:val="0017190D"/>
    <w:rsid w:val="00172726"/>
    <w:rsid w:val="001754D8"/>
    <w:rsid w:val="0017711E"/>
    <w:rsid w:val="00177DF7"/>
    <w:rsid w:val="0018030B"/>
    <w:rsid w:val="00180D4F"/>
    <w:rsid w:val="0018289B"/>
    <w:rsid w:val="001833AF"/>
    <w:rsid w:val="00186B44"/>
    <w:rsid w:val="00186DB1"/>
    <w:rsid w:val="0019175F"/>
    <w:rsid w:val="001927EE"/>
    <w:rsid w:val="00193646"/>
    <w:rsid w:val="00195148"/>
    <w:rsid w:val="00195C08"/>
    <w:rsid w:val="001A0B8C"/>
    <w:rsid w:val="001A1201"/>
    <w:rsid w:val="001A2110"/>
    <w:rsid w:val="001A40E8"/>
    <w:rsid w:val="001A5DDD"/>
    <w:rsid w:val="001A6F24"/>
    <w:rsid w:val="001B1B3F"/>
    <w:rsid w:val="001B23A0"/>
    <w:rsid w:val="001B2BE6"/>
    <w:rsid w:val="001B474A"/>
    <w:rsid w:val="001B65C9"/>
    <w:rsid w:val="001B6DE6"/>
    <w:rsid w:val="001B6F60"/>
    <w:rsid w:val="001C047D"/>
    <w:rsid w:val="001C1328"/>
    <w:rsid w:val="001C14D2"/>
    <w:rsid w:val="001C1A31"/>
    <w:rsid w:val="001C347A"/>
    <w:rsid w:val="001C4CBA"/>
    <w:rsid w:val="001C5EA9"/>
    <w:rsid w:val="001C6781"/>
    <w:rsid w:val="001C7497"/>
    <w:rsid w:val="001C7D13"/>
    <w:rsid w:val="001D109F"/>
    <w:rsid w:val="001D1C86"/>
    <w:rsid w:val="001D2F87"/>
    <w:rsid w:val="001D3622"/>
    <w:rsid w:val="001D3C22"/>
    <w:rsid w:val="001D3F0D"/>
    <w:rsid w:val="001D7B12"/>
    <w:rsid w:val="001E1732"/>
    <w:rsid w:val="001E3358"/>
    <w:rsid w:val="001E3844"/>
    <w:rsid w:val="001E4354"/>
    <w:rsid w:val="001F1AA9"/>
    <w:rsid w:val="001F1FC9"/>
    <w:rsid w:val="001F460D"/>
    <w:rsid w:val="001F4CD9"/>
    <w:rsid w:val="0020063C"/>
    <w:rsid w:val="00200B9A"/>
    <w:rsid w:val="00200CE7"/>
    <w:rsid w:val="00205E4D"/>
    <w:rsid w:val="0020621A"/>
    <w:rsid w:val="00211F9B"/>
    <w:rsid w:val="002123DA"/>
    <w:rsid w:val="002212C3"/>
    <w:rsid w:val="002216BE"/>
    <w:rsid w:val="00222542"/>
    <w:rsid w:val="00223C58"/>
    <w:rsid w:val="00225FED"/>
    <w:rsid w:val="00226157"/>
    <w:rsid w:val="00226A11"/>
    <w:rsid w:val="0023075C"/>
    <w:rsid w:val="00230C8F"/>
    <w:rsid w:val="00230F6A"/>
    <w:rsid w:val="00231E85"/>
    <w:rsid w:val="00233831"/>
    <w:rsid w:val="00236032"/>
    <w:rsid w:val="0023762E"/>
    <w:rsid w:val="00241A0A"/>
    <w:rsid w:val="002452FB"/>
    <w:rsid w:val="00246B5B"/>
    <w:rsid w:val="00246FDC"/>
    <w:rsid w:val="00247600"/>
    <w:rsid w:val="00250513"/>
    <w:rsid w:val="002509AB"/>
    <w:rsid w:val="00250FB8"/>
    <w:rsid w:val="00254115"/>
    <w:rsid w:val="00256D5D"/>
    <w:rsid w:val="00257E05"/>
    <w:rsid w:val="00261F39"/>
    <w:rsid w:val="0026250E"/>
    <w:rsid w:val="002625A9"/>
    <w:rsid w:val="00264FB2"/>
    <w:rsid w:val="0026505F"/>
    <w:rsid w:val="00271031"/>
    <w:rsid w:val="0027253C"/>
    <w:rsid w:val="0027313A"/>
    <w:rsid w:val="0027374B"/>
    <w:rsid w:val="00273C63"/>
    <w:rsid w:val="00274261"/>
    <w:rsid w:val="002753BB"/>
    <w:rsid w:val="002753DC"/>
    <w:rsid w:val="0027583F"/>
    <w:rsid w:val="00276716"/>
    <w:rsid w:val="00277E47"/>
    <w:rsid w:val="00282E59"/>
    <w:rsid w:val="00285859"/>
    <w:rsid w:val="00287968"/>
    <w:rsid w:val="00290C43"/>
    <w:rsid w:val="002939D4"/>
    <w:rsid w:val="00294064"/>
    <w:rsid w:val="00294E10"/>
    <w:rsid w:val="00295401"/>
    <w:rsid w:val="002976FF"/>
    <w:rsid w:val="00297EC1"/>
    <w:rsid w:val="002A0579"/>
    <w:rsid w:val="002A176F"/>
    <w:rsid w:val="002A4100"/>
    <w:rsid w:val="002A5431"/>
    <w:rsid w:val="002B0F27"/>
    <w:rsid w:val="002B14D4"/>
    <w:rsid w:val="002B387F"/>
    <w:rsid w:val="002B4736"/>
    <w:rsid w:val="002C00C5"/>
    <w:rsid w:val="002C2D11"/>
    <w:rsid w:val="002D020F"/>
    <w:rsid w:val="002D029D"/>
    <w:rsid w:val="002E0605"/>
    <w:rsid w:val="002E25B5"/>
    <w:rsid w:val="002E39EC"/>
    <w:rsid w:val="002E702D"/>
    <w:rsid w:val="002E77E0"/>
    <w:rsid w:val="002F25C2"/>
    <w:rsid w:val="002F50A3"/>
    <w:rsid w:val="002F62EB"/>
    <w:rsid w:val="003000F6"/>
    <w:rsid w:val="00300874"/>
    <w:rsid w:val="00305FB8"/>
    <w:rsid w:val="003066BF"/>
    <w:rsid w:val="00306DB5"/>
    <w:rsid w:val="0031599B"/>
    <w:rsid w:val="00317296"/>
    <w:rsid w:val="00317425"/>
    <w:rsid w:val="0032041E"/>
    <w:rsid w:val="00321C78"/>
    <w:rsid w:val="003232D4"/>
    <w:rsid w:val="00330F84"/>
    <w:rsid w:val="00330F93"/>
    <w:rsid w:val="0033187F"/>
    <w:rsid w:val="00335086"/>
    <w:rsid w:val="00337467"/>
    <w:rsid w:val="00340010"/>
    <w:rsid w:val="003420CD"/>
    <w:rsid w:val="003432D2"/>
    <w:rsid w:val="003438C9"/>
    <w:rsid w:val="003444D7"/>
    <w:rsid w:val="00347059"/>
    <w:rsid w:val="003541E2"/>
    <w:rsid w:val="003554CF"/>
    <w:rsid w:val="003558FE"/>
    <w:rsid w:val="0035764B"/>
    <w:rsid w:val="00360F7F"/>
    <w:rsid w:val="00361EE6"/>
    <w:rsid w:val="003649A1"/>
    <w:rsid w:val="0036574E"/>
    <w:rsid w:val="003662AE"/>
    <w:rsid w:val="003734C7"/>
    <w:rsid w:val="00374AFD"/>
    <w:rsid w:val="00382CD7"/>
    <w:rsid w:val="00382F08"/>
    <w:rsid w:val="003863D4"/>
    <w:rsid w:val="00391A64"/>
    <w:rsid w:val="003944AE"/>
    <w:rsid w:val="00395318"/>
    <w:rsid w:val="003955B8"/>
    <w:rsid w:val="00395771"/>
    <w:rsid w:val="00395F37"/>
    <w:rsid w:val="0039625D"/>
    <w:rsid w:val="00396DD1"/>
    <w:rsid w:val="003A4A34"/>
    <w:rsid w:val="003A7251"/>
    <w:rsid w:val="003A778F"/>
    <w:rsid w:val="003A79DC"/>
    <w:rsid w:val="003A7F03"/>
    <w:rsid w:val="003A7F0C"/>
    <w:rsid w:val="003B0419"/>
    <w:rsid w:val="003B12A8"/>
    <w:rsid w:val="003B1D0E"/>
    <w:rsid w:val="003B28AF"/>
    <w:rsid w:val="003B2A25"/>
    <w:rsid w:val="003B3E1E"/>
    <w:rsid w:val="003B40CC"/>
    <w:rsid w:val="003B41A5"/>
    <w:rsid w:val="003B6AEF"/>
    <w:rsid w:val="003C263B"/>
    <w:rsid w:val="003C4CC8"/>
    <w:rsid w:val="003C772C"/>
    <w:rsid w:val="003D1076"/>
    <w:rsid w:val="003D1163"/>
    <w:rsid w:val="003D1648"/>
    <w:rsid w:val="003D1A62"/>
    <w:rsid w:val="003D25B0"/>
    <w:rsid w:val="003D40C6"/>
    <w:rsid w:val="003D4209"/>
    <w:rsid w:val="003E4EFD"/>
    <w:rsid w:val="003E5561"/>
    <w:rsid w:val="003E5AF3"/>
    <w:rsid w:val="003E797D"/>
    <w:rsid w:val="003F0BE1"/>
    <w:rsid w:val="003F350E"/>
    <w:rsid w:val="003F7C84"/>
    <w:rsid w:val="003F7D7E"/>
    <w:rsid w:val="003F7F2D"/>
    <w:rsid w:val="0040212D"/>
    <w:rsid w:val="00404BEC"/>
    <w:rsid w:val="00405778"/>
    <w:rsid w:val="00407B27"/>
    <w:rsid w:val="004105F0"/>
    <w:rsid w:val="004112E4"/>
    <w:rsid w:val="004148CF"/>
    <w:rsid w:val="0041569E"/>
    <w:rsid w:val="004278B2"/>
    <w:rsid w:val="00430604"/>
    <w:rsid w:val="00434266"/>
    <w:rsid w:val="00434343"/>
    <w:rsid w:val="004350A2"/>
    <w:rsid w:val="00435872"/>
    <w:rsid w:val="00436336"/>
    <w:rsid w:val="00436AF1"/>
    <w:rsid w:val="00442517"/>
    <w:rsid w:val="0044318B"/>
    <w:rsid w:val="0044497F"/>
    <w:rsid w:val="00445641"/>
    <w:rsid w:val="004467E3"/>
    <w:rsid w:val="00446B25"/>
    <w:rsid w:val="004518DB"/>
    <w:rsid w:val="00453F09"/>
    <w:rsid w:val="00454DFB"/>
    <w:rsid w:val="00455BA5"/>
    <w:rsid w:val="004572F4"/>
    <w:rsid w:val="0045736D"/>
    <w:rsid w:val="004604CA"/>
    <w:rsid w:val="00460BBD"/>
    <w:rsid w:val="004622E3"/>
    <w:rsid w:val="00462673"/>
    <w:rsid w:val="004632E9"/>
    <w:rsid w:val="00465C98"/>
    <w:rsid w:val="00470D1F"/>
    <w:rsid w:val="004712F5"/>
    <w:rsid w:val="00475B69"/>
    <w:rsid w:val="00475DA4"/>
    <w:rsid w:val="00477ABC"/>
    <w:rsid w:val="004805D3"/>
    <w:rsid w:val="00483ACA"/>
    <w:rsid w:val="00483EC7"/>
    <w:rsid w:val="00484612"/>
    <w:rsid w:val="00485BD3"/>
    <w:rsid w:val="004869C4"/>
    <w:rsid w:val="00487937"/>
    <w:rsid w:val="0049129B"/>
    <w:rsid w:val="004921F3"/>
    <w:rsid w:val="00493A12"/>
    <w:rsid w:val="004949B7"/>
    <w:rsid w:val="004A0036"/>
    <w:rsid w:val="004A21CE"/>
    <w:rsid w:val="004A2BC0"/>
    <w:rsid w:val="004A57F9"/>
    <w:rsid w:val="004A5C4E"/>
    <w:rsid w:val="004A60F4"/>
    <w:rsid w:val="004B3C56"/>
    <w:rsid w:val="004B61DD"/>
    <w:rsid w:val="004C1429"/>
    <w:rsid w:val="004C318A"/>
    <w:rsid w:val="004C46FF"/>
    <w:rsid w:val="004C677D"/>
    <w:rsid w:val="004D5511"/>
    <w:rsid w:val="004D5527"/>
    <w:rsid w:val="004D6E92"/>
    <w:rsid w:val="004D7042"/>
    <w:rsid w:val="004D77A0"/>
    <w:rsid w:val="004E0A29"/>
    <w:rsid w:val="004E1270"/>
    <w:rsid w:val="004E3619"/>
    <w:rsid w:val="004E364B"/>
    <w:rsid w:val="004E56C2"/>
    <w:rsid w:val="004F020B"/>
    <w:rsid w:val="004F2821"/>
    <w:rsid w:val="004F34F3"/>
    <w:rsid w:val="004F36B3"/>
    <w:rsid w:val="004F7A36"/>
    <w:rsid w:val="0051259A"/>
    <w:rsid w:val="00513FEA"/>
    <w:rsid w:val="00514263"/>
    <w:rsid w:val="00514535"/>
    <w:rsid w:val="00515FF8"/>
    <w:rsid w:val="00516127"/>
    <w:rsid w:val="005165F3"/>
    <w:rsid w:val="00520C79"/>
    <w:rsid w:val="0052125A"/>
    <w:rsid w:val="00521CD7"/>
    <w:rsid w:val="005233DC"/>
    <w:rsid w:val="00523DCA"/>
    <w:rsid w:val="00524C64"/>
    <w:rsid w:val="005255D9"/>
    <w:rsid w:val="0052697F"/>
    <w:rsid w:val="005352F4"/>
    <w:rsid w:val="005356AD"/>
    <w:rsid w:val="0053600C"/>
    <w:rsid w:val="00536289"/>
    <w:rsid w:val="00540D81"/>
    <w:rsid w:val="00543DFC"/>
    <w:rsid w:val="00546616"/>
    <w:rsid w:val="00547F41"/>
    <w:rsid w:val="00551048"/>
    <w:rsid w:val="005514DE"/>
    <w:rsid w:val="0055253F"/>
    <w:rsid w:val="00552992"/>
    <w:rsid w:val="00553B8B"/>
    <w:rsid w:val="00556CA7"/>
    <w:rsid w:val="005570B2"/>
    <w:rsid w:val="00557F13"/>
    <w:rsid w:val="00560B86"/>
    <w:rsid w:val="00561AD4"/>
    <w:rsid w:val="005708B3"/>
    <w:rsid w:val="00570B28"/>
    <w:rsid w:val="00570EAB"/>
    <w:rsid w:val="00571459"/>
    <w:rsid w:val="00573399"/>
    <w:rsid w:val="0058066A"/>
    <w:rsid w:val="005861FB"/>
    <w:rsid w:val="00590235"/>
    <w:rsid w:val="00590EAA"/>
    <w:rsid w:val="00591F38"/>
    <w:rsid w:val="00591FDC"/>
    <w:rsid w:val="0059323A"/>
    <w:rsid w:val="005951A6"/>
    <w:rsid w:val="00596238"/>
    <w:rsid w:val="00596869"/>
    <w:rsid w:val="005979BA"/>
    <w:rsid w:val="005A0B35"/>
    <w:rsid w:val="005A15C0"/>
    <w:rsid w:val="005A1C36"/>
    <w:rsid w:val="005A5938"/>
    <w:rsid w:val="005B08BC"/>
    <w:rsid w:val="005B2F5A"/>
    <w:rsid w:val="005B40A6"/>
    <w:rsid w:val="005B4CE2"/>
    <w:rsid w:val="005B5480"/>
    <w:rsid w:val="005B5695"/>
    <w:rsid w:val="005B6385"/>
    <w:rsid w:val="005B6A2B"/>
    <w:rsid w:val="005C04B4"/>
    <w:rsid w:val="005C16C7"/>
    <w:rsid w:val="005C3F1C"/>
    <w:rsid w:val="005C5680"/>
    <w:rsid w:val="005C74DF"/>
    <w:rsid w:val="005C7E5D"/>
    <w:rsid w:val="005D0A67"/>
    <w:rsid w:val="005D0CE9"/>
    <w:rsid w:val="005D0D99"/>
    <w:rsid w:val="005D0E53"/>
    <w:rsid w:val="005D68F1"/>
    <w:rsid w:val="005D702D"/>
    <w:rsid w:val="005D7325"/>
    <w:rsid w:val="005D78FF"/>
    <w:rsid w:val="005E062A"/>
    <w:rsid w:val="005E2D16"/>
    <w:rsid w:val="005E4F5F"/>
    <w:rsid w:val="005E5FEE"/>
    <w:rsid w:val="005F463E"/>
    <w:rsid w:val="005F4D89"/>
    <w:rsid w:val="006007D0"/>
    <w:rsid w:val="00603BC5"/>
    <w:rsid w:val="006041E8"/>
    <w:rsid w:val="006071F2"/>
    <w:rsid w:val="0060745A"/>
    <w:rsid w:val="00610F3A"/>
    <w:rsid w:val="00611588"/>
    <w:rsid w:val="00613E4F"/>
    <w:rsid w:val="006140B5"/>
    <w:rsid w:val="00614D34"/>
    <w:rsid w:val="00616682"/>
    <w:rsid w:val="00616AB4"/>
    <w:rsid w:val="00616E97"/>
    <w:rsid w:val="00617112"/>
    <w:rsid w:val="00621E5A"/>
    <w:rsid w:val="00622229"/>
    <w:rsid w:val="006222D8"/>
    <w:rsid w:val="00630FBB"/>
    <w:rsid w:val="006322A1"/>
    <w:rsid w:val="00633561"/>
    <w:rsid w:val="00634B3E"/>
    <w:rsid w:val="00636AC3"/>
    <w:rsid w:val="00641C25"/>
    <w:rsid w:val="00644A50"/>
    <w:rsid w:val="00645384"/>
    <w:rsid w:val="00654276"/>
    <w:rsid w:val="006544B4"/>
    <w:rsid w:val="006544D2"/>
    <w:rsid w:val="0065582B"/>
    <w:rsid w:val="0065733E"/>
    <w:rsid w:val="00660CD9"/>
    <w:rsid w:val="00663806"/>
    <w:rsid w:val="00664226"/>
    <w:rsid w:val="00664804"/>
    <w:rsid w:val="006648BB"/>
    <w:rsid w:val="00664EA7"/>
    <w:rsid w:val="0066729D"/>
    <w:rsid w:val="00670DCE"/>
    <w:rsid w:val="0067354E"/>
    <w:rsid w:val="00677575"/>
    <w:rsid w:val="00683BDF"/>
    <w:rsid w:val="006848A7"/>
    <w:rsid w:val="00685BE4"/>
    <w:rsid w:val="006862E9"/>
    <w:rsid w:val="0069292E"/>
    <w:rsid w:val="00692CA9"/>
    <w:rsid w:val="0069375C"/>
    <w:rsid w:val="006A277E"/>
    <w:rsid w:val="006A27DA"/>
    <w:rsid w:val="006A56BD"/>
    <w:rsid w:val="006A5BB4"/>
    <w:rsid w:val="006B108D"/>
    <w:rsid w:val="006B2C47"/>
    <w:rsid w:val="006B453F"/>
    <w:rsid w:val="006B5463"/>
    <w:rsid w:val="006B54D1"/>
    <w:rsid w:val="006B7BCF"/>
    <w:rsid w:val="006C1E52"/>
    <w:rsid w:val="006C33F8"/>
    <w:rsid w:val="006C497D"/>
    <w:rsid w:val="006C74AE"/>
    <w:rsid w:val="006D3227"/>
    <w:rsid w:val="006D3247"/>
    <w:rsid w:val="006D4BEE"/>
    <w:rsid w:val="006D6BE5"/>
    <w:rsid w:val="006E0B98"/>
    <w:rsid w:val="006E40DD"/>
    <w:rsid w:val="006E51D5"/>
    <w:rsid w:val="006E5ABA"/>
    <w:rsid w:val="006E5C43"/>
    <w:rsid w:val="006E74BF"/>
    <w:rsid w:val="006F4D41"/>
    <w:rsid w:val="006F72AB"/>
    <w:rsid w:val="006F79A1"/>
    <w:rsid w:val="0070046A"/>
    <w:rsid w:val="007006EA"/>
    <w:rsid w:val="00701A2E"/>
    <w:rsid w:val="007021B3"/>
    <w:rsid w:val="007034FE"/>
    <w:rsid w:val="0070458F"/>
    <w:rsid w:val="00706C30"/>
    <w:rsid w:val="00707D5D"/>
    <w:rsid w:val="00710706"/>
    <w:rsid w:val="00710909"/>
    <w:rsid w:val="00714B53"/>
    <w:rsid w:val="007156B4"/>
    <w:rsid w:val="00715E8B"/>
    <w:rsid w:val="00715F64"/>
    <w:rsid w:val="00716146"/>
    <w:rsid w:val="0072121D"/>
    <w:rsid w:val="00722AAC"/>
    <w:rsid w:val="00723524"/>
    <w:rsid w:val="00723A92"/>
    <w:rsid w:val="00725A79"/>
    <w:rsid w:val="007278D8"/>
    <w:rsid w:val="00730BA8"/>
    <w:rsid w:val="00731531"/>
    <w:rsid w:val="0073374C"/>
    <w:rsid w:val="007340D3"/>
    <w:rsid w:val="007340DE"/>
    <w:rsid w:val="0073528E"/>
    <w:rsid w:val="00737A23"/>
    <w:rsid w:val="00737B83"/>
    <w:rsid w:val="00737CB5"/>
    <w:rsid w:val="00737FDE"/>
    <w:rsid w:val="007414DD"/>
    <w:rsid w:val="00744D95"/>
    <w:rsid w:val="00744EB4"/>
    <w:rsid w:val="00747547"/>
    <w:rsid w:val="007503B6"/>
    <w:rsid w:val="00752BDA"/>
    <w:rsid w:val="00752F2C"/>
    <w:rsid w:val="00753AFD"/>
    <w:rsid w:val="007541CF"/>
    <w:rsid w:val="00760ED7"/>
    <w:rsid w:val="007614FA"/>
    <w:rsid w:val="00767C0B"/>
    <w:rsid w:val="007704BC"/>
    <w:rsid w:val="007725B7"/>
    <w:rsid w:val="00772D73"/>
    <w:rsid w:val="0077322B"/>
    <w:rsid w:val="00776968"/>
    <w:rsid w:val="007770DB"/>
    <w:rsid w:val="00783B40"/>
    <w:rsid w:val="00784233"/>
    <w:rsid w:val="007855A7"/>
    <w:rsid w:val="007859FF"/>
    <w:rsid w:val="00785EB6"/>
    <w:rsid w:val="007860A3"/>
    <w:rsid w:val="00786DC3"/>
    <w:rsid w:val="007929C9"/>
    <w:rsid w:val="00793594"/>
    <w:rsid w:val="00793824"/>
    <w:rsid w:val="00793E23"/>
    <w:rsid w:val="00793F9E"/>
    <w:rsid w:val="00796566"/>
    <w:rsid w:val="007969C8"/>
    <w:rsid w:val="00796E6B"/>
    <w:rsid w:val="007A005A"/>
    <w:rsid w:val="007A0EB4"/>
    <w:rsid w:val="007A0FB1"/>
    <w:rsid w:val="007A2EFB"/>
    <w:rsid w:val="007A6227"/>
    <w:rsid w:val="007A7F50"/>
    <w:rsid w:val="007B00EB"/>
    <w:rsid w:val="007B09E6"/>
    <w:rsid w:val="007B0FA3"/>
    <w:rsid w:val="007B1582"/>
    <w:rsid w:val="007B4179"/>
    <w:rsid w:val="007B6148"/>
    <w:rsid w:val="007B6E5A"/>
    <w:rsid w:val="007B7494"/>
    <w:rsid w:val="007C102D"/>
    <w:rsid w:val="007C1433"/>
    <w:rsid w:val="007C3760"/>
    <w:rsid w:val="007C61D4"/>
    <w:rsid w:val="007C6CE6"/>
    <w:rsid w:val="007C77B8"/>
    <w:rsid w:val="007D5E1C"/>
    <w:rsid w:val="007E126E"/>
    <w:rsid w:val="007E286F"/>
    <w:rsid w:val="007E5462"/>
    <w:rsid w:val="007E6477"/>
    <w:rsid w:val="007E75C3"/>
    <w:rsid w:val="007F12CD"/>
    <w:rsid w:val="007F1A50"/>
    <w:rsid w:val="007F226F"/>
    <w:rsid w:val="007F4BD0"/>
    <w:rsid w:val="007F5D06"/>
    <w:rsid w:val="007F7089"/>
    <w:rsid w:val="007F722B"/>
    <w:rsid w:val="007F7AC2"/>
    <w:rsid w:val="008002AB"/>
    <w:rsid w:val="00801E2F"/>
    <w:rsid w:val="008115B3"/>
    <w:rsid w:val="00814882"/>
    <w:rsid w:val="00815136"/>
    <w:rsid w:val="00816C0F"/>
    <w:rsid w:val="0081708D"/>
    <w:rsid w:val="00817589"/>
    <w:rsid w:val="00824699"/>
    <w:rsid w:val="00826509"/>
    <w:rsid w:val="008267D1"/>
    <w:rsid w:val="0082788E"/>
    <w:rsid w:val="00832A35"/>
    <w:rsid w:val="00832CB7"/>
    <w:rsid w:val="00835D6B"/>
    <w:rsid w:val="008400F8"/>
    <w:rsid w:val="008414FF"/>
    <w:rsid w:val="008465AB"/>
    <w:rsid w:val="0085693A"/>
    <w:rsid w:val="0086061F"/>
    <w:rsid w:val="0086140E"/>
    <w:rsid w:val="00862217"/>
    <w:rsid w:val="008635E2"/>
    <w:rsid w:val="008643CC"/>
    <w:rsid w:val="00864FF5"/>
    <w:rsid w:val="00870717"/>
    <w:rsid w:val="0087209F"/>
    <w:rsid w:val="008721A4"/>
    <w:rsid w:val="0087406B"/>
    <w:rsid w:val="00875FD2"/>
    <w:rsid w:val="00876B22"/>
    <w:rsid w:val="00883102"/>
    <w:rsid w:val="0088395D"/>
    <w:rsid w:val="00890023"/>
    <w:rsid w:val="00890A5F"/>
    <w:rsid w:val="00891360"/>
    <w:rsid w:val="00893632"/>
    <w:rsid w:val="008945D3"/>
    <w:rsid w:val="00894E11"/>
    <w:rsid w:val="008957E8"/>
    <w:rsid w:val="00896B97"/>
    <w:rsid w:val="008A19C5"/>
    <w:rsid w:val="008A2FDC"/>
    <w:rsid w:val="008A3DF3"/>
    <w:rsid w:val="008A57B1"/>
    <w:rsid w:val="008A7424"/>
    <w:rsid w:val="008B19B8"/>
    <w:rsid w:val="008C0B6D"/>
    <w:rsid w:val="008C2D64"/>
    <w:rsid w:val="008C2DF9"/>
    <w:rsid w:val="008C35B3"/>
    <w:rsid w:val="008D06CF"/>
    <w:rsid w:val="008D7FE2"/>
    <w:rsid w:val="008E0178"/>
    <w:rsid w:val="008E2B9C"/>
    <w:rsid w:val="008E76C1"/>
    <w:rsid w:val="008E7FF7"/>
    <w:rsid w:val="008F3127"/>
    <w:rsid w:val="008F491C"/>
    <w:rsid w:val="009008E8"/>
    <w:rsid w:val="009035EB"/>
    <w:rsid w:val="00910E4C"/>
    <w:rsid w:val="00911551"/>
    <w:rsid w:val="0091279F"/>
    <w:rsid w:val="00912C93"/>
    <w:rsid w:val="00915C40"/>
    <w:rsid w:val="00921DC4"/>
    <w:rsid w:val="00923C35"/>
    <w:rsid w:val="0092433C"/>
    <w:rsid w:val="00924912"/>
    <w:rsid w:val="00924E75"/>
    <w:rsid w:val="00925C2D"/>
    <w:rsid w:val="00925C38"/>
    <w:rsid w:val="00926A1A"/>
    <w:rsid w:val="009304A7"/>
    <w:rsid w:val="009307FA"/>
    <w:rsid w:val="00935CBF"/>
    <w:rsid w:val="00936D48"/>
    <w:rsid w:val="009414D3"/>
    <w:rsid w:val="00942186"/>
    <w:rsid w:val="00943437"/>
    <w:rsid w:val="009448BA"/>
    <w:rsid w:val="0095352D"/>
    <w:rsid w:val="0095495C"/>
    <w:rsid w:val="00955398"/>
    <w:rsid w:val="00955BA6"/>
    <w:rsid w:val="00956179"/>
    <w:rsid w:val="0095665D"/>
    <w:rsid w:val="0095706B"/>
    <w:rsid w:val="00957889"/>
    <w:rsid w:val="009639C9"/>
    <w:rsid w:val="00966A61"/>
    <w:rsid w:val="00971A86"/>
    <w:rsid w:val="0097270B"/>
    <w:rsid w:val="00972B69"/>
    <w:rsid w:val="00976DFD"/>
    <w:rsid w:val="0098005D"/>
    <w:rsid w:val="00980456"/>
    <w:rsid w:val="0098069D"/>
    <w:rsid w:val="009813A4"/>
    <w:rsid w:val="0098208E"/>
    <w:rsid w:val="00983715"/>
    <w:rsid w:val="009837CF"/>
    <w:rsid w:val="00985164"/>
    <w:rsid w:val="00990A83"/>
    <w:rsid w:val="00991AB4"/>
    <w:rsid w:val="00994A11"/>
    <w:rsid w:val="00996FD5"/>
    <w:rsid w:val="0099766C"/>
    <w:rsid w:val="009A4995"/>
    <w:rsid w:val="009A4FCB"/>
    <w:rsid w:val="009A55AA"/>
    <w:rsid w:val="009A6663"/>
    <w:rsid w:val="009A7828"/>
    <w:rsid w:val="009B1A4E"/>
    <w:rsid w:val="009B319D"/>
    <w:rsid w:val="009B3F8B"/>
    <w:rsid w:val="009B5142"/>
    <w:rsid w:val="009B7323"/>
    <w:rsid w:val="009C035B"/>
    <w:rsid w:val="009C2928"/>
    <w:rsid w:val="009C48D8"/>
    <w:rsid w:val="009C58E1"/>
    <w:rsid w:val="009D5857"/>
    <w:rsid w:val="009D6B45"/>
    <w:rsid w:val="009D75CC"/>
    <w:rsid w:val="009E3AA1"/>
    <w:rsid w:val="009E6467"/>
    <w:rsid w:val="009E69B8"/>
    <w:rsid w:val="009E7401"/>
    <w:rsid w:val="009F0C10"/>
    <w:rsid w:val="009F1829"/>
    <w:rsid w:val="009F381F"/>
    <w:rsid w:val="009F5819"/>
    <w:rsid w:val="009F6292"/>
    <w:rsid w:val="009F76D3"/>
    <w:rsid w:val="00A00F64"/>
    <w:rsid w:val="00A039E2"/>
    <w:rsid w:val="00A04F9D"/>
    <w:rsid w:val="00A106EB"/>
    <w:rsid w:val="00A12211"/>
    <w:rsid w:val="00A125C9"/>
    <w:rsid w:val="00A14D45"/>
    <w:rsid w:val="00A1579F"/>
    <w:rsid w:val="00A16A24"/>
    <w:rsid w:val="00A2125C"/>
    <w:rsid w:val="00A212B2"/>
    <w:rsid w:val="00A21B92"/>
    <w:rsid w:val="00A2272A"/>
    <w:rsid w:val="00A26E9C"/>
    <w:rsid w:val="00A27BFB"/>
    <w:rsid w:val="00A311DA"/>
    <w:rsid w:val="00A3263E"/>
    <w:rsid w:val="00A32E2F"/>
    <w:rsid w:val="00A33FC2"/>
    <w:rsid w:val="00A3785F"/>
    <w:rsid w:val="00A420F0"/>
    <w:rsid w:val="00A4398F"/>
    <w:rsid w:val="00A46B92"/>
    <w:rsid w:val="00A50AC6"/>
    <w:rsid w:val="00A51032"/>
    <w:rsid w:val="00A539C9"/>
    <w:rsid w:val="00A56773"/>
    <w:rsid w:val="00A606A1"/>
    <w:rsid w:val="00A66D76"/>
    <w:rsid w:val="00A66FA7"/>
    <w:rsid w:val="00A6745E"/>
    <w:rsid w:val="00A7072D"/>
    <w:rsid w:val="00A741AC"/>
    <w:rsid w:val="00A77E39"/>
    <w:rsid w:val="00A8075A"/>
    <w:rsid w:val="00A80FF0"/>
    <w:rsid w:val="00A81708"/>
    <w:rsid w:val="00A83036"/>
    <w:rsid w:val="00A868F4"/>
    <w:rsid w:val="00A871EE"/>
    <w:rsid w:val="00A918EE"/>
    <w:rsid w:val="00A92AA5"/>
    <w:rsid w:val="00A92F2F"/>
    <w:rsid w:val="00A93F83"/>
    <w:rsid w:val="00A95C65"/>
    <w:rsid w:val="00AA0A83"/>
    <w:rsid w:val="00AA0CC6"/>
    <w:rsid w:val="00AA1B14"/>
    <w:rsid w:val="00AA355D"/>
    <w:rsid w:val="00AA3BCD"/>
    <w:rsid w:val="00AA42AC"/>
    <w:rsid w:val="00AA45EA"/>
    <w:rsid w:val="00AA58C2"/>
    <w:rsid w:val="00AA6071"/>
    <w:rsid w:val="00AB0066"/>
    <w:rsid w:val="00AB18AF"/>
    <w:rsid w:val="00AC07FE"/>
    <w:rsid w:val="00AC0A3C"/>
    <w:rsid w:val="00AC6180"/>
    <w:rsid w:val="00AC7A6F"/>
    <w:rsid w:val="00AD0DE9"/>
    <w:rsid w:val="00AD0F97"/>
    <w:rsid w:val="00AD6B49"/>
    <w:rsid w:val="00AD7D55"/>
    <w:rsid w:val="00AE0909"/>
    <w:rsid w:val="00AE13F9"/>
    <w:rsid w:val="00AE1DF7"/>
    <w:rsid w:val="00AE337E"/>
    <w:rsid w:val="00AE4D81"/>
    <w:rsid w:val="00AE5502"/>
    <w:rsid w:val="00AE7DDF"/>
    <w:rsid w:val="00AF13B1"/>
    <w:rsid w:val="00AF1724"/>
    <w:rsid w:val="00AF4C71"/>
    <w:rsid w:val="00AF57C0"/>
    <w:rsid w:val="00AF5987"/>
    <w:rsid w:val="00AF6D1F"/>
    <w:rsid w:val="00B00629"/>
    <w:rsid w:val="00B006D5"/>
    <w:rsid w:val="00B02722"/>
    <w:rsid w:val="00B03310"/>
    <w:rsid w:val="00B036F9"/>
    <w:rsid w:val="00B03811"/>
    <w:rsid w:val="00B047B4"/>
    <w:rsid w:val="00B0741D"/>
    <w:rsid w:val="00B07A17"/>
    <w:rsid w:val="00B1056E"/>
    <w:rsid w:val="00B10C48"/>
    <w:rsid w:val="00B10C68"/>
    <w:rsid w:val="00B132F3"/>
    <w:rsid w:val="00B161A1"/>
    <w:rsid w:val="00B16513"/>
    <w:rsid w:val="00B17BBA"/>
    <w:rsid w:val="00B17C34"/>
    <w:rsid w:val="00B17D82"/>
    <w:rsid w:val="00B214BF"/>
    <w:rsid w:val="00B21C4F"/>
    <w:rsid w:val="00B23296"/>
    <w:rsid w:val="00B25A5D"/>
    <w:rsid w:val="00B26EE0"/>
    <w:rsid w:val="00B27B3C"/>
    <w:rsid w:val="00B300E9"/>
    <w:rsid w:val="00B30798"/>
    <w:rsid w:val="00B31E62"/>
    <w:rsid w:val="00B32468"/>
    <w:rsid w:val="00B41E11"/>
    <w:rsid w:val="00B42622"/>
    <w:rsid w:val="00B42F2C"/>
    <w:rsid w:val="00B45109"/>
    <w:rsid w:val="00B46FA8"/>
    <w:rsid w:val="00B5408C"/>
    <w:rsid w:val="00B56568"/>
    <w:rsid w:val="00B571AD"/>
    <w:rsid w:val="00B57AA9"/>
    <w:rsid w:val="00B61E5E"/>
    <w:rsid w:val="00B6217C"/>
    <w:rsid w:val="00B62918"/>
    <w:rsid w:val="00B63254"/>
    <w:rsid w:val="00B6694A"/>
    <w:rsid w:val="00B7012D"/>
    <w:rsid w:val="00B74BF3"/>
    <w:rsid w:val="00B764A8"/>
    <w:rsid w:val="00B76535"/>
    <w:rsid w:val="00B766D8"/>
    <w:rsid w:val="00B76C7C"/>
    <w:rsid w:val="00B77420"/>
    <w:rsid w:val="00B77D59"/>
    <w:rsid w:val="00B81129"/>
    <w:rsid w:val="00B82DB1"/>
    <w:rsid w:val="00B83E67"/>
    <w:rsid w:val="00B844C4"/>
    <w:rsid w:val="00B84E30"/>
    <w:rsid w:val="00B8655A"/>
    <w:rsid w:val="00B87F29"/>
    <w:rsid w:val="00B909BA"/>
    <w:rsid w:val="00B91815"/>
    <w:rsid w:val="00B91A58"/>
    <w:rsid w:val="00B9376E"/>
    <w:rsid w:val="00B94919"/>
    <w:rsid w:val="00B9511F"/>
    <w:rsid w:val="00B95B55"/>
    <w:rsid w:val="00B96074"/>
    <w:rsid w:val="00BA025A"/>
    <w:rsid w:val="00BA495A"/>
    <w:rsid w:val="00BA6AC9"/>
    <w:rsid w:val="00BB03DB"/>
    <w:rsid w:val="00BB0754"/>
    <w:rsid w:val="00BB0B41"/>
    <w:rsid w:val="00BB2CD7"/>
    <w:rsid w:val="00BB371E"/>
    <w:rsid w:val="00BB5079"/>
    <w:rsid w:val="00BB707C"/>
    <w:rsid w:val="00BB749A"/>
    <w:rsid w:val="00BC1542"/>
    <w:rsid w:val="00BC3F27"/>
    <w:rsid w:val="00BC440E"/>
    <w:rsid w:val="00BC5933"/>
    <w:rsid w:val="00BC62ED"/>
    <w:rsid w:val="00BD2850"/>
    <w:rsid w:val="00BD345C"/>
    <w:rsid w:val="00BD3B2B"/>
    <w:rsid w:val="00BD469B"/>
    <w:rsid w:val="00BD4DBE"/>
    <w:rsid w:val="00BD7E6C"/>
    <w:rsid w:val="00BE394D"/>
    <w:rsid w:val="00BE49DA"/>
    <w:rsid w:val="00BE61DD"/>
    <w:rsid w:val="00BE6979"/>
    <w:rsid w:val="00BE6E71"/>
    <w:rsid w:val="00BE7EC9"/>
    <w:rsid w:val="00BF166F"/>
    <w:rsid w:val="00BF1E44"/>
    <w:rsid w:val="00BF2F6C"/>
    <w:rsid w:val="00BF6014"/>
    <w:rsid w:val="00BF6978"/>
    <w:rsid w:val="00BF7572"/>
    <w:rsid w:val="00C0102F"/>
    <w:rsid w:val="00C01641"/>
    <w:rsid w:val="00C0275B"/>
    <w:rsid w:val="00C028CC"/>
    <w:rsid w:val="00C02F21"/>
    <w:rsid w:val="00C037DF"/>
    <w:rsid w:val="00C0686A"/>
    <w:rsid w:val="00C069E8"/>
    <w:rsid w:val="00C06F42"/>
    <w:rsid w:val="00C0721F"/>
    <w:rsid w:val="00C07C86"/>
    <w:rsid w:val="00C11A48"/>
    <w:rsid w:val="00C126DF"/>
    <w:rsid w:val="00C12731"/>
    <w:rsid w:val="00C13241"/>
    <w:rsid w:val="00C1508A"/>
    <w:rsid w:val="00C15B8D"/>
    <w:rsid w:val="00C16B1E"/>
    <w:rsid w:val="00C210E1"/>
    <w:rsid w:val="00C229DA"/>
    <w:rsid w:val="00C23685"/>
    <w:rsid w:val="00C236D6"/>
    <w:rsid w:val="00C2426C"/>
    <w:rsid w:val="00C2476F"/>
    <w:rsid w:val="00C25B26"/>
    <w:rsid w:val="00C25CAF"/>
    <w:rsid w:val="00C272B9"/>
    <w:rsid w:val="00C27BF2"/>
    <w:rsid w:val="00C3079F"/>
    <w:rsid w:val="00C3667D"/>
    <w:rsid w:val="00C41885"/>
    <w:rsid w:val="00C41AAE"/>
    <w:rsid w:val="00C43928"/>
    <w:rsid w:val="00C43E0D"/>
    <w:rsid w:val="00C44733"/>
    <w:rsid w:val="00C44EA7"/>
    <w:rsid w:val="00C44FFC"/>
    <w:rsid w:val="00C5108E"/>
    <w:rsid w:val="00C518DE"/>
    <w:rsid w:val="00C52CF1"/>
    <w:rsid w:val="00C54DF4"/>
    <w:rsid w:val="00C564B2"/>
    <w:rsid w:val="00C5795B"/>
    <w:rsid w:val="00C603F6"/>
    <w:rsid w:val="00C61FAD"/>
    <w:rsid w:val="00C62283"/>
    <w:rsid w:val="00C62994"/>
    <w:rsid w:val="00C66768"/>
    <w:rsid w:val="00C6726F"/>
    <w:rsid w:val="00C7273C"/>
    <w:rsid w:val="00C74561"/>
    <w:rsid w:val="00C75F24"/>
    <w:rsid w:val="00C768AA"/>
    <w:rsid w:val="00C76F15"/>
    <w:rsid w:val="00C77DED"/>
    <w:rsid w:val="00C82CE6"/>
    <w:rsid w:val="00C82E69"/>
    <w:rsid w:val="00C8348E"/>
    <w:rsid w:val="00C85868"/>
    <w:rsid w:val="00C8770E"/>
    <w:rsid w:val="00C92492"/>
    <w:rsid w:val="00C92B1A"/>
    <w:rsid w:val="00C9493A"/>
    <w:rsid w:val="00C97821"/>
    <w:rsid w:val="00CA0D3E"/>
    <w:rsid w:val="00CA1546"/>
    <w:rsid w:val="00CA223B"/>
    <w:rsid w:val="00CA528F"/>
    <w:rsid w:val="00CB0024"/>
    <w:rsid w:val="00CB1080"/>
    <w:rsid w:val="00CB1104"/>
    <w:rsid w:val="00CB186A"/>
    <w:rsid w:val="00CB29D3"/>
    <w:rsid w:val="00CB3741"/>
    <w:rsid w:val="00CB53B9"/>
    <w:rsid w:val="00CB5964"/>
    <w:rsid w:val="00CC00D7"/>
    <w:rsid w:val="00CC0D78"/>
    <w:rsid w:val="00CC2AC7"/>
    <w:rsid w:val="00CC4E61"/>
    <w:rsid w:val="00CC69AB"/>
    <w:rsid w:val="00CC799C"/>
    <w:rsid w:val="00CD177D"/>
    <w:rsid w:val="00CD28AA"/>
    <w:rsid w:val="00CD3F39"/>
    <w:rsid w:val="00CD573F"/>
    <w:rsid w:val="00CE1A6E"/>
    <w:rsid w:val="00CE22B6"/>
    <w:rsid w:val="00CE475F"/>
    <w:rsid w:val="00CE7029"/>
    <w:rsid w:val="00CF14A4"/>
    <w:rsid w:val="00CF373A"/>
    <w:rsid w:val="00CF5C10"/>
    <w:rsid w:val="00CF7F35"/>
    <w:rsid w:val="00D021CF"/>
    <w:rsid w:val="00D02D84"/>
    <w:rsid w:val="00D03B05"/>
    <w:rsid w:val="00D052C9"/>
    <w:rsid w:val="00D05731"/>
    <w:rsid w:val="00D10A50"/>
    <w:rsid w:val="00D11C1C"/>
    <w:rsid w:val="00D124B1"/>
    <w:rsid w:val="00D12EA6"/>
    <w:rsid w:val="00D12FDB"/>
    <w:rsid w:val="00D15557"/>
    <w:rsid w:val="00D15E83"/>
    <w:rsid w:val="00D16396"/>
    <w:rsid w:val="00D24213"/>
    <w:rsid w:val="00D24794"/>
    <w:rsid w:val="00D25645"/>
    <w:rsid w:val="00D27DC3"/>
    <w:rsid w:val="00D31258"/>
    <w:rsid w:val="00D325D0"/>
    <w:rsid w:val="00D3581C"/>
    <w:rsid w:val="00D35B36"/>
    <w:rsid w:val="00D370CB"/>
    <w:rsid w:val="00D378C9"/>
    <w:rsid w:val="00D42D8E"/>
    <w:rsid w:val="00D457A2"/>
    <w:rsid w:val="00D476A8"/>
    <w:rsid w:val="00D47C39"/>
    <w:rsid w:val="00D52754"/>
    <w:rsid w:val="00D55908"/>
    <w:rsid w:val="00D55D84"/>
    <w:rsid w:val="00D56286"/>
    <w:rsid w:val="00D56360"/>
    <w:rsid w:val="00D57089"/>
    <w:rsid w:val="00D57F66"/>
    <w:rsid w:val="00D6050B"/>
    <w:rsid w:val="00D60D19"/>
    <w:rsid w:val="00D60DD6"/>
    <w:rsid w:val="00D61EEF"/>
    <w:rsid w:val="00D64634"/>
    <w:rsid w:val="00D6576E"/>
    <w:rsid w:val="00D66CF4"/>
    <w:rsid w:val="00D67DC8"/>
    <w:rsid w:val="00D67FDC"/>
    <w:rsid w:val="00D72170"/>
    <w:rsid w:val="00D72432"/>
    <w:rsid w:val="00D753DB"/>
    <w:rsid w:val="00D90334"/>
    <w:rsid w:val="00D9274C"/>
    <w:rsid w:val="00D93A59"/>
    <w:rsid w:val="00D95832"/>
    <w:rsid w:val="00DA03A5"/>
    <w:rsid w:val="00DB1166"/>
    <w:rsid w:val="00DB4746"/>
    <w:rsid w:val="00DB4FF2"/>
    <w:rsid w:val="00DB7A80"/>
    <w:rsid w:val="00DC063A"/>
    <w:rsid w:val="00DC0999"/>
    <w:rsid w:val="00DD223F"/>
    <w:rsid w:val="00DD36DE"/>
    <w:rsid w:val="00DD4AB0"/>
    <w:rsid w:val="00DD4CF9"/>
    <w:rsid w:val="00DD4D63"/>
    <w:rsid w:val="00DD52C5"/>
    <w:rsid w:val="00DD59F1"/>
    <w:rsid w:val="00DE3391"/>
    <w:rsid w:val="00DE377E"/>
    <w:rsid w:val="00DE4468"/>
    <w:rsid w:val="00DE4E22"/>
    <w:rsid w:val="00DE7006"/>
    <w:rsid w:val="00DF1479"/>
    <w:rsid w:val="00DF1B24"/>
    <w:rsid w:val="00DF25A3"/>
    <w:rsid w:val="00DF6BCE"/>
    <w:rsid w:val="00DF7C7F"/>
    <w:rsid w:val="00E03265"/>
    <w:rsid w:val="00E033B3"/>
    <w:rsid w:val="00E04959"/>
    <w:rsid w:val="00E0641F"/>
    <w:rsid w:val="00E07EA7"/>
    <w:rsid w:val="00E1458F"/>
    <w:rsid w:val="00E152B7"/>
    <w:rsid w:val="00E17C6D"/>
    <w:rsid w:val="00E20335"/>
    <w:rsid w:val="00E21872"/>
    <w:rsid w:val="00E24B25"/>
    <w:rsid w:val="00E24DAC"/>
    <w:rsid w:val="00E2657C"/>
    <w:rsid w:val="00E26B4D"/>
    <w:rsid w:val="00E27843"/>
    <w:rsid w:val="00E30068"/>
    <w:rsid w:val="00E32B0D"/>
    <w:rsid w:val="00E377BA"/>
    <w:rsid w:val="00E41442"/>
    <w:rsid w:val="00E41577"/>
    <w:rsid w:val="00E41C4E"/>
    <w:rsid w:val="00E41C62"/>
    <w:rsid w:val="00E41F90"/>
    <w:rsid w:val="00E4354A"/>
    <w:rsid w:val="00E43732"/>
    <w:rsid w:val="00E43998"/>
    <w:rsid w:val="00E43E26"/>
    <w:rsid w:val="00E440CD"/>
    <w:rsid w:val="00E453F2"/>
    <w:rsid w:val="00E45EA1"/>
    <w:rsid w:val="00E46A45"/>
    <w:rsid w:val="00E503DC"/>
    <w:rsid w:val="00E523B2"/>
    <w:rsid w:val="00E534BA"/>
    <w:rsid w:val="00E579BA"/>
    <w:rsid w:val="00E60FE5"/>
    <w:rsid w:val="00E6132F"/>
    <w:rsid w:val="00E63308"/>
    <w:rsid w:val="00E6620B"/>
    <w:rsid w:val="00E67293"/>
    <w:rsid w:val="00E67983"/>
    <w:rsid w:val="00E67E3B"/>
    <w:rsid w:val="00E70212"/>
    <w:rsid w:val="00E73845"/>
    <w:rsid w:val="00E743CA"/>
    <w:rsid w:val="00E757C3"/>
    <w:rsid w:val="00E80473"/>
    <w:rsid w:val="00E82721"/>
    <w:rsid w:val="00E82D87"/>
    <w:rsid w:val="00E84503"/>
    <w:rsid w:val="00E849B6"/>
    <w:rsid w:val="00E859E0"/>
    <w:rsid w:val="00E86E6E"/>
    <w:rsid w:val="00E90CC1"/>
    <w:rsid w:val="00E92429"/>
    <w:rsid w:val="00E947A8"/>
    <w:rsid w:val="00E94891"/>
    <w:rsid w:val="00E9587D"/>
    <w:rsid w:val="00EA0BC1"/>
    <w:rsid w:val="00EA437B"/>
    <w:rsid w:val="00EA4DE9"/>
    <w:rsid w:val="00EA61FF"/>
    <w:rsid w:val="00EA79B1"/>
    <w:rsid w:val="00EB0A5D"/>
    <w:rsid w:val="00EB0BD7"/>
    <w:rsid w:val="00EB1507"/>
    <w:rsid w:val="00EB4742"/>
    <w:rsid w:val="00EB59D8"/>
    <w:rsid w:val="00EB664E"/>
    <w:rsid w:val="00EB6F70"/>
    <w:rsid w:val="00EC06D9"/>
    <w:rsid w:val="00EC0975"/>
    <w:rsid w:val="00EC2A97"/>
    <w:rsid w:val="00EC4496"/>
    <w:rsid w:val="00EC5E3F"/>
    <w:rsid w:val="00ED0DE6"/>
    <w:rsid w:val="00ED1610"/>
    <w:rsid w:val="00ED1635"/>
    <w:rsid w:val="00ED3BF1"/>
    <w:rsid w:val="00ED470C"/>
    <w:rsid w:val="00ED6B45"/>
    <w:rsid w:val="00EE299C"/>
    <w:rsid w:val="00EE6FE9"/>
    <w:rsid w:val="00EE7593"/>
    <w:rsid w:val="00EF001A"/>
    <w:rsid w:val="00EF1EC2"/>
    <w:rsid w:val="00EF21B0"/>
    <w:rsid w:val="00EF223A"/>
    <w:rsid w:val="00EF3CEA"/>
    <w:rsid w:val="00EF55E6"/>
    <w:rsid w:val="00EF5FC4"/>
    <w:rsid w:val="00EF79B2"/>
    <w:rsid w:val="00EF7F08"/>
    <w:rsid w:val="00F00FA6"/>
    <w:rsid w:val="00F03CEB"/>
    <w:rsid w:val="00F04487"/>
    <w:rsid w:val="00F0557A"/>
    <w:rsid w:val="00F06223"/>
    <w:rsid w:val="00F11032"/>
    <w:rsid w:val="00F1371C"/>
    <w:rsid w:val="00F152AF"/>
    <w:rsid w:val="00F2073A"/>
    <w:rsid w:val="00F20A44"/>
    <w:rsid w:val="00F21758"/>
    <w:rsid w:val="00F22439"/>
    <w:rsid w:val="00F22BD6"/>
    <w:rsid w:val="00F24AE0"/>
    <w:rsid w:val="00F26BBC"/>
    <w:rsid w:val="00F31D12"/>
    <w:rsid w:val="00F32495"/>
    <w:rsid w:val="00F32BAE"/>
    <w:rsid w:val="00F33800"/>
    <w:rsid w:val="00F33CA1"/>
    <w:rsid w:val="00F34951"/>
    <w:rsid w:val="00F3555C"/>
    <w:rsid w:val="00F36671"/>
    <w:rsid w:val="00F3671F"/>
    <w:rsid w:val="00F37BFA"/>
    <w:rsid w:val="00F40586"/>
    <w:rsid w:val="00F4098F"/>
    <w:rsid w:val="00F42472"/>
    <w:rsid w:val="00F4323E"/>
    <w:rsid w:val="00F4582F"/>
    <w:rsid w:val="00F47B54"/>
    <w:rsid w:val="00F50C07"/>
    <w:rsid w:val="00F526D6"/>
    <w:rsid w:val="00F53D46"/>
    <w:rsid w:val="00F575BE"/>
    <w:rsid w:val="00F5785F"/>
    <w:rsid w:val="00F60A9C"/>
    <w:rsid w:val="00F6379A"/>
    <w:rsid w:val="00F64B0F"/>
    <w:rsid w:val="00F65C6D"/>
    <w:rsid w:val="00F667E6"/>
    <w:rsid w:val="00F669A9"/>
    <w:rsid w:val="00F67AC2"/>
    <w:rsid w:val="00F701CF"/>
    <w:rsid w:val="00F721D2"/>
    <w:rsid w:val="00F734CE"/>
    <w:rsid w:val="00F74316"/>
    <w:rsid w:val="00F75104"/>
    <w:rsid w:val="00F756E8"/>
    <w:rsid w:val="00F75961"/>
    <w:rsid w:val="00F75FA9"/>
    <w:rsid w:val="00F81E95"/>
    <w:rsid w:val="00F83786"/>
    <w:rsid w:val="00F83CF7"/>
    <w:rsid w:val="00F855A9"/>
    <w:rsid w:val="00F861AB"/>
    <w:rsid w:val="00F86752"/>
    <w:rsid w:val="00F87C2C"/>
    <w:rsid w:val="00F9016C"/>
    <w:rsid w:val="00F92745"/>
    <w:rsid w:val="00F927F4"/>
    <w:rsid w:val="00F938D1"/>
    <w:rsid w:val="00F9451E"/>
    <w:rsid w:val="00F96E7E"/>
    <w:rsid w:val="00FA1AD5"/>
    <w:rsid w:val="00FA1CF0"/>
    <w:rsid w:val="00FA3929"/>
    <w:rsid w:val="00FA405A"/>
    <w:rsid w:val="00FA6B8A"/>
    <w:rsid w:val="00FB1378"/>
    <w:rsid w:val="00FB203F"/>
    <w:rsid w:val="00FB2DDF"/>
    <w:rsid w:val="00FB39D9"/>
    <w:rsid w:val="00FB3AB9"/>
    <w:rsid w:val="00FB3B3C"/>
    <w:rsid w:val="00FB553F"/>
    <w:rsid w:val="00FB7B25"/>
    <w:rsid w:val="00FC3C3D"/>
    <w:rsid w:val="00FC75F3"/>
    <w:rsid w:val="00FC7CDD"/>
    <w:rsid w:val="00FD1F7A"/>
    <w:rsid w:val="00FD48E0"/>
    <w:rsid w:val="00FE0260"/>
    <w:rsid w:val="00FE2E85"/>
    <w:rsid w:val="00FE3E46"/>
    <w:rsid w:val="00FE4114"/>
    <w:rsid w:val="00FE4724"/>
    <w:rsid w:val="00FE47F0"/>
    <w:rsid w:val="00FE6632"/>
    <w:rsid w:val="00FE7C99"/>
    <w:rsid w:val="00FF2411"/>
    <w:rsid w:val="00FF27FF"/>
    <w:rsid w:val="00FF3E4F"/>
    <w:rsid w:val="00FF5584"/>
    <w:rsid w:val="00FF641B"/>
    <w:rsid w:val="00FF73B7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9BE49A"/>
  <w15:chartTrackingRefBased/>
  <w15:docId w15:val="{244F721F-B4A2-43B7-93D5-88285ED4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3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7D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77DE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77D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77DED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CB3741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CB3741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CB3741"/>
  </w:style>
  <w:style w:type="paragraph" w:styleId="ab">
    <w:name w:val="annotation subject"/>
    <w:basedOn w:val="a9"/>
    <w:next w:val="a9"/>
    <w:link w:val="ac"/>
    <w:uiPriority w:val="99"/>
    <w:semiHidden/>
    <w:unhideWhenUsed/>
    <w:rsid w:val="00CB3741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CB3741"/>
    <w:rPr>
      <w:b/>
      <w:bCs/>
    </w:rPr>
  </w:style>
  <w:style w:type="table" w:customStyle="1" w:styleId="8">
    <w:name w:val="网格型8"/>
    <w:basedOn w:val="a1"/>
    <w:next w:val="a3"/>
    <w:uiPriority w:val="39"/>
    <w:rsid w:val="00460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7A00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wangzhi712@nwafu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5CB80-E851-48E7-B587-A1608BF8F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18974</TotalTime>
  <Pages>8</Pages>
  <Words>1068</Words>
  <Characters>6088</Characters>
  <Application>Microsoft Office Word</Application>
  <DocSecurity>0</DocSecurity>
  <Lines>50</Lines>
  <Paragraphs>14</Paragraphs>
  <ScaleCrop>false</ScaleCrop>
  <Company/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Iris</dc:creator>
  <cp:keywords/>
  <dc:description/>
  <cp:lastModifiedBy>Iris PAN</cp:lastModifiedBy>
  <cp:revision>1172</cp:revision>
  <dcterms:created xsi:type="dcterms:W3CDTF">2021-06-04T07:04:00Z</dcterms:created>
  <dcterms:modified xsi:type="dcterms:W3CDTF">2023-09-22T01:32:00Z</dcterms:modified>
</cp:coreProperties>
</file>