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6350A" w14:textId="2C301697" w:rsidR="004A3E8D" w:rsidRDefault="008453AB" w:rsidP="006E647D">
      <w:pPr>
        <w:jc w:val="center"/>
      </w:pPr>
      <w:bookmarkStart w:id="0" w:name="_GoBack"/>
      <w:r>
        <w:rPr>
          <w:noProof/>
        </w:rPr>
        <w:drawing>
          <wp:inline distT="0" distB="0" distL="0" distR="0" wp14:anchorId="7DA2E8C2" wp14:editId="166F6D83">
            <wp:extent cx="4208854" cy="3600000"/>
            <wp:effectExtent l="0" t="0" r="1270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8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DF9B36B" w14:textId="08C9C769" w:rsidR="006E647D" w:rsidRDefault="00116ACE" w:rsidP="006E647D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</w:t>
      </w:r>
      <w:r w:rsidR="006E647D" w:rsidRPr="00595ABD">
        <w:rPr>
          <w:rFonts w:ascii="Arial" w:hAnsi="Arial" w:cs="Arial"/>
          <w:b/>
        </w:rPr>
        <w:t>igure S</w:t>
      </w:r>
      <w:r w:rsidR="006E647D">
        <w:rPr>
          <w:rFonts w:ascii="Arial" w:hAnsi="Arial" w:cs="Arial"/>
          <w:b/>
        </w:rPr>
        <w:t>5</w:t>
      </w:r>
      <w:r w:rsidR="006E647D" w:rsidRPr="00595ABD">
        <w:rPr>
          <w:rFonts w:ascii="Arial" w:hAnsi="Arial" w:cs="Arial"/>
          <w:b/>
        </w:rPr>
        <w:t xml:space="preserve"> </w:t>
      </w:r>
      <w:r w:rsidR="006E647D" w:rsidRPr="003F0ADD">
        <w:rPr>
          <w:rFonts w:ascii="Arial" w:hAnsi="Arial" w:cs="Arial"/>
          <w:b/>
        </w:rPr>
        <w:t xml:space="preserve">Microcrack </w:t>
      </w:r>
      <w:proofErr w:type="spellStart"/>
      <w:r w:rsidR="006E647D" w:rsidRPr="003F0ADD">
        <w:rPr>
          <w:rFonts w:ascii="Arial" w:hAnsi="Arial" w:cs="Arial"/>
          <w:b/>
        </w:rPr>
        <w:t>formation</w:t>
      </w:r>
      <w:proofErr w:type="spellEnd"/>
      <w:r w:rsidR="006E647D" w:rsidRPr="003F0ADD">
        <w:rPr>
          <w:rFonts w:ascii="Arial" w:hAnsi="Arial" w:cs="Arial"/>
          <w:b/>
        </w:rPr>
        <w:t xml:space="preserve"> in </w:t>
      </w:r>
      <w:proofErr w:type="spellStart"/>
      <w:r w:rsidR="006E647D" w:rsidRPr="003F0ADD">
        <w:rPr>
          <w:rFonts w:ascii="Arial" w:hAnsi="Arial" w:cs="Arial"/>
          <w:b/>
        </w:rPr>
        <w:t>the</w:t>
      </w:r>
      <w:proofErr w:type="spellEnd"/>
      <w:r w:rsidR="006E647D" w:rsidRPr="003F0ADD">
        <w:rPr>
          <w:rFonts w:ascii="Arial" w:hAnsi="Arial" w:cs="Arial"/>
          <w:b/>
        </w:rPr>
        <w:t xml:space="preserve"> </w:t>
      </w:r>
      <w:proofErr w:type="spellStart"/>
      <w:r w:rsidR="006E647D" w:rsidRPr="003F0ADD">
        <w:rPr>
          <w:rFonts w:ascii="Arial" w:hAnsi="Arial" w:cs="Arial"/>
          <w:b/>
        </w:rPr>
        <w:t>cuticle</w:t>
      </w:r>
      <w:proofErr w:type="spellEnd"/>
      <w:r w:rsidR="006E647D" w:rsidRPr="003F0ADD">
        <w:rPr>
          <w:rFonts w:ascii="Arial" w:hAnsi="Arial" w:cs="Arial"/>
          <w:b/>
        </w:rPr>
        <w:t xml:space="preserve"> </w:t>
      </w:r>
      <w:proofErr w:type="spellStart"/>
      <w:r w:rsidR="006E647D" w:rsidRPr="003F0ADD">
        <w:rPr>
          <w:rFonts w:ascii="Arial" w:hAnsi="Arial" w:cs="Arial"/>
          <w:b/>
        </w:rPr>
        <w:t>of</w:t>
      </w:r>
      <w:proofErr w:type="spellEnd"/>
      <w:r w:rsidR="006E647D">
        <w:rPr>
          <w:rFonts w:ascii="Arial" w:hAnsi="Arial" w:cs="Arial"/>
          <w:b/>
        </w:rPr>
        <w:t xml:space="preserve"> </w:t>
      </w:r>
      <w:proofErr w:type="spellStart"/>
      <w:r w:rsidR="006E647D">
        <w:rPr>
          <w:rFonts w:ascii="Arial" w:hAnsi="Arial" w:cs="Arial"/>
          <w:b/>
        </w:rPr>
        <w:t>apples</w:t>
      </w:r>
      <w:proofErr w:type="spellEnd"/>
      <w:r w:rsidR="006E647D">
        <w:rPr>
          <w:rFonts w:ascii="Arial" w:hAnsi="Arial" w:cs="Arial"/>
          <w:b/>
        </w:rPr>
        <w:t xml:space="preserve"> in </w:t>
      </w:r>
      <w:proofErr w:type="spellStart"/>
      <w:r w:rsidR="006E647D">
        <w:rPr>
          <w:rFonts w:ascii="Arial" w:hAnsi="Arial" w:cs="Arial"/>
          <w:b/>
        </w:rPr>
        <w:t>four</w:t>
      </w:r>
      <w:proofErr w:type="spellEnd"/>
      <w:r w:rsidR="006E647D">
        <w:rPr>
          <w:rFonts w:ascii="Arial" w:hAnsi="Arial" w:cs="Arial"/>
          <w:b/>
        </w:rPr>
        <w:t xml:space="preserve"> </w:t>
      </w:r>
      <w:proofErr w:type="spellStart"/>
      <w:r w:rsidR="006E647D">
        <w:rPr>
          <w:rFonts w:ascii="Arial" w:hAnsi="Arial" w:cs="Arial"/>
          <w:b/>
        </w:rPr>
        <w:t>cultivars</w:t>
      </w:r>
      <w:proofErr w:type="spellEnd"/>
      <w:r w:rsidR="006E647D" w:rsidRPr="003F0ADD">
        <w:rPr>
          <w:rFonts w:ascii="Arial" w:hAnsi="Arial" w:cs="Arial"/>
          <w:b/>
        </w:rPr>
        <w:t xml:space="preserve"> </w:t>
      </w:r>
      <w:proofErr w:type="spellStart"/>
      <w:r w:rsidR="006E647D" w:rsidRPr="003F0ADD">
        <w:rPr>
          <w:rFonts w:ascii="Arial" w:hAnsi="Arial" w:cs="Arial"/>
          <w:b/>
        </w:rPr>
        <w:t>following</w:t>
      </w:r>
      <w:proofErr w:type="spellEnd"/>
      <w:r w:rsidR="006E647D" w:rsidRPr="003F0ADD">
        <w:rPr>
          <w:rFonts w:ascii="Arial" w:hAnsi="Arial" w:cs="Arial"/>
          <w:b/>
        </w:rPr>
        <w:t xml:space="preserve"> </w:t>
      </w:r>
      <w:proofErr w:type="spellStart"/>
      <w:r w:rsidR="006E647D" w:rsidRPr="003F0ADD">
        <w:rPr>
          <w:rFonts w:ascii="Arial" w:hAnsi="Arial" w:cs="Arial"/>
          <w:b/>
        </w:rPr>
        <w:t>exposure</w:t>
      </w:r>
      <w:proofErr w:type="spellEnd"/>
      <w:r w:rsidR="006E647D" w:rsidRPr="003F0ADD">
        <w:rPr>
          <w:rFonts w:ascii="Arial" w:hAnsi="Arial" w:cs="Arial"/>
          <w:b/>
        </w:rPr>
        <w:t xml:space="preserve"> </w:t>
      </w:r>
      <w:proofErr w:type="spellStart"/>
      <w:r w:rsidR="006E647D" w:rsidRPr="003F0ADD">
        <w:rPr>
          <w:rFonts w:ascii="Arial" w:hAnsi="Arial" w:cs="Arial"/>
          <w:b/>
        </w:rPr>
        <w:t>to</w:t>
      </w:r>
      <w:proofErr w:type="spellEnd"/>
      <w:r w:rsidR="006E647D" w:rsidRPr="003F0ADD">
        <w:rPr>
          <w:rFonts w:ascii="Arial" w:hAnsi="Arial" w:cs="Arial"/>
          <w:b/>
        </w:rPr>
        <w:t xml:space="preserve"> </w:t>
      </w:r>
      <w:proofErr w:type="spellStart"/>
      <w:r w:rsidR="006E647D" w:rsidRPr="003F0ADD">
        <w:rPr>
          <w:rFonts w:ascii="Arial" w:hAnsi="Arial" w:cs="Arial"/>
          <w:b/>
        </w:rPr>
        <w:t>moisture</w:t>
      </w:r>
      <w:proofErr w:type="spellEnd"/>
      <w:r w:rsidR="006E647D" w:rsidRPr="003F0ADD">
        <w:rPr>
          <w:rFonts w:ascii="Arial" w:hAnsi="Arial" w:cs="Arial"/>
          <w:b/>
        </w:rPr>
        <w:t>.</w:t>
      </w:r>
      <w:r w:rsidR="006E647D" w:rsidRPr="003F0ADD">
        <w:rPr>
          <w:rFonts w:ascii="Arial" w:hAnsi="Arial" w:cs="Arial"/>
        </w:rPr>
        <w:t xml:space="preserve"> Fruit</w:t>
      </w:r>
      <w:r w:rsidR="006E647D">
        <w:rPr>
          <w:rFonts w:ascii="Arial" w:hAnsi="Arial" w:cs="Arial"/>
        </w:rPr>
        <w:t xml:space="preserve"> </w:t>
      </w:r>
      <w:proofErr w:type="spellStart"/>
      <w:r w:rsidR="006E647D">
        <w:rPr>
          <w:rFonts w:ascii="Arial" w:hAnsi="Arial" w:cs="Arial"/>
        </w:rPr>
        <w:t>skin</w:t>
      </w:r>
      <w:proofErr w:type="spellEnd"/>
      <w:r w:rsidR="006E647D">
        <w:rPr>
          <w:rFonts w:ascii="Arial" w:hAnsi="Arial" w:cs="Arial"/>
        </w:rPr>
        <w:t xml:space="preserve"> </w:t>
      </w:r>
      <w:proofErr w:type="spellStart"/>
      <w:r w:rsidR="006E647D">
        <w:rPr>
          <w:rFonts w:ascii="Arial" w:hAnsi="Arial" w:cs="Arial"/>
        </w:rPr>
        <w:t>patches</w:t>
      </w:r>
      <w:proofErr w:type="spellEnd"/>
      <w:r w:rsidR="006E647D">
        <w:rPr>
          <w:rFonts w:ascii="Arial" w:hAnsi="Arial" w:cs="Arial"/>
        </w:rPr>
        <w:t xml:space="preserve"> </w:t>
      </w:r>
      <w:proofErr w:type="spellStart"/>
      <w:r w:rsidR="006E647D">
        <w:rPr>
          <w:rFonts w:ascii="Arial" w:hAnsi="Arial" w:cs="Arial"/>
        </w:rPr>
        <w:t>of</w:t>
      </w:r>
      <w:proofErr w:type="spellEnd"/>
      <w:r w:rsidR="006E647D">
        <w:rPr>
          <w:rFonts w:ascii="Arial" w:hAnsi="Arial" w:cs="Arial"/>
        </w:rPr>
        <w:t xml:space="preserve"> ‘</w:t>
      </w:r>
      <w:proofErr w:type="spellStart"/>
      <w:r w:rsidR="006E647D">
        <w:rPr>
          <w:rFonts w:ascii="Arial" w:hAnsi="Arial" w:cs="Arial"/>
        </w:rPr>
        <w:t>Karmijn</w:t>
      </w:r>
      <w:proofErr w:type="spellEnd"/>
      <w:r w:rsidR="006E647D">
        <w:rPr>
          <w:rFonts w:ascii="Arial" w:hAnsi="Arial" w:cs="Arial"/>
        </w:rPr>
        <w:t>’, ‘</w:t>
      </w:r>
      <w:proofErr w:type="spellStart"/>
      <w:r w:rsidR="006E647D">
        <w:rPr>
          <w:rFonts w:ascii="Arial" w:hAnsi="Arial" w:cs="Arial"/>
        </w:rPr>
        <w:t>Pinova</w:t>
      </w:r>
      <w:proofErr w:type="spellEnd"/>
      <w:r w:rsidR="006E647D">
        <w:rPr>
          <w:rFonts w:ascii="Arial" w:hAnsi="Arial" w:cs="Arial"/>
        </w:rPr>
        <w:t>’, ‘Idared’, and ‘Gala’</w:t>
      </w:r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were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exposed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to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surface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moisture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beginning</w:t>
      </w:r>
      <w:proofErr w:type="spellEnd"/>
      <w:r w:rsidR="006E647D" w:rsidRPr="003F0ADD">
        <w:rPr>
          <w:rFonts w:ascii="Arial" w:hAnsi="Arial" w:cs="Arial"/>
        </w:rPr>
        <w:t xml:space="preserve"> at 28-32 </w:t>
      </w:r>
      <w:proofErr w:type="spellStart"/>
      <w:r w:rsidR="006E647D" w:rsidRPr="003F0ADD">
        <w:rPr>
          <w:rFonts w:ascii="Arial" w:hAnsi="Arial" w:cs="Arial"/>
        </w:rPr>
        <w:t>days</w:t>
      </w:r>
      <w:proofErr w:type="spellEnd"/>
      <w:r w:rsidR="006E647D" w:rsidRPr="003F0ADD">
        <w:rPr>
          <w:rFonts w:ascii="Arial" w:hAnsi="Arial" w:cs="Arial"/>
        </w:rPr>
        <w:t xml:space="preserve"> after </w:t>
      </w:r>
      <w:proofErr w:type="spellStart"/>
      <w:r w:rsidR="006E647D" w:rsidRPr="003F0ADD">
        <w:rPr>
          <w:rFonts w:ascii="Arial" w:hAnsi="Arial" w:cs="Arial"/>
        </w:rPr>
        <w:t>full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bloom</w:t>
      </w:r>
      <w:proofErr w:type="spellEnd"/>
      <w:r w:rsidR="006E647D" w:rsidRPr="003F0ADD">
        <w:rPr>
          <w:rFonts w:ascii="Arial" w:hAnsi="Arial" w:cs="Arial"/>
        </w:rPr>
        <w:t xml:space="preserve"> (DAFB)</w:t>
      </w:r>
      <w:r w:rsidR="006E647D">
        <w:rPr>
          <w:rFonts w:ascii="Arial" w:hAnsi="Arial" w:cs="Arial"/>
        </w:rPr>
        <w:t xml:space="preserve"> </w:t>
      </w:r>
      <w:proofErr w:type="spellStart"/>
      <w:r w:rsidR="006E647D">
        <w:rPr>
          <w:rFonts w:ascii="Arial" w:hAnsi="Arial" w:cs="Arial"/>
        </w:rPr>
        <w:t>for</w:t>
      </w:r>
      <w:proofErr w:type="spellEnd"/>
      <w:r w:rsidR="006E647D">
        <w:rPr>
          <w:rFonts w:ascii="Arial" w:hAnsi="Arial" w:cs="Arial"/>
        </w:rPr>
        <w:t xml:space="preserve"> 12 d (Phase I)</w:t>
      </w:r>
      <w:r w:rsidR="006E647D" w:rsidRPr="003F0ADD">
        <w:rPr>
          <w:rFonts w:ascii="Arial" w:hAnsi="Arial" w:cs="Arial"/>
        </w:rPr>
        <w:t>.</w:t>
      </w:r>
      <w:r w:rsidR="006E647D">
        <w:rPr>
          <w:rFonts w:ascii="Arial" w:hAnsi="Arial" w:cs="Arial"/>
        </w:rPr>
        <w:t xml:space="preserve"> </w:t>
      </w:r>
      <w:proofErr w:type="spellStart"/>
      <w:r w:rsidR="006E647D">
        <w:rPr>
          <w:rFonts w:ascii="Arial" w:hAnsi="Arial" w:cs="Arial"/>
        </w:rPr>
        <w:t>Afterwards</w:t>
      </w:r>
      <w:proofErr w:type="spellEnd"/>
      <w:r w:rsidR="006E647D">
        <w:rPr>
          <w:rFonts w:ascii="Arial" w:hAnsi="Arial" w:cs="Arial"/>
        </w:rPr>
        <w:t xml:space="preserve">, </w:t>
      </w:r>
      <w:proofErr w:type="spellStart"/>
      <w:r w:rsidR="006E647D">
        <w:rPr>
          <w:rFonts w:ascii="Arial" w:hAnsi="Arial" w:cs="Arial"/>
        </w:rPr>
        <w:t>moisture</w:t>
      </w:r>
      <w:proofErr w:type="spellEnd"/>
      <w:r w:rsidR="006E647D">
        <w:rPr>
          <w:rFonts w:ascii="Arial" w:hAnsi="Arial" w:cs="Arial"/>
        </w:rPr>
        <w:t xml:space="preserve"> was </w:t>
      </w:r>
      <w:proofErr w:type="spellStart"/>
      <w:r w:rsidR="006E647D">
        <w:rPr>
          <w:rFonts w:ascii="Arial" w:hAnsi="Arial" w:cs="Arial"/>
        </w:rPr>
        <w:t>removed</w:t>
      </w:r>
      <w:proofErr w:type="spellEnd"/>
      <w:r w:rsidR="006E647D">
        <w:rPr>
          <w:rFonts w:ascii="Arial" w:hAnsi="Arial" w:cs="Arial"/>
        </w:rPr>
        <w:t xml:space="preserve"> and </w:t>
      </w:r>
      <w:proofErr w:type="spellStart"/>
      <w:r w:rsidR="006E647D">
        <w:rPr>
          <w:rFonts w:ascii="Arial" w:hAnsi="Arial" w:cs="Arial"/>
        </w:rPr>
        <w:t>the</w:t>
      </w:r>
      <w:proofErr w:type="spellEnd"/>
      <w:r w:rsidR="006E647D">
        <w:rPr>
          <w:rFonts w:ascii="Arial" w:hAnsi="Arial" w:cs="Arial"/>
        </w:rPr>
        <w:t xml:space="preserve"> </w:t>
      </w:r>
      <w:proofErr w:type="spellStart"/>
      <w:r w:rsidR="006E647D">
        <w:rPr>
          <w:rFonts w:ascii="Arial" w:hAnsi="Arial" w:cs="Arial"/>
        </w:rPr>
        <w:t>treated</w:t>
      </w:r>
      <w:proofErr w:type="spellEnd"/>
      <w:r w:rsidR="006E647D">
        <w:rPr>
          <w:rFonts w:ascii="Arial" w:hAnsi="Arial" w:cs="Arial"/>
        </w:rPr>
        <w:t xml:space="preserve"> </w:t>
      </w:r>
      <w:proofErr w:type="spellStart"/>
      <w:r w:rsidR="006E647D">
        <w:rPr>
          <w:rFonts w:ascii="Arial" w:hAnsi="Arial" w:cs="Arial"/>
        </w:rPr>
        <w:t>fruit</w:t>
      </w:r>
      <w:proofErr w:type="spellEnd"/>
      <w:r w:rsidR="006E647D">
        <w:rPr>
          <w:rFonts w:ascii="Arial" w:hAnsi="Arial" w:cs="Arial"/>
        </w:rPr>
        <w:t xml:space="preserve"> </w:t>
      </w:r>
      <w:proofErr w:type="spellStart"/>
      <w:r w:rsidR="006E647D">
        <w:rPr>
          <w:rFonts w:ascii="Arial" w:hAnsi="Arial" w:cs="Arial"/>
        </w:rPr>
        <w:t>skin</w:t>
      </w:r>
      <w:proofErr w:type="spellEnd"/>
      <w:r w:rsidR="006E647D">
        <w:rPr>
          <w:rFonts w:ascii="Arial" w:hAnsi="Arial" w:cs="Arial"/>
        </w:rPr>
        <w:t xml:space="preserve"> </w:t>
      </w:r>
      <w:proofErr w:type="spellStart"/>
      <w:r w:rsidR="006E647D">
        <w:rPr>
          <w:rFonts w:ascii="Arial" w:hAnsi="Arial" w:cs="Arial"/>
        </w:rPr>
        <w:t>patch</w:t>
      </w:r>
      <w:proofErr w:type="spellEnd"/>
      <w:r w:rsidR="006E647D">
        <w:rPr>
          <w:rFonts w:ascii="Arial" w:hAnsi="Arial" w:cs="Arial"/>
        </w:rPr>
        <w:t xml:space="preserve"> </w:t>
      </w:r>
      <w:proofErr w:type="spellStart"/>
      <w:r w:rsidR="006E647D">
        <w:rPr>
          <w:rFonts w:ascii="Arial" w:hAnsi="Arial" w:cs="Arial"/>
        </w:rPr>
        <w:t>remained</w:t>
      </w:r>
      <w:proofErr w:type="spellEnd"/>
      <w:r w:rsidR="006E647D">
        <w:rPr>
          <w:rFonts w:ascii="Arial" w:hAnsi="Arial" w:cs="Arial"/>
        </w:rPr>
        <w:t xml:space="preserve"> dry (Phase II).</w:t>
      </w:r>
      <w:r w:rsidR="006E647D" w:rsidRPr="003F0ADD">
        <w:rPr>
          <w:rFonts w:ascii="Arial" w:hAnsi="Arial" w:cs="Arial"/>
        </w:rPr>
        <w:t xml:space="preserve"> The </w:t>
      </w:r>
      <w:proofErr w:type="spellStart"/>
      <w:r w:rsidR="006E647D" w:rsidRPr="003F0ADD">
        <w:rPr>
          <w:rFonts w:ascii="Arial" w:eastAsia="Calibri" w:hAnsi="Arial" w:cs="Arial"/>
        </w:rPr>
        <w:t>nonexposed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surface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of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the</w:t>
      </w:r>
      <w:proofErr w:type="spellEnd"/>
      <w:r w:rsidR="006E647D" w:rsidRPr="003F0ADD">
        <w:rPr>
          <w:rFonts w:ascii="Arial" w:hAnsi="Arial" w:cs="Arial"/>
        </w:rPr>
        <w:t xml:space="preserve"> same </w:t>
      </w:r>
      <w:proofErr w:type="spellStart"/>
      <w:r w:rsidR="006E647D" w:rsidRPr="003F0ADD">
        <w:rPr>
          <w:rFonts w:ascii="Arial" w:hAnsi="Arial" w:cs="Arial"/>
        </w:rPr>
        <w:t>fruit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served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as</w:t>
      </w:r>
      <w:proofErr w:type="spellEnd"/>
      <w:r w:rsidR="006E647D" w:rsidRPr="003F0ADD">
        <w:rPr>
          <w:rFonts w:ascii="Arial" w:hAnsi="Arial" w:cs="Arial"/>
        </w:rPr>
        <w:t xml:space="preserve"> </w:t>
      </w:r>
      <w:r w:rsidR="006E647D" w:rsidRPr="003F0ADD">
        <w:rPr>
          <w:rFonts w:ascii="Arial" w:eastAsia="Calibri" w:hAnsi="Arial" w:cs="Arial"/>
        </w:rPr>
        <w:t xml:space="preserve">a </w:t>
      </w:r>
      <w:proofErr w:type="spellStart"/>
      <w:r w:rsidR="006E647D" w:rsidRPr="003F0ADD">
        <w:rPr>
          <w:rFonts w:ascii="Arial" w:hAnsi="Arial" w:cs="Arial"/>
        </w:rPr>
        <w:t>control</w:t>
      </w:r>
      <w:proofErr w:type="spellEnd"/>
      <w:r w:rsidR="006E647D" w:rsidRPr="003F0ADD">
        <w:rPr>
          <w:rFonts w:ascii="Arial" w:hAnsi="Arial" w:cs="Arial"/>
        </w:rPr>
        <w:t xml:space="preserve">. </w:t>
      </w:r>
      <w:proofErr w:type="spellStart"/>
      <w:r w:rsidR="006E647D" w:rsidRPr="003F0ADD">
        <w:rPr>
          <w:rFonts w:ascii="Arial" w:hAnsi="Arial" w:cs="Arial"/>
        </w:rPr>
        <w:t>Microcracking</w:t>
      </w:r>
      <w:proofErr w:type="spellEnd"/>
      <w:r w:rsidR="006E647D" w:rsidRPr="003F0ADD">
        <w:rPr>
          <w:rFonts w:ascii="Arial" w:hAnsi="Arial" w:cs="Arial"/>
        </w:rPr>
        <w:t xml:space="preserve"> was </w:t>
      </w:r>
      <w:proofErr w:type="spellStart"/>
      <w:r w:rsidR="006E647D" w:rsidRPr="003F0ADD">
        <w:rPr>
          <w:rFonts w:ascii="Arial" w:hAnsi="Arial" w:cs="Arial"/>
        </w:rPr>
        <w:t>indexed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by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quantifying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the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area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infiltrated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with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acridine</w:t>
      </w:r>
      <w:proofErr w:type="spellEnd"/>
      <w:r w:rsidR="006E647D" w:rsidRPr="003F0ADD">
        <w:rPr>
          <w:rFonts w:ascii="Arial" w:hAnsi="Arial" w:cs="Arial"/>
        </w:rPr>
        <w:t xml:space="preserve"> orange. Data </w:t>
      </w:r>
      <w:proofErr w:type="spellStart"/>
      <w:r w:rsidR="006E647D" w:rsidRPr="003F0ADD">
        <w:rPr>
          <w:rFonts w:ascii="Arial" w:hAnsi="Arial" w:cs="Arial"/>
        </w:rPr>
        <w:t>represent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eastAsia="Calibri" w:hAnsi="Arial" w:cs="Arial"/>
        </w:rPr>
        <w:t>the</w:t>
      </w:r>
      <w:proofErr w:type="spellEnd"/>
      <w:r w:rsidR="006E647D" w:rsidRPr="003F0ADD">
        <w:rPr>
          <w:rFonts w:ascii="Arial" w:eastAsia="Calibri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means</w:t>
      </w:r>
      <w:proofErr w:type="spellEnd"/>
      <w:r w:rsidR="006E647D" w:rsidRPr="003F0ADD">
        <w:rPr>
          <w:rFonts w:ascii="Arial" w:hAnsi="Arial" w:cs="Arial"/>
        </w:rPr>
        <w:t xml:space="preserve"> ± SEs </w:t>
      </w:r>
      <w:proofErr w:type="spellStart"/>
      <w:r w:rsidR="006E647D" w:rsidRPr="003F0ADD">
        <w:rPr>
          <w:rFonts w:ascii="Arial" w:hAnsi="Arial" w:cs="Arial"/>
        </w:rPr>
        <w:t>of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ten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eastAsia="Calibri" w:hAnsi="Arial" w:cs="Arial"/>
        </w:rPr>
        <w:t>fruits</w:t>
      </w:r>
      <w:proofErr w:type="spellEnd"/>
      <w:r w:rsidR="006E647D" w:rsidRPr="003F0ADD">
        <w:rPr>
          <w:rFonts w:ascii="Arial" w:hAnsi="Arial" w:cs="Arial"/>
        </w:rPr>
        <w:t>. ‘*’ </w:t>
      </w:r>
      <w:proofErr w:type="spellStart"/>
      <w:r w:rsidR="006E647D" w:rsidRPr="003F0ADD">
        <w:rPr>
          <w:rFonts w:ascii="Arial" w:hAnsi="Arial" w:cs="Arial"/>
        </w:rPr>
        <w:t>indicates</w:t>
      </w:r>
      <w:proofErr w:type="spellEnd"/>
      <w:r w:rsidR="006E647D" w:rsidRPr="003F0ADD">
        <w:rPr>
          <w:rFonts w:ascii="Arial" w:hAnsi="Arial" w:cs="Arial"/>
        </w:rPr>
        <w:t xml:space="preserve"> </w:t>
      </w:r>
      <w:r w:rsidR="006E647D" w:rsidRPr="003F0ADD">
        <w:rPr>
          <w:rFonts w:ascii="Arial" w:eastAsia="Calibri" w:hAnsi="Arial" w:cs="Arial"/>
        </w:rPr>
        <w:t xml:space="preserve">a </w:t>
      </w:r>
      <w:proofErr w:type="spellStart"/>
      <w:r w:rsidR="006E647D" w:rsidRPr="003F0ADD">
        <w:rPr>
          <w:rFonts w:ascii="Arial" w:hAnsi="Arial" w:cs="Arial"/>
        </w:rPr>
        <w:t>significant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difference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between</w:t>
      </w:r>
      <w:proofErr w:type="spellEnd"/>
      <w:r w:rsidR="006E647D" w:rsidRPr="003F0ADD">
        <w:rPr>
          <w:rFonts w:ascii="Arial" w:hAnsi="Arial" w:cs="Arial"/>
        </w:rPr>
        <w:t xml:space="preserve"> ’</w:t>
      </w:r>
      <w:proofErr w:type="spellStart"/>
      <w:r w:rsidR="006E647D" w:rsidRPr="003F0ADD">
        <w:rPr>
          <w:rFonts w:ascii="Arial" w:hAnsi="Arial" w:cs="Arial"/>
        </w:rPr>
        <w:t>Moisture</w:t>
      </w:r>
      <w:proofErr w:type="spellEnd"/>
      <w:r w:rsidR="006E647D" w:rsidRPr="003F0ADD">
        <w:rPr>
          <w:rFonts w:ascii="Arial" w:hAnsi="Arial" w:cs="Arial"/>
        </w:rPr>
        <w:t xml:space="preserve">’ and ‘Control’ </w:t>
      </w:r>
      <w:proofErr w:type="spellStart"/>
      <w:r w:rsidR="006E647D" w:rsidRPr="003F0ADD">
        <w:rPr>
          <w:rFonts w:ascii="Arial" w:hAnsi="Arial" w:cs="Arial"/>
        </w:rPr>
        <w:t>within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each</w:t>
      </w:r>
      <w:proofErr w:type="spellEnd"/>
      <w:r w:rsidR="006E647D" w:rsidRPr="003F0ADD">
        <w:rPr>
          <w:rFonts w:ascii="Arial" w:hAnsi="Arial" w:cs="Arial"/>
        </w:rPr>
        <w:t xml:space="preserve"> </w:t>
      </w:r>
      <w:proofErr w:type="spellStart"/>
      <w:r w:rsidR="006E647D" w:rsidRPr="003F0ADD">
        <w:rPr>
          <w:rFonts w:ascii="Arial" w:hAnsi="Arial" w:cs="Arial"/>
        </w:rPr>
        <w:t>cultivar</w:t>
      </w:r>
      <w:proofErr w:type="spellEnd"/>
      <w:r w:rsidR="006E647D" w:rsidRPr="003F0ADD">
        <w:rPr>
          <w:rFonts w:ascii="Arial" w:hAnsi="Arial" w:cs="Arial"/>
        </w:rPr>
        <w:t xml:space="preserve"> at </w:t>
      </w:r>
      <w:r w:rsidR="006E647D" w:rsidRPr="003F0ADD">
        <w:rPr>
          <w:rFonts w:ascii="Arial" w:hAnsi="Arial" w:cs="Arial"/>
          <w:i/>
        </w:rPr>
        <w:t>p</w:t>
      </w:r>
      <w:r w:rsidR="006E647D" w:rsidRPr="003F0ADD">
        <w:rPr>
          <w:rFonts w:ascii="Arial" w:hAnsi="Arial" w:cs="Arial"/>
        </w:rPr>
        <w:t xml:space="preserve"> ≤ 0.05 (</w:t>
      </w:r>
      <w:proofErr w:type="spellStart"/>
      <w:r w:rsidR="006E647D" w:rsidRPr="003F0ADD">
        <w:rPr>
          <w:rFonts w:ascii="Arial" w:hAnsi="Arial" w:cs="Arial"/>
        </w:rPr>
        <w:t>Student’s</w:t>
      </w:r>
      <w:proofErr w:type="spellEnd"/>
      <w:r w:rsidR="006E647D" w:rsidRPr="003F0ADD">
        <w:rPr>
          <w:rFonts w:ascii="Arial" w:hAnsi="Arial" w:cs="Arial"/>
        </w:rPr>
        <w:t xml:space="preserve"> t </w:t>
      </w:r>
      <w:proofErr w:type="spellStart"/>
      <w:r w:rsidR="006E647D" w:rsidRPr="003F0ADD">
        <w:rPr>
          <w:rFonts w:ascii="Arial" w:hAnsi="Arial" w:cs="Arial"/>
        </w:rPr>
        <w:t>test</w:t>
      </w:r>
      <w:proofErr w:type="spellEnd"/>
      <w:r w:rsidR="006E647D" w:rsidRPr="003F0ADD">
        <w:rPr>
          <w:rFonts w:ascii="Arial" w:hAnsi="Arial" w:cs="Arial"/>
        </w:rPr>
        <w:t>).</w:t>
      </w:r>
    </w:p>
    <w:p w14:paraId="68D9C676" w14:textId="77777777" w:rsidR="006E647D" w:rsidRDefault="006E647D" w:rsidP="006E647D">
      <w:pPr>
        <w:jc w:val="center"/>
      </w:pPr>
    </w:p>
    <w:sectPr w:rsidR="006E64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9"/>
    <w:rsid w:val="00116ACE"/>
    <w:rsid w:val="004A3E8D"/>
    <w:rsid w:val="006E647D"/>
    <w:rsid w:val="008453AB"/>
    <w:rsid w:val="009248F5"/>
    <w:rsid w:val="00F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4577AF5"/>
  <w14:defaultImageDpi w14:val="32767"/>
  <w15:chartTrackingRefBased/>
  <w15:docId w15:val="{5BDF4106-F31A-4AF1-BEE8-D9674300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2</cp:revision>
  <dcterms:created xsi:type="dcterms:W3CDTF">2023-09-21T10:29:00Z</dcterms:created>
  <dcterms:modified xsi:type="dcterms:W3CDTF">2023-09-21T10:29:00Z</dcterms:modified>
</cp:coreProperties>
</file>