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8F" w:rsidRDefault="00945B4B" w:rsidP="00945B4B">
      <w:r w:rsidRPr="00945B4B">
        <w:rPr>
          <w:rFonts w:ascii="Times New Roman" w:eastAsia="黑体" w:hAnsi="Times New Roman" w:cs="Times New Roman"/>
          <w:bCs/>
          <w:noProof/>
          <w:szCs w:val="21"/>
        </w:rPr>
        <w:drawing>
          <wp:inline distT="0" distB="0" distL="0" distR="0">
            <wp:extent cx="5274310" cy="4625368"/>
            <wp:effectExtent l="0" t="0" r="2540" b="3810"/>
            <wp:docPr id="1" name="图片 1" descr="E:\博士\sci\心材组学\心材形成文章\投稿图表文章\Supplementary file\figure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博士\sci\心材组学\心材形成文章\投稿图表文章\Supplementary file\figureS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DE2">
        <w:rPr>
          <w:rFonts w:ascii="Times New Roman" w:eastAsia="黑体" w:hAnsi="Times New Roman" w:cs="Times New Roman" w:hint="eastAsia"/>
          <w:b/>
          <w:bCs/>
          <w:szCs w:val="21"/>
        </w:rPr>
        <w:t>Additional file 7</w:t>
      </w:r>
      <w:r w:rsidR="00F55F7E">
        <w:rPr>
          <w:rFonts w:ascii="Times New Roman" w:eastAsia="黑体" w:hAnsi="Times New Roman" w:cs="Times New Roman" w:hint="eastAsia"/>
          <w:b/>
          <w:bCs/>
          <w:szCs w:val="21"/>
        </w:rPr>
        <w:t>:</w:t>
      </w:r>
      <w:bookmarkStart w:id="0" w:name="_GoBack"/>
      <w:bookmarkEnd w:id="0"/>
      <w:r w:rsidR="00B6418E" w:rsidRPr="004B3DE2">
        <w:rPr>
          <w:rFonts w:ascii="Times New Roman" w:eastAsia="黑体" w:hAnsi="Times New Roman" w:cs="Times New Roman"/>
          <w:b/>
          <w:bCs/>
          <w:szCs w:val="21"/>
        </w:rPr>
        <w:t>F</w:t>
      </w:r>
      <w:r w:rsidRPr="004B3DE2">
        <w:rPr>
          <w:rFonts w:ascii="Times New Roman" w:eastAsia="黑体" w:hAnsi="Times New Roman" w:cs="Times New Roman"/>
          <w:b/>
          <w:bCs/>
          <w:szCs w:val="21"/>
        </w:rPr>
        <w:t>igure S4.</w:t>
      </w:r>
      <w:r w:rsidRPr="00945B4B">
        <w:rPr>
          <w:rFonts w:ascii="Times New Roman" w:eastAsia="黑体" w:hAnsi="Times New Roman" w:cs="Times New Roman"/>
          <w:bCs/>
          <w:szCs w:val="21"/>
        </w:rPr>
        <w:t xml:space="preserve"> </w:t>
      </w:r>
      <w:r w:rsidRPr="00513A30">
        <w:rPr>
          <w:rFonts w:ascii="Times New Roman" w:eastAsia="黑体" w:hAnsi="Times New Roman" w:cs="Times New Roman"/>
          <w:bCs/>
          <w:szCs w:val="21"/>
        </w:rPr>
        <w:t>Regulatory map of gene expression related to phenylalanine and flavonoid biosynthesis.</w:t>
      </w:r>
      <w:r w:rsidRPr="00513A30">
        <w:rPr>
          <w:rFonts w:ascii="Times New Roman" w:eastAsia="等线" w:hAnsi="Times New Roman" w:cs="Times New Roman"/>
          <w:kern w:val="0"/>
          <w:szCs w:val="21"/>
        </w:rPr>
        <w:t xml:space="preserve"> </w:t>
      </w:r>
      <w:r w:rsidRPr="00513A30">
        <w:rPr>
          <w:rFonts w:ascii="Times New Roman" w:hAnsi="Times New Roman" w:cs="Times New Roman"/>
          <w:szCs w:val="21"/>
        </w:rPr>
        <w:t xml:space="preserve">PAL: phenylalanine ammonia-lyase; AAS: aromatic-L-amino-acid decarboxylase; AO: primary-amine oxidase; 4CL: Phenylalanine ammonia-lyase; C4H: trans-cinnamate 4-monooxygenase; CCR: cinnamoyl-CoA reductase; CHS: chalcone synthase; 4HA: 4-Hydroxycinnamyl aldehyde; F5H: ferulate-5-hydroxylase; COMT: caffeic acid </w:t>
      </w:r>
      <w:r w:rsidRPr="00513A30">
        <w:rPr>
          <w:rFonts w:ascii="Times New Roman" w:eastAsia="宋体" w:hAnsi="Times New Roman" w:cs="Times New Roman"/>
          <w:szCs w:val="21"/>
        </w:rPr>
        <w:t>3-o-methyltransferase</w:t>
      </w:r>
      <w:r w:rsidRPr="00513A30">
        <w:rPr>
          <w:rFonts w:ascii="Times New Roman" w:hAnsi="Times New Roman" w:cs="Times New Roman"/>
          <w:szCs w:val="21"/>
        </w:rPr>
        <w:t>; CAD: cinnamyl-alcohol dehydrogenase; HCT: shikimate O-hydroxycinnamoyltransferase; CHI: chalcone isomerase; FLSII</w:t>
      </w:r>
      <w:r w:rsidRPr="00513A30">
        <w:rPr>
          <w:rFonts w:ascii="Times New Roman" w:hAnsi="Times New Roman" w:cs="Times New Roman"/>
          <w:b/>
          <w:szCs w:val="21"/>
        </w:rPr>
        <w:t>:</w:t>
      </w:r>
      <w:r w:rsidRPr="00513A30">
        <w:rPr>
          <w:rFonts w:ascii="Times New Roman" w:hAnsi="Times New Roman" w:cs="Times New Roman"/>
          <w:szCs w:val="21"/>
        </w:rPr>
        <w:t xml:space="preserve"> flavone synthase II; CHS: chalcone synthase;</w:t>
      </w:r>
      <w:r w:rsidRPr="00513A30">
        <w:rPr>
          <w:rFonts w:ascii="Times New Roman" w:hAnsi="Times New Roman" w:cs="Times New Roman"/>
          <w:b/>
          <w:szCs w:val="21"/>
        </w:rPr>
        <w:t xml:space="preserve"> </w:t>
      </w:r>
      <w:r w:rsidRPr="00513A30">
        <w:rPr>
          <w:rFonts w:ascii="Times New Roman" w:hAnsi="Times New Roman" w:cs="Times New Roman"/>
          <w:szCs w:val="21"/>
        </w:rPr>
        <w:t xml:space="preserve">VORM: vitexin 2''-O-rhamnoside 7-O-methyltransferase. </w:t>
      </w:r>
      <w:r w:rsidRPr="00513A30">
        <w:rPr>
          <w:rFonts w:ascii="Times New Roman" w:eastAsia="等线" w:hAnsi="Times New Roman" w:cs="Times New Roman"/>
          <w:kern w:val="0"/>
          <w:szCs w:val="21"/>
        </w:rPr>
        <w:t>The arrows in the figure represent enzymatic reactions.</w:t>
      </w:r>
    </w:p>
    <w:sectPr w:rsidR="00916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B4B" w:rsidRDefault="00945B4B" w:rsidP="00945B4B">
      <w:r>
        <w:separator/>
      </w:r>
    </w:p>
  </w:endnote>
  <w:endnote w:type="continuationSeparator" w:id="0">
    <w:p w:rsidR="00945B4B" w:rsidRDefault="00945B4B" w:rsidP="0094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B4B" w:rsidRDefault="00945B4B" w:rsidP="00945B4B">
      <w:r>
        <w:separator/>
      </w:r>
    </w:p>
  </w:footnote>
  <w:footnote w:type="continuationSeparator" w:id="0">
    <w:p w:rsidR="00945B4B" w:rsidRDefault="00945B4B" w:rsidP="00945B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8C"/>
    <w:rsid w:val="004B3DE2"/>
    <w:rsid w:val="0091658F"/>
    <w:rsid w:val="00945B4B"/>
    <w:rsid w:val="009B088C"/>
    <w:rsid w:val="00B6418E"/>
    <w:rsid w:val="00F5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701F2B0-92A5-4302-9233-46FF70B1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5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5B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5B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5B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5</cp:revision>
  <dcterms:created xsi:type="dcterms:W3CDTF">2024-02-29T12:27:00Z</dcterms:created>
  <dcterms:modified xsi:type="dcterms:W3CDTF">2024-02-29T12:49:00Z</dcterms:modified>
</cp:coreProperties>
</file>