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729" w:rsidRPr="00513A30" w:rsidRDefault="00DF4729" w:rsidP="00DF4729">
      <w:pPr>
        <w:pStyle w:val="a5"/>
        <w:spacing w:before="0" w:beforeAutospacing="0" w:after="0" w:afterAutospacing="0" w:line="360" w:lineRule="auto"/>
        <w:ind w:firstLineChars="0" w:firstLine="0"/>
        <w:jc w:val="both"/>
        <w:rPr>
          <w:rFonts w:ascii="Times New Roman" w:eastAsia="等线" w:hAnsi="Times New Roman" w:cs="Times New Roman"/>
          <w:sz w:val="21"/>
          <w:szCs w:val="21"/>
        </w:rPr>
      </w:pPr>
      <w:r w:rsidRPr="00DF4729">
        <w:rPr>
          <w:noProof/>
        </w:rPr>
        <w:drawing>
          <wp:inline distT="0" distB="0" distL="0" distR="0">
            <wp:extent cx="5274310" cy="3141815"/>
            <wp:effectExtent l="0" t="0" r="2540" b="1905"/>
            <wp:docPr id="1" name="图片 1" descr="E:\博士\sci\心材组学\心材形成文章\投稿图表文章\Supplementary file\figure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博士\sci\心材组学\心材形成文章\投稿图表文章\Supplementary file\figureS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4729">
        <w:rPr>
          <w:rFonts w:ascii="Times New Roman" w:eastAsia="黑体" w:hAnsi="Times New Roman" w:cs="Times New Roman"/>
          <w:b/>
          <w:szCs w:val="21"/>
        </w:rPr>
        <w:t xml:space="preserve"> </w:t>
      </w:r>
      <w:r w:rsidRPr="00E81AB2">
        <w:rPr>
          <w:rFonts w:ascii="Times New Roman" w:eastAsia="黑体" w:hAnsi="Times New Roman" w:cs="Times New Roman" w:hint="eastAsia"/>
          <w:b/>
          <w:bCs/>
          <w:kern w:val="2"/>
          <w:sz w:val="21"/>
          <w:szCs w:val="21"/>
        </w:rPr>
        <w:t>Additional file 9</w:t>
      </w:r>
      <w:r w:rsidR="00EE0BB5">
        <w:rPr>
          <w:rFonts w:ascii="Times New Roman" w:eastAsia="黑体" w:hAnsi="Times New Roman" w:cs="Times New Roman" w:hint="eastAsia"/>
          <w:b/>
          <w:bCs/>
          <w:kern w:val="2"/>
          <w:sz w:val="21"/>
          <w:szCs w:val="21"/>
        </w:rPr>
        <w:t>:</w:t>
      </w:r>
      <w:bookmarkStart w:id="0" w:name="_GoBack"/>
      <w:bookmarkEnd w:id="0"/>
      <w:r w:rsidR="00C779C9" w:rsidRPr="00E81AB2">
        <w:rPr>
          <w:rFonts w:ascii="Times New Roman" w:eastAsia="黑体" w:hAnsi="Times New Roman" w:cs="Times New Roman"/>
          <w:b/>
          <w:bCs/>
          <w:kern w:val="2"/>
          <w:sz w:val="21"/>
          <w:szCs w:val="21"/>
        </w:rPr>
        <w:t>F</w:t>
      </w:r>
      <w:r w:rsidRPr="00E81AB2">
        <w:rPr>
          <w:rFonts w:ascii="Times New Roman" w:eastAsia="黑体" w:hAnsi="Times New Roman" w:cs="Times New Roman" w:hint="eastAsia"/>
          <w:b/>
          <w:bCs/>
          <w:kern w:val="2"/>
          <w:sz w:val="21"/>
          <w:szCs w:val="21"/>
        </w:rPr>
        <w:t>igureS5.</w:t>
      </w:r>
      <w:r w:rsidRPr="00DF4729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 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 xml:space="preserve">Pathway diagram of plant hormone signal transduction of </w:t>
      </w:r>
      <w:r w:rsidRPr="00513A30">
        <w:rPr>
          <w:rFonts w:ascii="Times New Roman" w:eastAsia="黑体" w:hAnsi="Times New Roman" w:cs="Times New Roman"/>
          <w:bCs/>
          <w:i/>
          <w:kern w:val="2"/>
          <w:sz w:val="21"/>
          <w:szCs w:val="21"/>
        </w:rPr>
        <w:t>A. melanoxylon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>. Note, the red box represents only the up-regulation sequence, and the blue box represents both up-regulated genes and down-regulated sequences.</w:t>
      </w:r>
    </w:p>
    <w:p w:rsidR="0091658F" w:rsidRPr="00DF4729" w:rsidRDefault="0091658F"/>
    <w:sectPr w:rsidR="0091658F" w:rsidRPr="00DF4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729" w:rsidRDefault="00DF4729" w:rsidP="00DF4729">
      <w:r>
        <w:separator/>
      </w:r>
    </w:p>
  </w:endnote>
  <w:endnote w:type="continuationSeparator" w:id="0">
    <w:p w:rsidR="00DF4729" w:rsidRDefault="00DF4729" w:rsidP="00DF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729" w:rsidRDefault="00DF4729" w:rsidP="00DF4729">
      <w:r>
        <w:separator/>
      </w:r>
    </w:p>
  </w:footnote>
  <w:footnote w:type="continuationSeparator" w:id="0">
    <w:p w:rsidR="00DF4729" w:rsidRDefault="00DF4729" w:rsidP="00DF4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45"/>
    <w:rsid w:val="00593945"/>
    <w:rsid w:val="0091658F"/>
    <w:rsid w:val="00C779C9"/>
    <w:rsid w:val="00DF4729"/>
    <w:rsid w:val="00E81AB2"/>
    <w:rsid w:val="00EE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F03EF75-9200-44FF-807E-BD0647EC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47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47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4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4729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DF4729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5</cp:revision>
  <dcterms:created xsi:type="dcterms:W3CDTF">2024-02-29T12:28:00Z</dcterms:created>
  <dcterms:modified xsi:type="dcterms:W3CDTF">2024-02-29T12:49:00Z</dcterms:modified>
</cp:coreProperties>
</file>